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3D9F4" w14:textId="58B6684F" w:rsidR="00FA5A84" w:rsidRDefault="00FA5A84" w:rsidP="00E94EA1">
      <w:pPr>
        <w:spacing w:after="0" w:line="240" w:lineRule="auto"/>
        <w:jc w:val="right"/>
        <w:rPr>
          <w:b/>
          <w:color w:val="0F243E" w:themeColor="text2" w:themeShade="80"/>
          <w:sz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AA2D44A" wp14:editId="7C8B20B5">
            <wp:simplePos x="0" y="0"/>
            <wp:positionH relativeFrom="column">
              <wp:posOffset>81915</wp:posOffset>
            </wp:positionH>
            <wp:positionV relativeFrom="paragraph">
              <wp:posOffset>544</wp:posOffset>
            </wp:positionV>
            <wp:extent cx="1371600" cy="13716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D46CEE" w14:textId="35C79204" w:rsidR="00FA5A84" w:rsidRDefault="00FA5A84" w:rsidP="00E94EA1">
      <w:pPr>
        <w:spacing w:after="0" w:line="240" w:lineRule="auto"/>
        <w:jc w:val="right"/>
        <w:rPr>
          <w:b/>
          <w:color w:val="0F243E" w:themeColor="text2" w:themeShade="80"/>
          <w:sz w:val="24"/>
        </w:rPr>
      </w:pPr>
    </w:p>
    <w:p w14:paraId="6EC7305E" w14:textId="37C9EDD9" w:rsidR="00E94EA1" w:rsidRDefault="00E94EA1" w:rsidP="00E94EA1">
      <w:pPr>
        <w:spacing w:after="0" w:line="240" w:lineRule="auto"/>
        <w:jc w:val="right"/>
        <w:rPr>
          <w:b/>
          <w:color w:val="0F243E" w:themeColor="text2" w:themeShade="80"/>
          <w:sz w:val="24"/>
        </w:rPr>
      </w:pPr>
      <w:r>
        <w:rPr>
          <w:b/>
          <w:color w:val="0F243E" w:themeColor="text2" w:themeShade="80"/>
          <w:sz w:val="24"/>
        </w:rPr>
        <w:t xml:space="preserve">TRAGEDY ASSISTANCE PROGRAM FOR SURVIVORS </w:t>
      </w:r>
    </w:p>
    <w:p w14:paraId="6A977B7C" w14:textId="0A344094" w:rsidR="00E94EA1" w:rsidRDefault="00E94EA1" w:rsidP="00E94EA1">
      <w:pPr>
        <w:spacing w:after="0" w:line="240" w:lineRule="auto"/>
        <w:jc w:val="right"/>
        <w:rPr>
          <w:color w:val="0F243E" w:themeColor="text2" w:themeShade="80"/>
        </w:rPr>
      </w:pPr>
      <w:r>
        <w:rPr>
          <w:color w:val="0F243E" w:themeColor="text2" w:themeShade="80"/>
        </w:rPr>
        <w:t xml:space="preserve">3033 Wilson Boulevard, Suite </w:t>
      </w:r>
      <w:r w:rsidR="00F43387">
        <w:rPr>
          <w:color w:val="0F243E" w:themeColor="text2" w:themeShade="80"/>
        </w:rPr>
        <w:t>30</w:t>
      </w:r>
      <w:r>
        <w:rPr>
          <w:color w:val="0F243E" w:themeColor="text2" w:themeShade="80"/>
        </w:rPr>
        <w:t>0, Arlington, VA  22201</w:t>
      </w:r>
    </w:p>
    <w:p w14:paraId="50692F45" w14:textId="77777777" w:rsidR="00E94EA1" w:rsidRDefault="00E94EA1" w:rsidP="00E94EA1">
      <w:pPr>
        <w:spacing w:after="0" w:line="240" w:lineRule="auto"/>
        <w:jc w:val="right"/>
        <w:rPr>
          <w:color w:val="0F243E" w:themeColor="text2" w:themeShade="80"/>
        </w:rPr>
      </w:pPr>
      <w:r>
        <w:rPr>
          <w:color w:val="0F243E" w:themeColor="text2" w:themeShade="80"/>
        </w:rPr>
        <w:t xml:space="preserve">800-959-TAPS </w:t>
      </w:r>
      <w:r>
        <w:rPr>
          <w:color w:val="0F243E" w:themeColor="text2" w:themeShade="80"/>
        </w:rPr>
        <w:sym w:font="Wingdings 2" w:char="F0F3"/>
      </w:r>
      <w:r>
        <w:rPr>
          <w:color w:val="0F243E" w:themeColor="text2" w:themeShade="80"/>
        </w:rPr>
        <w:t xml:space="preserve"> 202-588-TAPS (8277) </w:t>
      </w:r>
      <w:r>
        <w:rPr>
          <w:color w:val="0F243E" w:themeColor="text2" w:themeShade="80"/>
        </w:rPr>
        <w:sym w:font="Wingdings 2" w:char="F0F3"/>
      </w:r>
      <w:r>
        <w:rPr>
          <w:color w:val="0F243E" w:themeColor="text2" w:themeShade="80"/>
        </w:rPr>
        <w:t xml:space="preserve"> www.taps.org </w:t>
      </w:r>
    </w:p>
    <w:p w14:paraId="6E474121" w14:textId="77777777" w:rsidR="00E94EA1" w:rsidRDefault="00E94EA1" w:rsidP="00E94EA1">
      <w:pPr>
        <w:spacing w:after="0" w:line="240" w:lineRule="auto"/>
      </w:pPr>
    </w:p>
    <w:p w14:paraId="3E9A91BD" w14:textId="77777777" w:rsidR="00E94EA1" w:rsidRDefault="00E94EA1" w:rsidP="00E94EA1">
      <w:pPr>
        <w:spacing w:after="0" w:line="240" w:lineRule="auto"/>
      </w:pPr>
    </w:p>
    <w:p w14:paraId="4AD5D826" w14:textId="77777777" w:rsidR="00E94EA1" w:rsidRDefault="00E94EA1" w:rsidP="00E94EA1">
      <w:pPr>
        <w:spacing w:after="0" w:line="240" w:lineRule="auto"/>
      </w:pPr>
    </w:p>
    <w:p w14:paraId="73F96809" w14:textId="77777777" w:rsidR="009D13F3" w:rsidRDefault="009D13F3" w:rsidP="00E94EA1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7EDC6057" w14:textId="2B3EB5D7" w:rsidR="00E94EA1" w:rsidRPr="009D13F3" w:rsidRDefault="007860F3" w:rsidP="00E94EA1">
      <w:p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March 20</w:t>
      </w:r>
      <w:r w:rsidR="00FA5A84">
        <w:rPr>
          <w:rFonts w:ascii="Arial" w:hAnsi="Arial" w:cs="Arial"/>
          <w:color w:val="000000"/>
        </w:rPr>
        <w:t>, 2022</w:t>
      </w:r>
    </w:p>
    <w:p w14:paraId="6768D773" w14:textId="77777777" w:rsidR="00E94EA1" w:rsidRPr="009D13F3" w:rsidRDefault="00E94EA1" w:rsidP="00E94EA1">
      <w:pPr>
        <w:spacing w:after="0" w:line="240" w:lineRule="auto"/>
        <w:rPr>
          <w:rFonts w:ascii="Arial" w:hAnsi="Arial" w:cs="Arial"/>
          <w:color w:val="000000"/>
        </w:rPr>
      </w:pPr>
    </w:p>
    <w:p w14:paraId="3C1E3BB5" w14:textId="77777777" w:rsidR="00E94EA1" w:rsidRPr="009D13F3" w:rsidRDefault="00E94EA1" w:rsidP="00E94EA1">
      <w:pPr>
        <w:spacing w:after="0" w:line="240" w:lineRule="auto"/>
        <w:rPr>
          <w:rFonts w:ascii="Arial" w:hAnsi="Arial" w:cs="Arial"/>
          <w:color w:val="000000"/>
        </w:rPr>
      </w:pPr>
    </w:p>
    <w:p w14:paraId="16FB890E" w14:textId="280AF562" w:rsidR="00590DF7" w:rsidRDefault="00590DF7" w:rsidP="00E94EA1">
      <w:p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Mr. Avram Gal</w:t>
      </w:r>
    </w:p>
    <w:p w14:paraId="47748558" w14:textId="5C5CD6DC" w:rsidR="003C257A" w:rsidRDefault="003C257A" w:rsidP="00E94EA1">
      <w:p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Ms. Anamaria-Otilia Gal</w:t>
      </w:r>
    </w:p>
    <w:p w14:paraId="70AB8F89" w14:textId="06CB641A" w:rsidR="003C257A" w:rsidRDefault="003C257A" w:rsidP="00E94EA1">
      <w:p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By email: </w:t>
      </w:r>
      <w:r w:rsidR="00D87A0E" w:rsidRPr="00D87A0E">
        <w:rPr>
          <w:rFonts w:ascii="Arial" w:hAnsi="Arial" w:cs="Arial"/>
          <w:color w:val="000000"/>
        </w:rPr>
        <w:t>Avramgal.mae@gmail.com</w:t>
      </w:r>
    </w:p>
    <w:p w14:paraId="4FAA0277" w14:textId="6E860F6F" w:rsidR="007F01C6" w:rsidRPr="009D13F3" w:rsidRDefault="00E94EA1" w:rsidP="00233952">
      <w:pPr>
        <w:spacing w:after="0" w:line="240" w:lineRule="auto"/>
        <w:rPr>
          <w:rFonts w:ascii="Arial" w:hAnsi="Arial" w:cs="Arial"/>
          <w:color w:val="000000"/>
        </w:rPr>
      </w:pPr>
      <w:r w:rsidRPr="009D13F3">
        <w:rPr>
          <w:rFonts w:ascii="Arial" w:hAnsi="Arial" w:cs="Arial"/>
          <w:color w:val="000000"/>
        </w:rPr>
        <w:br/>
      </w:r>
      <w:bookmarkStart w:id="0" w:name="_MailAutoSig"/>
      <w:r w:rsidR="007F01C6" w:rsidRPr="009D13F3">
        <w:rPr>
          <w:rFonts w:ascii="Arial" w:hAnsi="Arial" w:cs="Arial"/>
          <w:color w:val="000000"/>
        </w:rPr>
        <w:t xml:space="preserve">We are so grateful for all you do for the families of those who have given their lives in service to </w:t>
      </w:r>
      <w:r w:rsidR="007860F3">
        <w:rPr>
          <w:rFonts w:ascii="Arial" w:hAnsi="Arial" w:cs="Arial"/>
          <w:color w:val="000000"/>
        </w:rPr>
        <w:t>Romania</w:t>
      </w:r>
      <w:r w:rsidR="007F01C6" w:rsidRPr="009D13F3">
        <w:rPr>
          <w:rFonts w:ascii="Arial" w:hAnsi="Arial" w:cs="Arial"/>
          <w:color w:val="000000"/>
        </w:rPr>
        <w:t xml:space="preserve">, and for your interest in the Tragedy Assistance Program for Survivors (TAPS), America’s national organization for all those grieving the death of a loved one in the armed services.  </w:t>
      </w:r>
    </w:p>
    <w:p w14:paraId="482D7A74" w14:textId="77777777" w:rsidR="007F01C6" w:rsidRPr="009D13F3" w:rsidRDefault="007F01C6" w:rsidP="007F01C6">
      <w:pPr>
        <w:spacing w:after="0" w:line="240" w:lineRule="auto"/>
        <w:rPr>
          <w:rFonts w:ascii="Arial" w:hAnsi="Arial" w:cs="Arial"/>
          <w:color w:val="000000"/>
        </w:rPr>
      </w:pPr>
    </w:p>
    <w:p w14:paraId="183F6C89" w14:textId="77777777" w:rsidR="007860F3" w:rsidRDefault="007F01C6" w:rsidP="007F01C6">
      <w:pPr>
        <w:spacing w:after="0" w:line="240" w:lineRule="auto"/>
        <w:rPr>
          <w:rFonts w:ascii="Arial" w:hAnsi="Arial" w:cs="Arial"/>
          <w:color w:val="000000"/>
        </w:rPr>
      </w:pPr>
      <w:r w:rsidRPr="009D13F3">
        <w:rPr>
          <w:rFonts w:ascii="Arial" w:hAnsi="Arial" w:cs="Arial"/>
          <w:color w:val="000000"/>
        </w:rPr>
        <w:t xml:space="preserve">TAPS will be hosting the </w:t>
      </w:r>
      <w:r>
        <w:rPr>
          <w:rFonts w:ascii="Arial" w:hAnsi="Arial" w:cs="Arial"/>
          <w:b/>
          <w:color w:val="993300"/>
        </w:rPr>
        <w:t>2</w:t>
      </w:r>
      <w:r w:rsidR="00FA5A84">
        <w:rPr>
          <w:rFonts w:ascii="Arial" w:hAnsi="Arial" w:cs="Arial"/>
          <w:b/>
          <w:color w:val="993300"/>
        </w:rPr>
        <w:t>8</w:t>
      </w:r>
      <w:r w:rsidRPr="009220B0">
        <w:rPr>
          <w:rFonts w:ascii="Arial" w:hAnsi="Arial" w:cs="Arial"/>
          <w:b/>
          <w:color w:val="993300"/>
          <w:vertAlign w:val="superscript"/>
        </w:rPr>
        <w:t>th</w:t>
      </w:r>
      <w:r>
        <w:rPr>
          <w:rFonts w:ascii="Arial" w:hAnsi="Arial" w:cs="Arial"/>
          <w:b/>
          <w:color w:val="993300"/>
        </w:rPr>
        <w:t xml:space="preserve"> Annual National Military Survivor Seminar and Good Grief Camp for the families of the military deceased</w:t>
      </w:r>
      <w:r w:rsidRPr="009D13F3">
        <w:rPr>
          <w:rFonts w:ascii="Arial" w:hAnsi="Arial" w:cs="Arial"/>
          <w:color w:val="000000"/>
        </w:rPr>
        <w:t xml:space="preserve"> on </w:t>
      </w:r>
      <w:r>
        <w:rPr>
          <w:rFonts w:ascii="Arial" w:hAnsi="Arial" w:cs="Arial"/>
          <w:color w:val="000000"/>
        </w:rPr>
        <w:t xml:space="preserve">May </w:t>
      </w:r>
      <w:r w:rsidR="00FA5A84">
        <w:rPr>
          <w:rFonts w:ascii="Arial" w:hAnsi="Arial" w:cs="Arial"/>
          <w:color w:val="000000"/>
        </w:rPr>
        <w:t xml:space="preserve">27-30, </w:t>
      </w:r>
      <w:proofErr w:type="gramStart"/>
      <w:r w:rsidR="00FA5A84">
        <w:rPr>
          <w:rFonts w:ascii="Arial" w:hAnsi="Arial" w:cs="Arial"/>
          <w:color w:val="000000"/>
        </w:rPr>
        <w:t>2022</w:t>
      </w:r>
      <w:proofErr w:type="gramEnd"/>
      <w:r w:rsidRPr="009D13F3">
        <w:rPr>
          <w:rFonts w:ascii="Arial" w:hAnsi="Arial" w:cs="Arial"/>
          <w:color w:val="000000"/>
        </w:rPr>
        <w:t xml:space="preserve"> in Arlington, Virginia</w:t>
      </w:r>
      <w:r w:rsidR="007860F3">
        <w:rPr>
          <w:rFonts w:ascii="Arial" w:hAnsi="Arial" w:cs="Arial"/>
          <w:color w:val="000000"/>
        </w:rPr>
        <w:t xml:space="preserve"> at the Crystal Gateway Marriott hotel</w:t>
      </w:r>
      <w:r w:rsidRPr="009D13F3">
        <w:rPr>
          <w:rFonts w:ascii="Arial" w:hAnsi="Arial" w:cs="Arial"/>
          <w:color w:val="000000"/>
        </w:rPr>
        <w:t xml:space="preserve">. </w:t>
      </w:r>
    </w:p>
    <w:p w14:paraId="58411D3A" w14:textId="77777777" w:rsidR="007860F3" w:rsidRDefault="007860F3" w:rsidP="007F01C6">
      <w:pPr>
        <w:spacing w:after="0" w:line="240" w:lineRule="auto"/>
        <w:rPr>
          <w:rFonts w:ascii="Arial" w:hAnsi="Arial" w:cs="Arial"/>
          <w:color w:val="000000"/>
        </w:rPr>
      </w:pPr>
    </w:p>
    <w:p w14:paraId="13BF8B36" w14:textId="543389FA" w:rsidR="007F01C6" w:rsidRPr="009D13F3" w:rsidRDefault="007F01C6" w:rsidP="007F01C6">
      <w:pPr>
        <w:spacing w:after="0" w:line="240" w:lineRule="auto"/>
        <w:rPr>
          <w:rFonts w:ascii="Arial" w:hAnsi="Arial" w:cs="Arial"/>
          <w:color w:val="000000"/>
        </w:rPr>
      </w:pPr>
      <w:r w:rsidRPr="009D13F3">
        <w:rPr>
          <w:rFonts w:ascii="Arial" w:hAnsi="Arial" w:cs="Arial"/>
          <w:color w:val="000000"/>
        </w:rPr>
        <w:t xml:space="preserve">This event brings together </w:t>
      </w:r>
      <w:r>
        <w:rPr>
          <w:rFonts w:ascii="Arial" w:hAnsi="Arial" w:cs="Arial"/>
          <w:color w:val="000000"/>
        </w:rPr>
        <w:t xml:space="preserve">surviving families and support </w:t>
      </w:r>
      <w:r w:rsidRPr="009D13F3">
        <w:rPr>
          <w:rFonts w:ascii="Arial" w:hAnsi="Arial" w:cs="Arial"/>
          <w:color w:val="000000"/>
        </w:rPr>
        <w:t xml:space="preserve">organizations around the world who are caring for families impacted by the tragic loss of a loved one serving in their military. Your work in </w:t>
      </w:r>
      <w:r w:rsidR="007860F3">
        <w:rPr>
          <w:rFonts w:ascii="Arial" w:hAnsi="Arial" w:cs="Arial"/>
          <w:color w:val="000000"/>
        </w:rPr>
        <w:t>supporting the creation of TAPS Romania</w:t>
      </w:r>
      <w:r w:rsidRPr="009D13F3">
        <w:rPr>
          <w:rFonts w:ascii="Arial" w:hAnsi="Arial" w:cs="Arial"/>
          <w:color w:val="000000"/>
        </w:rPr>
        <w:t xml:space="preserve"> has made you</w:t>
      </w:r>
      <w:r w:rsidR="007860F3">
        <w:rPr>
          <w:rFonts w:ascii="Arial" w:hAnsi="Arial" w:cs="Arial"/>
          <w:color w:val="000000"/>
        </w:rPr>
        <w:t xml:space="preserve"> and your family</w:t>
      </w:r>
      <w:r w:rsidRPr="009D13F3">
        <w:rPr>
          <w:rFonts w:ascii="Arial" w:hAnsi="Arial" w:cs="Arial"/>
          <w:color w:val="000000"/>
        </w:rPr>
        <w:t xml:space="preserve"> candidate</w:t>
      </w:r>
      <w:r w:rsidR="007860F3">
        <w:rPr>
          <w:rFonts w:ascii="Arial" w:hAnsi="Arial" w:cs="Arial"/>
          <w:color w:val="000000"/>
        </w:rPr>
        <w:t>s</w:t>
      </w:r>
      <w:r w:rsidRPr="009D13F3">
        <w:rPr>
          <w:rFonts w:ascii="Arial" w:hAnsi="Arial" w:cs="Arial"/>
          <w:color w:val="000000"/>
        </w:rPr>
        <w:t xml:space="preserve"> for invitation to this </w:t>
      </w:r>
      <w:r>
        <w:rPr>
          <w:rFonts w:ascii="Arial" w:hAnsi="Arial" w:cs="Arial"/>
          <w:color w:val="000000"/>
        </w:rPr>
        <w:t>Survivor Seminar</w:t>
      </w:r>
      <w:r w:rsidRPr="009D13F3">
        <w:rPr>
          <w:rFonts w:ascii="Arial" w:hAnsi="Arial" w:cs="Arial"/>
          <w:color w:val="000000"/>
        </w:rPr>
        <w:t xml:space="preserve"> and we are honored to extend this opportunity to you. </w:t>
      </w:r>
      <w:r w:rsidRPr="009D13F3">
        <w:rPr>
          <w:rFonts w:ascii="Arial" w:hAnsi="Arial" w:cs="Arial"/>
          <w:color w:val="000000"/>
        </w:rPr>
        <w:br/>
      </w:r>
    </w:p>
    <w:p w14:paraId="364C4CA4" w14:textId="2CFABA2C" w:rsidR="007F01C6" w:rsidRPr="009D13F3" w:rsidRDefault="007F01C6" w:rsidP="007F01C6">
      <w:pPr>
        <w:spacing w:after="0" w:line="240" w:lineRule="auto"/>
        <w:rPr>
          <w:rFonts w:ascii="Arial" w:hAnsi="Arial" w:cs="Arial"/>
          <w:color w:val="000000"/>
        </w:rPr>
      </w:pPr>
      <w:r w:rsidRPr="009D13F3">
        <w:rPr>
          <w:rFonts w:ascii="Arial" w:hAnsi="Arial" w:cs="Arial"/>
          <w:color w:val="000000"/>
        </w:rPr>
        <w:t xml:space="preserve">This letter serves as your official invitation to attend this conference in the United States. I am hopeful that your schedule will allow you to be with us. </w:t>
      </w:r>
      <w:r w:rsidR="00233952">
        <w:rPr>
          <w:rFonts w:ascii="Arial" w:hAnsi="Arial" w:cs="Arial"/>
          <w:color w:val="000000"/>
        </w:rPr>
        <w:t xml:space="preserve">We also hope you will join us for the Defense Leadership Forum on May 24 in Washington, DC where TAPS will be presenting. </w:t>
      </w:r>
    </w:p>
    <w:p w14:paraId="282507FF" w14:textId="77777777" w:rsidR="007F01C6" w:rsidRPr="009D13F3" w:rsidRDefault="007F01C6" w:rsidP="007F01C6">
      <w:pPr>
        <w:spacing w:after="0" w:line="240" w:lineRule="auto"/>
        <w:rPr>
          <w:rFonts w:ascii="Arial" w:hAnsi="Arial" w:cs="Arial"/>
          <w:color w:val="000000"/>
        </w:rPr>
      </w:pPr>
    </w:p>
    <w:p w14:paraId="16C90ED7" w14:textId="4BD1CB67" w:rsidR="007F01C6" w:rsidRPr="009D13F3" w:rsidRDefault="007F01C6" w:rsidP="007F01C6">
      <w:pPr>
        <w:spacing w:after="0" w:line="240" w:lineRule="auto"/>
        <w:rPr>
          <w:rFonts w:ascii="Arial" w:hAnsi="Arial" w:cs="Arial"/>
          <w:color w:val="000000"/>
        </w:rPr>
      </w:pPr>
      <w:r w:rsidRPr="009D13F3">
        <w:rPr>
          <w:rFonts w:ascii="Arial" w:hAnsi="Arial" w:cs="Arial"/>
          <w:color w:val="000000"/>
        </w:rPr>
        <w:t xml:space="preserve">TAPS is honored to partner with </w:t>
      </w:r>
      <w:r w:rsidR="007860F3">
        <w:rPr>
          <w:rFonts w:ascii="Arial" w:hAnsi="Arial" w:cs="Arial"/>
          <w:color w:val="000000"/>
        </w:rPr>
        <w:t>Romania</w:t>
      </w:r>
      <w:r w:rsidRPr="009D13F3">
        <w:rPr>
          <w:rFonts w:ascii="Arial" w:hAnsi="Arial" w:cs="Arial"/>
          <w:color w:val="000000"/>
        </w:rPr>
        <w:t xml:space="preserve"> to benchmark best practices in the care for grieving military families, and we are hopeful this trip will be the first of many to build a strong foundation for our joint efforts in the future.</w:t>
      </w:r>
    </w:p>
    <w:p w14:paraId="3A4B100B" w14:textId="77777777" w:rsidR="007F01C6" w:rsidRPr="009D13F3" w:rsidRDefault="007F01C6" w:rsidP="007F01C6">
      <w:pPr>
        <w:spacing w:after="0" w:line="240" w:lineRule="auto"/>
        <w:rPr>
          <w:rFonts w:ascii="Arial" w:hAnsi="Arial" w:cs="Arial"/>
          <w:color w:val="000000"/>
        </w:rPr>
      </w:pPr>
    </w:p>
    <w:p w14:paraId="6CB349D7" w14:textId="610E75B4" w:rsidR="007F01C6" w:rsidRPr="009D13F3" w:rsidRDefault="007F01C6" w:rsidP="007F01C6">
      <w:pPr>
        <w:spacing w:after="0" w:line="240" w:lineRule="auto"/>
        <w:rPr>
          <w:rFonts w:ascii="Arial" w:hAnsi="Arial" w:cs="Arial"/>
          <w:color w:val="000000"/>
        </w:rPr>
      </w:pPr>
      <w:r w:rsidRPr="009D13F3">
        <w:rPr>
          <w:rFonts w:ascii="Arial" w:hAnsi="Arial" w:cs="Arial"/>
          <w:color w:val="000000"/>
        </w:rPr>
        <w:t xml:space="preserve">The military members and their families of </w:t>
      </w:r>
      <w:r w:rsidR="007860F3">
        <w:rPr>
          <w:rFonts w:ascii="Arial" w:hAnsi="Arial" w:cs="Arial"/>
          <w:color w:val="000000"/>
        </w:rPr>
        <w:t>Romania</w:t>
      </w:r>
      <w:r w:rsidRPr="009D13F3">
        <w:rPr>
          <w:rFonts w:ascii="Arial" w:hAnsi="Arial" w:cs="Arial"/>
          <w:color w:val="000000"/>
        </w:rPr>
        <w:t xml:space="preserve"> remain in our hearts and prayers each day.</w:t>
      </w:r>
      <w:r w:rsidRPr="009D13F3">
        <w:rPr>
          <w:rFonts w:ascii="Arial" w:hAnsi="Arial" w:cs="Arial"/>
          <w:color w:val="000000"/>
        </w:rPr>
        <w:br/>
      </w:r>
      <w:r w:rsidRPr="009D13F3">
        <w:rPr>
          <w:rFonts w:ascii="Arial" w:hAnsi="Arial" w:cs="Arial"/>
          <w:color w:val="000000"/>
        </w:rPr>
        <w:br/>
        <w:t>With gratitude and respect,</w:t>
      </w:r>
    </w:p>
    <w:p w14:paraId="226B65D4" w14:textId="71F7EF73" w:rsidR="00E3740B" w:rsidRPr="009D13F3" w:rsidRDefault="00E3740B" w:rsidP="007F01C6">
      <w:pPr>
        <w:spacing w:after="0" w:line="240" w:lineRule="auto"/>
        <w:rPr>
          <w:rFonts w:ascii="Arial" w:hAnsi="Arial" w:cs="Arial"/>
          <w:color w:val="000080"/>
        </w:rPr>
      </w:pPr>
      <w:r w:rsidRPr="009D13F3">
        <w:rPr>
          <w:noProof/>
        </w:rPr>
        <w:drawing>
          <wp:anchor distT="0" distB="0" distL="114300" distR="114300" simplePos="0" relativeHeight="251660288" behindDoc="1" locked="0" layoutInCell="1" allowOverlap="1" wp14:anchorId="4A19CE6F" wp14:editId="5B1159F4">
            <wp:simplePos x="0" y="0"/>
            <wp:positionH relativeFrom="column">
              <wp:posOffset>-240030</wp:posOffset>
            </wp:positionH>
            <wp:positionV relativeFrom="paragraph">
              <wp:posOffset>12065</wp:posOffset>
            </wp:positionV>
            <wp:extent cx="2212975" cy="463550"/>
            <wp:effectExtent l="0" t="0" r="0" b="0"/>
            <wp:wrapNone/>
            <wp:docPr id="2" name="Picture 2" descr="BC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C Signatur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775" b="343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2975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2E3868" w14:textId="77777777" w:rsidR="00E94EA1" w:rsidRPr="009D13F3" w:rsidRDefault="00E94EA1" w:rsidP="00E3740B">
      <w:pPr>
        <w:spacing w:after="0" w:line="240" w:lineRule="auto"/>
        <w:rPr>
          <w:rFonts w:ascii="Arial" w:hAnsi="Arial" w:cs="Arial"/>
        </w:rPr>
      </w:pPr>
      <w:r w:rsidRPr="009D13F3">
        <w:rPr>
          <w:rFonts w:ascii="Arial" w:hAnsi="Arial" w:cs="Arial"/>
        </w:rPr>
        <w:t xml:space="preserve">                                                               </w:t>
      </w:r>
    </w:p>
    <w:p w14:paraId="41369EB6" w14:textId="77777777" w:rsidR="00E94EA1" w:rsidRPr="009D13F3" w:rsidRDefault="00E94EA1" w:rsidP="00E94EA1">
      <w:pPr>
        <w:spacing w:after="0" w:line="240" w:lineRule="auto"/>
        <w:rPr>
          <w:rFonts w:ascii="Arial" w:hAnsi="Arial" w:cs="Arial"/>
        </w:rPr>
      </w:pPr>
    </w:p>
    <w:p w14:paraId="6773770B" w14:textId="77777777" w:rsidR="00E94EA1" w:rsidRPr="009D13F3" w:rsidRDefault="00E94EA1" w:rsidP="00E94EA1">
      <w:pPr>
        <w:spacing w:after="0" w:line="240" w:lineRule="auto"/>
        <w:rPr>
          <w:rFonts w:ascii="Arial" w:hAnsi="Arial" w:cs="Arial"/>
        </w:rPr>
      </w:pPr>
      <w:r w:rsidRPr="009D13F3">
        <w:rPr>
          <w:rFonts w:ascii="Arial" w:hAnsi="Arial" w:cs="Arial"/>
        </w:rPr>
        <w:t>Bonnie Carroll</w:t>
      </w:r>
    </w:p>
    <w:p w14:paraId="70B2E908" w14:textId="2B889D63" w:rsidR="001B1CAF" w:rsidRDefault="008D1D21" w:rsidP="00FA5A84">
      <w:pPr>
        <w:spacing w:after="0" w:line="240" w:lineRule="auto"/>
      </w:pPr>
      <w:r w:rsidRPr="009D13F3">
        <w:rPr>
          <w:rFonts w:ascii="Arial" w:hAnsi="Arial" w:cs="Arial"/>
        </w:rPr>
        <w:t>TAPS President &amp;</w:t>
      </w:r>
      <w:r w:rsidR="00E94EA1" w:rsidRPr="009D13F3">
        <w:rPr>
          <w:rFonts w:ascii="Arial" w:hAnsi="Arial" w:cs="Arial"/>
        </w:rPr>
        <w:t xml:space="preserve"> Founder</w:t>
      </w:r>
      <w:bookmarkEnd w:id="0"/>
    </w:p>
    <w:sectPr w:rsidR="001B1CAF" w:rsidSect="00FA5A84">
      <w:footerReference w:type="default" r:id="rId8"/>
      <w:pgSz w:w="12240" w:h="15840"/>
      <w:pgMar w:top="1035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D0D270" w14:textId="77777777" w:rsidR="00382C28" w:rsidRDefault="00382C28">
      <w:pPr>
        <w:spacing w:after="0" w:line="240" w:lineRule="auto"/>
      </w:pPr>
      <w:r>
        <w:separator/>
      </w:r>
    </w:p>
  </w:endnote>
  <w:endnote w:type="continuationSeparator" w:id="0">
    <w:p w14:paraId="15A4B50F" w14:textId="77777777" w:rsidR="00382C28" w:rsidRDefault="00382C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E151C" w14:textId="77777777" w:rsidR="002D7F5F" w:rsidRDefault="002D7F5F">
    <w:pPr>
      <w:pStyle w:val="Footer"/>
    </w:pPr>
  </w:p>
  <w:p w14:paraId="70CC934F" w14:textId="77777777" w:rsidR="002D7F5F" w:rsidRDefault="002D7F5F" w:rsidP="002D7F5F">
    <w:pPr>
      <w:pStyle w:val="Footer"/>
      <w:pBdr>
        <w:top w:val="thinThickSmallGap" w:sz="24" w:space="1" w:color="622423" w:themeColor="accent2" w:themeShade="7F"/>
      </w:pBdr>
      <w:jc w:val="center"/>
      <w:rPr>
        <w:i/>
        <w:color w:val="7F7F7F" w:themeColor="text1" w:themeTint="80"/>
        <w:sz w:val="20"/>
        <w:szCs w:val="20"/>
      </w:rPr>
    </w:pPr>
    <w:r>
      <w:rPr>
        <w:i/>
        <w:color w:val="7F7F7F" w:themeColor="text1" w:themeTint="80"/>
        <w:sz w:val="20"/>
        <w:szCs w:val="20"/>
      </w:rPr>
      <w:t>Caring for the Families of America’s Fallen Heroes Since 1994</w:t>
    </w:r>
  </w:p>
  <w:p w14:paraId="733C2A1E" w14:textId="77777777" w:rsidR="002D7F5F" w:rsidRDefault="002D7F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653175" w14:textId="77777777" w:rsidR="00382C28" w:rsidRDefault="00382C28">
      <w:pPr>
        <w:spacing w:after="0" w:line="240" w:lineRule="auto"/>
      </w:pPr>
      <w:r>
        <w:separator/>
      </w:r>
    </w:p>
  </w:footnote>
  <w:footnote w:type="continuationSeparator" w:id="0">
    <w:p w14:paraId="04FCB865" w14:textId="77777777" w:rsidR="00382C28" w:rsidRDefault="00382C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4EA1"/>
    <w:rsid w:val="00062814"/>
    <w:rsid w:val="001B1CAF"/>
    <w:rsid w:val="00233952"/>
    <w:rsid w:val="00295F7E"/>
    <w:rsid w:val="002D7F5F"/>
    <w:rsid w:val="00382C28"/>
    <w:rsid w:val="003C257A"/>
    <w:rsid w:val="00590DF7"/>
    <w:rsid w:val="005A75CD"/>
    <w:rsid w:val="00752402"/>
    <w:rsid w:val="007860F3"/>
    <w:rsid w:val="007D591C"/>
    <w:rsid w:val="007F01C6"/>
    <w:rsid w:val="00823A39"/>
    <w:rsid w:val="008D1D21"/>
    <w:rsid w:val="00983830"/>
    <w:rsid w:val="009A2DEA"/>
    <w:rsid w:val="009D13F3"/>
    <w:rsid w:val="00A772A8"/>
    <w:rsid w:val="00BA3E07"/>
    <w:rsid w:val="00BB27C3"/>
    <w:rsid w:val="00C03306"/>
    <w:rsid w:val="00CF43D4"/>
    <w:rsid w:val="00D7009D"/>
    <w:rsid w:val="00D87A0E"/>
    <w:rsid w:val="00E35E45"/>
    <w:rsid w:val="00E3740B"/>
    <w:rsid w:val="00E94EA1"/>
    <w:rsid w:val="00F40AEC"/>
    <w:rsid w:val="00F43387"/>
    <w:rsid w:val="00F47EEE"/>
    <w:rsid w:val="00FA5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57F69F7"/>
  <w15:docId w15:val="{28ACF354-87F3-4D62-BCDB-E0049F5A7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4E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94E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4E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464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Taylor, Kimberly</dc:creator>
  <cp:lastModifiedBy>Bonnie Carroll</cp:lastModifiedBy>
  <cp:revision>2</cp:revision>
  <dcterms:created xsi:type="dcterms:W3CDTF">2022-04-13T21:40:00Z</dcterms:created>
  <dcterms:modified xsi:type="dcterms:W3CDTF">2022-04-13T21:40:00Z</dcterms:modified>
</cp:coreProperties>
</file>