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09C5" w:rsidRPr="002B60CE" w:rsidRDefault="00DF09C5" w:rsidP="00DF09C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Trebuchet MS" w:hAnsi="Trebuchet MS" w:cs="Times New Roman"/>
          <w:b/>
        </w:rPr>
      </w:pPr>
      <w:bookmarkStart w:id="0" w:name="_GoBack"/>
      <w:bookmarkEnd w:id="0"/>
      <w:r w:rsidRPr="002B60CE">
        <w:rPr>
          <w:rFonts w:ascii="Trebuchet MS" w:hAnsi="Trebuchet MS" w:cs="Times New Roman"/>
          <w:b/>
        </w:rPr>
        <w:t>ORDIN</w:t>
      </w:r>
    </w:p>
    <w:p w:rsidR="00DF09C5" w:rsidRPr="002B60CE" w:rsidRDefault="00DF09C5" w:rsidP="00DF09C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Trebuchet MS" w:hAnsi="Trebuchet MS" w:cs="Times New Roman"/>
          <w:b/>
        </w:rPr>
      </w:pPr>
      <w:r w:rsidRPr="002B60CE">
        <w:rPr>
          <w:rFonts w:ascii="Trebuchet MS" w:hAnsi="Trebuchet MS" w:cs="Times New Roman"/>
          <w:b/>
        </w:rPr>
        <w:t xml:space="preserve">pentru modificarea și completarea </w:t>
      </w:r>
      <w:r w:rsidR="00D716D2" w:rsidRPr="002B60CE">
        <w:rPr>
          <w:rFonts w:ascii="Trebuchet MS" w:hAnsi="Trebuchet MS" w:cs="Times New Roman"/>
          <w:b/>
        </w:rPr>
        <w:t xml:space="preserve">Normelor metodologice privind modul de ținere a registrelor comerțului, de efectuare a înregistrărilor şi de eliberare a informațiilor, aprobate prin  </w:t>
      </w:r>
      <w:r w:rsidRPr="002B60CE">
        <w:rPr>
          <w:rFonts w:ascii="Trebuchet MS" w:hAnsi="Trebuchet MS" w:cs="Times New Roman"/>
          <w:b/>
        </w:rPr>
        <w:t xml:space="preserve">Ordinului ministrului justiției nr. 2594/C/2008 </w:t>
      </w:r>
    </w:p>
    <w:p w:rsidR="00845625" w:rsidRPr="002B60CE" w:rsidRDefault="00845625" w:rsidP="00845625">
      <w:pPr>
        <w:autoSpaceDE w:val="0"/>
        <w:autoSpaceDN w:val="0"/>
        <w:adjustRightInd w:val="0"/>
        <w:spacing w:after="0" w:line="240" w:lineRule="auto"/>
        <w:jc w:val="both"/>
        <w:rPr>
          <w:rFonts w:ascii="Trebuchet MS" w:hAnsi="Trebuchet MS" w:cs="Times New Roman"/>
          <w:b/>
        </w:rPr>
      </w:pPr>
    </w:p>
    <w:p w:rsidR="00845625" w:rsidRPr="002B60CE" w:rsidRDefault="00845625" w:rsidP="00C35A22">
      <w:pPr>
        <w:autoSpaceDE w:val="0"/>
        <w:autoSpaceDN w:val="0"/>
        <w:adjustRightInd w:val="0"/>
        <w:spacing w:after="0" w:line="240" w:lineRule="auto"/>
        <w:jc w:val="both"/>
        <w:rPr>
          <w:rFonts w:ascii="Trebuchet MS" w:eastAsiaTheme="minorHAnsi" w:hAnsi="Trebuchet MS" w:cs="Times New Roman"/>
          <w:lang w:eastAsia="en-US"/>
        </w:rPr>
      </w:pPr>
    </w:p>
    <w:p w:rsidR="00234F74" w:rsidRPr="002B60CE" w:rsidRDefault="00234F74" w:rsidP="00C35A22">
      <w:pPr>
        <w:autoSpaceDE w:val="0"/>
        <w:autoSpaceDN w:val="0"/>
        <w:adjustRightInd w:val="0"/>
        <w:spacing w:after="0" w:line="240" w:lineRule="auto"/>
        <w:jc w:val="both"/>
        <w:rPr>
          <w:rFonts w:ascii="Trebuchet MS" w:eastAsiaTheme="minorHAnsi" w:hAnsi="Trebuchet MS" w:cs="Times New Roman"/>
          <w:lang w:eastAsia="en-US"/>
        </w:rPr>
      </w:pPr>
    </w:p>
    <w:p w:rsidR="005E5966" w:rsidRPr="002B60CE" w:rsidRDefault="005E5966" w:rsidP="00C35A22">
      <w:pPr>
        <w:autoSpaceDE w:val="0"/>
        <w:autoSpaceDN w:val="0"/>
        <w:adjustRightInd w:val="0"/>
        <w:spacing w:after="0" w:line="240" w:lineRule="auto"/>
        <w:ind w:firstLine="720"/>
        <w:jc w:val="both"/>
        <w:rPr>
          <w:rFonts w:ascii="Trebuchet MS" w:eastAsiaTheme="minorHAnsi" w:hAnsi="Trebuchet MS" w:cs="Times New Roman"/>
          <w:lang w:eastAsia="en-US"/>
        </w:rPr>
      </w:pPr>
      <w:r w:rsidRPr="002B60CE">
        <w:rPr>
          <w:rFonts w:ascii="Trebuchet MS" w:eastAsiaTheme="minorHAnsi" w:hAnsi="Trebuchet MS" w:cs="Times New Roman"/>
          <w:lang w:eastAsia="en-US"/>
        </w:rPr>
        <w:t xml:space="preserve">În temeiul </w:t>
      </w:r>
      <w:r w:rsidR="00845625" w:rsidRPr="002B60CE">
        <w:rPr>
          <w:rFonts w:ascii="Trebuchet MS" w:eastAsiaTheme="minorHAnsi" w:hAnsi="Trebuchet MS" w:cs="Times New Roman"/>
          <w:lang w:eastAsia="en-US"/>
        </w:rPr>
        <w:t>dispozițiilor</w:t>
      </w:r>
      <w:r w:rsidRPr="002B60CE">
        <w:rPr>
          <w:rFonts w:ascii="Trebuchet MS" w:eastAsiaTheme="minorHAnsi" w:hAnsi="Trebuchet MS" w:cs="Times New Roman"/>
          <w:lang w:eastAsia="en-US"/>
        </w:rPr>
        <w:t xml:space="preserve"> art. 12 alin. (4) din Legea nr. 26/1990 privind registrul </w:t>
      </w:r>
      <w:r w:rsidR="00845625" w:rsidRPr="002B60CE">
        <w:rPr>
          <w:rFonts w:ascii="Trebuchet MS" w:eastAsiaTheme="minorHAnsi" w:hAnsi="Trebuchet MS" w:cs="Times New Roman"/>
          <w:lang w:eastAsia="en-US"/>
        </w:rPr>
        <w:t>comerțului</w:t>
      </w:r>
      <w:r w:rsidRPr="002B60CE">
        <w:rPr>
          <w:rFonts w:ascii="Trebuchet MS" w:eastAsiaTheme="minorHAnsi" w:hAnsi="Trebuchet MS" w:cs="Times New Roman"/>
          <w:lang w:eastAsia="en-US"/>
        </w:rPr>
        <w:t>, republicată, cu modificările şi completările ulterioare</w:t>
      </w:r>
      <w:r w:rsidR="00E14588" w:rsidRPr="002B60CE">
        <w:rPr>
          <w:rFonts w:ascii="Trebuchet MS" w:eastAsiaTheme="minorHAnsi" w:hAnsi="Trebuchet MS" w:cs="Times New Roman"/>
          <w:lang w:eastAsia="en-US"/>
        </w:rPr>
        <w:t xml:space="preserve">, </w:t>
      </w:r>
    </w:p>
    <w:p w:rsidR="00F16634" w:rsidRPr="002B60CE" w:rsidRDefault="00F16634" w:rsidP="00C35A22">
      <w:pPr>
        <w:autoSpaceDE w:val="0"/>
        <w:autoSpaceDN w:val="0"/>
        <w:adjustRightInd w:val="0"/>
        <w:spacing w:after="0" w:line="240" w:lineRule="auto"/>
        <w:ind w:firstLine="720"/>
        <w:jc w:val="both"/>
        <w:rPr>
          <w:rFonts w:ascii="Trebuchet MS" w:eastAsiaTheme="minorHAnsi" w:hAnsi="Trebuchet MS" w:cs="Times New Roman"/>
          <w:lang w:eastAsia="en-US"/>
        </w:rPr>
      </w:pPr>
      <w:r w:rsidRPr="002B60CE">
        <w:rPr>
          <w:rFonts w:ascii="Trebuchet MS" w:eastAsiaTheme="minorHAnsi" w:hAnsi="Trebuchet MS" w:cs="Times New Roman"/>
          <w:lang w:eastAsia="en-US"/>
        </w:rPr>
        <w:t xml:space="preserve">Având în vedere dispozițiile art. 3 din </w:t>
      </w:r>
      <w:r w:rsidR="00CA35D2" w:rsidRPr="002B60CE">
        <w:rPr>
          <w:rFonts w:ascii="Trebuchet MS" w:eastAsiaTheme="minorHAnsi" w:hAnsi="Trebuchet MS" w:cs="Times New Roman"/>
          <w:lang w:eastAsia="en-US"/>
        </w:rPr>
        <w:t xml:space="preserve">Legea nr.287/2009 privind </w:t>
      </w:r>
      <w:r w:rsidRPr="002B60CE">
        <w:rPr>
          <w:rFonts w:ascii="Trebuchet MS" w:eastAsiaTheme="minorHAnsi" w:hAnsi="Trebuchet MS" w:cs="Times New Roman"/>
          <w:lang w:eastAsia="en-US"/>
        </w:rPr>
        <w:t xml:space="preserve">Codul civil şi </w:t>
      </w:r>
      <w:r w:rsidR="00C35A22" w:rsidRPr="002B60CE">
        <w:rPr>
          <w:rFonts w:ascii="Trebuchet MS" w:eastAsiaTheme="minorHAnsi" w:hAnsi="Trebuchet MS" w:cs="Times New Roman"/>
          <w:lang w:eastAsia="en-US"/>
        </w:rPr>
        <w:t>ale art. 6</w:t>
      </w:r>
      <w:r w:rsidR="002C06F6" w:rsidRPr="002B60CE">
        <w:rPr>
          <w:rFonts w:ascii="Trebuchet MS" w:eastAsiaTheme="minorHAnsi" w:hAnsi="Trebuchet MS" w:cs="Times New Roman"/>
          <w:lang w:eastAsia="en-US"/>
        </w:rPr>
        <w:t xml:space="preserve">, </w:t>
      </w:r>
      <w:r w:rsidR="0021444D" w:rsidRPr="002B60CE">
        <w:rPr>
          <w:rFonts w:ascii="Trebuchet MS" w:eastAsiaTheme="minorHAnsi" w:hAnsi="Trebuchet MS" w:cs="Times New Roman"/>
          <w:lang w:eastAsia="en-US"/>
        </w:rPr>
        <w:t xml:space="preserve">8 </w:t>
      </w:r>
      <w:r w:rsidR="002C06F6" w:rsidRPr="002B60CE">
        <w:rPr>
          <w:rFonts w:ascii="Trebuchet MS" w:eastAsiaTheme="minorHAnsi" w:hAnsi="Trebuchet MS" w:cs="Times New Roman"/>
          <w:lang w:eastAsia="en-US"/>
        </w:rPr>
        <w:t xml:space="preserve">şi 213 </w:t>
      </w:r>
      <w:r w:rsidR="00C35A22" w:rsidRPr="002B60CE">
        <w:rPr>
          <w:rFonts w:ascii="Trebuchet MS" w:eastAsiaTheme="minorHAnsi" w:hAnsi="Trebuchet MS" w:cs="Times New Roman"/>
          <w:lang w:eastAsia="en-US"/>
        </w:rPr>
        <w:t xml:space="preserve">din </w:t>
      </w:r>
      <w:r w:rsidR="0021444D" w:rsidRPr="002B60CE">
        <w:rPr>
          <w:rFonts w:ascii="Trebuchet MS" w:eastAsiaTheme="minorHAnsi" w:hAnsi="Trebuchet MS" w:cs="Times New Roman"/>
          <w:lang w:eastAsia="en-US"/>
        </w:rPr>
        <w:t>Legea nr.7</w:t>
      </w:r>
      <w:r w:rsidR="00CA35D2" w:rsidRPr="002B60CE">
        <w:rPr>
          <w:rFonts w:ascii="Trebuchet MS" w:eastAsiaTheme="minorHAnsi" w:hAnsi="Trebuchet MS" w:cs="Times New Roman"/>
          <w:lang w:eastAsia="en-US"/>
        </w:rPr>
        <w:t>1</w:t>
      </w:r>
      <w:r w:rsidR="0021444D" w:rsidRPr="002B60CE">
        <w:rPr>
          <w:rFonts w:ascii="Trebuchet MS" w:eastAsiaTheme="minorHAnsi" w:hAnsi="Trebuchet MS" w:cs="Times New Roman"/>
          <w:lang w:eastAsia="en-US"/>
        </w:rPr>
        <w:t>/2011</w:t>
      </w:r>
      <w:r w:rsidR="00CA35D2" w:rsidRPr="002B60CE">
        <w:rPr>
          <w:rFonts w:ascii="Trebuchet MS" w:eastAsiaTheme="minorHAnsi" w:hAnsi="Trebuchet MS" w:cs="Times New Roman"/>
          <w:lang w:eastAsia="en-US"/>
        </w:rPr>
        <w:t xml:space="preserve"> pentru punerea în aplicare a Legii nr.287/2009 privind Codul civil, </w:t>
      </w:r>
      <w:r w:rsidR="002C06F6" w:rsidRPr="002B60CE">
        <w:rPr>
          <w:rFonts w:ascii="Trebuchet MS" w:eastAsiaTheme="minorHAnsi" w:hAnsi="Trebuchet MS" w:cs="Times New Roman"/>
          <w:lang w:eastAsia="en-US"/>
        </w:rPr>
        <w:t>precum şi dispozițiile Legii nr.</w:t>
      </w:r>
      <w:r w:rsidR="000B77FA" w:rsidRPr="002B60CE">
        <w:rPr>
          <w:rFonts w:ascii="Trebuchet MS" w:eastAsiaTheme="minorHAnsi" w:hAnsi="Trebuchet MS" w:cs="Times New Roman"/>
          <w:lang w:eastAsia="en-US"/>
        </w:rPr>
        <w:t xml:space="preserve"> </w:t>
      </w:r>
      <w:r w:rsidR="002C06F6" w:rsidRPr="002B60CE">
        <w:rPr>
          <w:rFonts w:ascii="Trebuchet MS" w:eastAsiaTheme="minorHAnsi" w:hAnsi="Trebuchet MS" w:cs="Times New Roman"/>
          <w:lang w:eastAsia="en-US"/>
        </w:rPr>
        <w:t>134/2010 privind Codul de procedură civilă, republicată, cu modificările şi completările ulterioare</w:t>
      </w:r>
      <w:r w:rsidR="00CA35D2" w:rsidRPr="002B60CE">
        <w:rPr>
          <w:rFonts w:ascii="Trebuchet MS" w:eastAsiaTheme="minorHAnsi" w:hAnsi="Trebuchet MS" w:cs="Times New Roman"/>
          <w:lang w:eastAsia="en-US"/>
        </w:rPr>
        <w:t>,</w:t>
      </w:r>
      <w:r w:rsidR="002C06F6" w:rsidRPr="002B60CE">
        <w:rPr>
          <w:rFonts w:ascii="Trebuchet MS" w:eastAsiaTheme="minorHAnsi" w:hAnsi="Trebuchet MS" w:cs="Times New Roman"/>
          <w:lang w:eastAsia="en-US"/>
        </w:rPr>
        <w:t xml:space="preserve"> şi ale art.</w:t>
      </w:r>
      <w:r w:rsidR="00CA35D2" w:rsidRPr="002B60CE">
        <w:rPr>
          <w:rFonts w:ascii="Trebuchet MS" w:eastAsiaTheme="minorHAnsi" w:hAnsi="Trebuchet MS" w:cs="Times New Roman"/>
          <w:lang w:eastAsia="en-US"/>
        </w:rPr>
        <w:t xml:space="preserve"> 8,</w:t>
      </w:r>
      <w:r w:rsidR="002C06F6" w:rsidRPr="002B60CE">
        <w:rPr>
          <w:rFonts w:ascii="Trebuchet MS" w:eastAsiaTheme="minorHAnsi" w:hAnsi="Trebuchet MS" w:cs="Times New Roman"/>
          <w:lang w:eastAsia="en-US"/>
        </w:rPr>
        <w:t xml:space="preserve"> 18 </w:t>
      </w:r>
      <w:r w:rsidR="00CA35D2" w:rsidRPr="002B60CE">
        <w:rPr>
          <w:rFonts w:ascii="Trebuchet MS" w:eastAsiaTheme="minorHAnsi" w:hAnsi="Trebuchet MS" w:cs="Times New Roman"/>
          <w:lang w:eastAsia="en-US"/>
        </w:rPr>
        <w:t xml:space="preserve">şi 77 </w:t>
      </w:r>
      <w:r w:rsidR="002C06F6" w:rsidRPr="002B60CE">
        <w:rPr>
          <w:rFonts w:ascii="Trebuchet MS" w:eastAsiaTheme="minorHAnsi" w:hAnsi="Trebuchet MS" w:cs="Times New Roman"/>
          <w:lang w:eastAsia="en-US"/>
        </w:rPr>
        <w:t xml:space="preserve">din Legea </w:t>
      </w:r>
      <w:r w:rsidR="00CA35D2" w:rsidRPr="002B60CE">
        <w:rPr>
          <w:rFonts w:ascii="Trebuchet MS" w:eastAsiaTheme="minorHAnsi" w:hAnsi="Trebuchet MS" w:cs="Times New Roman"/>
          <w:lang w:eastAsia="en-US"/>
        </w:rPr>
        <w:t>nr.76/2012 pentru punerea în aplicare a Legii nr. 134/2010 privind Codul de procedură civilă,</w:t>
      </w:r>
      <w:r w:rsidR="0021444D" w:rsidRPr="002B60CE">
        <w:rPr>
          <w:rFonts w:ascii="Trebuchet MS" w:eastAsiaTheme="minorHAnsi" w:hAnsi="Trebuchet MS" w:cs="Times New Roman"/>
          <w:lang w:eastAsia="en-US"/>
        </w:rPr>
        <w:t xml:space="preserve"> </w:t>
      </w:r>
    </w:p>
    <w:p w:rsidR="00845625" w:rsidRPr="002B60CE" w:rsidRDefault="00845625" w:rsidP="00C35A22">
      <w:pPr>
        <w:autoSpaceDE w:val="0"/>
        <w:autoSpaceDN w:val="0"/>
        <w:adjustRightInd w:val="0"/>
        <w:spacing w:after="0" w:line="240" w:lineRule="auto"/>
        <w:ind w:firstLine="720"/>
        <w:jc w:val="both"/>
        <w:rPr>
          <w:rFonts w:ascii="Trebuchet MS" w:eastAsiaTheme="minorHAnsi" w:hAnsi="Trebuchet MS" w:cs="Times New Roman"/>
          <w:lang w:eastAsia="en-US"/>
        </w:rPr>
      </w:pPr>
      <w:r w:rsidRPr="002B60CE">
        <w:rPr>
          <w:rFonts w:ascii="Trebuchet MS" w:eastAsiaTheme="minorHAnsi" w:hAnsi="Trebuchet MS" w:cs="Times New Roman"/>
          <w:lang w:eastAsia="en-US"/>
        </w:rPr>
        <w:t xml:space="preserve">Având în vedere dispozițiile Ordonanței Guvernului  nr.116/2009 pentru instituirea unor măsuri privind activitatea de înregistrare în registrul </w:t>
      </w:r>
      <w:r w:rsidR="0021444D" w:rsidRPr="002B60CE">
        <w:rPr>
          <w:rFonts w:ascii="Trebuchet MS" w:eastAsiaTheme="minorHAnsi" w:hAnsi="Trebuchet MS" w:cs="Times New Roman"/>
          <w:lang w:eastAsia="en-US"/>
        </w:rPr>
        <w:t>comerțului</w:t>
      </w:r>
      <w:r w:rsidRPr="002B60CE">
        <w:rPr>
          <w:rFonts w:ascii="Trebuchet MS" w:eastAsiaTheme="minorHAnsi" w:hAnsi="Trebuchet MS" w:cs="Times New Roman"/>
          <w:lang w:eastAsia="en-US"/>
        </w:rPr>
        <w:t>, aprobată cu modificări şi completări prin Legea nr.</w:t>
      </w:r>
      <w:r w:rsidR="00CA35D2" w:rsidRPr="002B60CE">
        <w:rPr>
          <w:rFonts w:ascii="Trebuchet MS" w:eastAsiaTheme="minorHAnsi" w:hAnsi="Trebuchet MS" w:cs="Times New Roman"/>
          <w:lang w:eastAsia="en-US"/>
        </w:rPr>
        <w:t xml:space="preserve"> </w:t>
      </w:r>
      <w:r w:rsidRPr="002B60CE">
        <w:rPr>
          <w:rFonts w:ascii="Trebuchet MS" w:eastAsiaTheme="minorHAnsi" w:hAnsi="Trebuchet MS" w:cs="Times New Roman"/>
          <w:lang w:eastAsia="en-US"/>
        </w:rPr>
        <w:t xml:space="preserve">84/2010, </w:t>
      </w:r>
    </w:p>
    <w:p w:rsidR="00845625" w:rsidRPr="002B60CE" w:rsidRDefault="00845625" w:rsidP="00C35A22">
      <w:pPr>
        <w:autoSpaceDE w:val="0"/>
        <w:autoSpaceDN w:val="0"/>
        <w:adjustRightInd w:val="0"/>
        <w:spacing w:after="0" w:line="240" w:lineRule="auto"/>
        <w:ind w:firstLine="720"/>
        <w:jc w:val="both"/>
        <w:rPr>
          <w:rFonts w:ascii="Trebuchet MS" w:eastAsiaTheme="minorHAnsi" w:hAnsi="Trebuchet MS" w:cs="Times New Roman"/>
          <w:lang w:eastAsia="en-US"/>
        </w:rPr>
      </w:pPr>
      <w:r w:rsidRPr="002B60CE">
        <w:rPr>
          <w:rFonts w:ascii="Trebuchet MS" w:eastAsiaTheme="minorHAnsi" w:hAnsi="Trebuchet MS" w:cs="Times New Roman"/>
          <w:lang w:eastAsia="en-US"/>
        </w:rPr>
        <w:t xml:space="preserve">Având în vedere </w:t>
      </w:r>
      <w:r w:rsidR="0021444D" w:rsidRPr="002B60CE">
        <w:rPr>
          <w:rFonts w:ascii="Trebuchet MS" w:eastAsiaTheme="minorHAnsi" w:hAnsi="Trebuchet MS" w:cs="Times New Roman"/>
          <w:lang w:eastAsia="en-US"/>
        </w:rPr>
        <w:t>dispozițiile</w:t>
      </w:r>
      <w:r w:rsidRPr="002B60CE">
        <w:rPr>
          <w:rFonts w:ascii="Trebuchet MS" w:eastAsiaTheme="minorHAnsi" w:hAnsi="Trebuchet MS" w:cs="Times New Roman"/>
          <w:lang w:eastAsia="en-US"/>
        </w:rPr>
        <w:t xml:space="preserve"> Legii nr.</w:t>
      </w:r>
      <w:r w:rsidR="00CA35D2" w:rsidRPr="002B60CE">
        <w:rPr>
          <w:rFonts w:ascii="Trebuchet MS" w:eastAsiaTheme="minorHAnsi" w:hAnsi="Trebuchet MS" w:cs="Times New Roman"/>
          <w:lang w:eastAsia="en-US"/>
        </w:rPr>
        <w:t xml:space="preserve"> </w:t>
      </w:r>
      <w:r w:rsidRPr="002B60CE">
        <w:rPr>
          <w:rFonts w:ascii="Trebuchet MS" w:eastAsiaTheme="minorHAnsi" w:hAnsi="Trebuchet MS" w:cs="Times New Roman"/>
          <w:lang w:eastAsia="en-US"/>
        </w:rPr>
        <w:t xml:space="preserve">359/2004 privind simplificarea </w:t>
      </w:r>
      <w:r w:rsidR="0021444D" w:rsidRPr="002B60CE">
        <w:rPr>
          <w:rFonts w:ascii="Trebuchet MS" w:eastAsiaTheme="minorHAnsi" w:hAnsi="Trebuchet MS" w:cs="Times New Roman"/>
          <w:lang w:eastAsia="en-US"/>
        </w:rPr>
        <w:t>formalităților</w:t>
      </w:r>
      <w:r w:rsidRPr="002B60CE">
        <w:rPr>
          <w:rFonts w:ascii="Trebuchet MS" w:eastAsiaTheme="minorHAnsi" w:hAnsi="Trebuchet MS" w:cs="Times New Roman"/>
          <w:lang w:eastAsia="en-US"/>
        </w:rPr>
        <w:t xml:space="preserve"> la înregistrarea în registrul </w:t>
      </w:r>
      <w:r w:rsidR="0021444D" w:rsidRPr="002B60CE">
        <w:rPr>
          <w:rFonts w:ascii="Trebuchet MS" w:eastAsiaTheme="minorHAnsi" w:hAnsi="Trebuchet MS" w:cs="Times New Roman"/>
          <w:lang w:eastAsia="en-US"/>
        </w:rPr>
        <w:t>comerțului</w:t>
      </w:r>
      <w:r w:rsidRPr="002B60CE">
        <w:rPr>
          <w:rFonts w:ascii="Trebuchet MS" w:eastAsiaTheme="minorHAnsi" w:hAnsi="Trebuchet MS" w:cs="Times New Roman"/>
          <w:lang w:eastAsia="en-US"/>
        </w:rPr>
        <w:t xml:space="preserve"> a persoanelor fizice, </w:t>
      </w:r>
      <w:r w:rsidR="0021444D" w:rsidRPr="002B60CE">
        <w:rPr>
          <w:rFonts w:ascii="Trebuchet MS" w:eastAsiaTheme="minorHAnsi" w:hAnsi="Trebuchet MS" w:cs="Times New Roman"/>
          <w:lang w:eastAsia="en-US"/>
        </w:rPr>
        <w:t>asociațiilor</w:t>
      </w:r>
      <w:r w:rsidRPr="002B60CE">
        <w:rPr>
          <w:rFonts w:ascii="Trebuchet MS" w:eastAsiaTheme="minorHAnsi" w:hAnsi="Trebuchet MS" w:cs="Times New Roman"/>
          <w:lang w:eastAsia="en-US"/>
        </w:rPr>
        <w:t xml:space="preserve"> familiale şi persoanelor juridice, înregistrarea fiscală a acestora, precum şi la autorizarea </w:t>
      </w:r>
      <w:r w:rsidR="0021444D" w:rsidRPr="002B60CE">
        <w:rPr>
          <w:rFonts w:ascii="Trebuchet MS" w:eastAsiaTheme="minorHAnsi" w:hAnsi="Trebuchet MS" w:cs="Times New Roman"/>
          <w:lang w:eastAsia="en-US"/>
        </w:rPr>
        <w:t>funcționării</w:t>
      </w:r>
      <w:r w:rsidRPr="002B60CE">
        <w:rPr>
          <w:rFonts w:ascii="Trebuchet MS" w:eastAsiaTheme="minorHAnsi" w:hAnsi="Trebuchet MS" w:cs="Times New Roman"/>
          <w:lang w:eastAsia="en-US"/>
        </w:rPr>
        <w:t xml:space="preserve"> persoanelor juridice, cu modificările</w:t>
      </w:r>
      <w:r w:rsidR="0021444D" w:rsidRPr="002B60CE">
        <w:rPr>
          <w:rFonts w:ascii="Trebuchet MS" w:eastAsiaTheme="minorHAnsi" w:hAnsi="Trebuchet MS" w:cs="Times New Roman"/>
          <w:lang w:eastAsia="en-US"/>
        </w:rPr>
        <w:t xml:space="preserve"> </w:t>
      </w:r>
      <w:r w:rsidRPr="002B60CE">
        <w:rPr>
          <w:rFonts w:ascii="Trebuchet MS" w:eastAsiaTheme="minorHAnsi" w:hAnsi="Trebuchet MS" w:cs="Times New Roman"/>
          <w:lang w:eastAsia="en-US"/>
        </w:rPr>
        <w:t xml:space="preserve">şi completările ulterioare, </w:t>
      </w:r>
    </w:p>
    <w:p w:rsidR="00845625" w:rsidRPr="002B60CE" w:rsidRDefault="00845625" w:rsidP="00C35A22">
      <w:pPr>
        <w:autoSpaceDE w:val="0"/>
        <w:autoSpaceDN w:val="0"/>
        <w:adjustRightInd w:val="0"/>
        <w:spacing w:after="0" w:line="240" w:lineRule="auto"/>
        <w:ind w:firstLine="720"/>
        <w:jc w:val="both"/>
        <w:rPr>
          <w:rFonts w:ascii="Trebuchet MS" w:eastAsiaTheme="minorHAnsi" w:hAnsi="Trebuchet MS" w:cs="Times New Roman"/>
          <w:lang w:eastAsia="en-US"/>
        </w:rPr>
      </w:pPr>
      <w:r w:rsidRPr="002B60CE">
        <w:rPr>
          <w:rFonts w:ascii="Trebuchet MS" w:eastAsiaTheme="minorHAnsi" w:hAnsi="Trebuchet MS" w:cs="Times New Roman"/>
          <w:lang w:eastAsia="en-US"/>
        </w:rPr>
        <w:t xml:space="preserve">Având în vedere </w:t>
      </w:r>
      <w:r w:rsidR="0021444D" w:rsidRPr="002B60CE">
        <w:rPr>
          <w:rFonts w:ascii="Trebuchet MS" w:eastAsiaTheme="minorHAnsi" w:hAnsi="Trebuchet MS" w:cs="Times New Roman"/>
          <w:lang w:eastAsia="en-US"/>
        </w:rPr>
        <w:t>dispozițiile</w:t>
      </w:r>
      <w:r w:rsidRPr="002B60CE">
        <w:rPr>
          <w:rFonts w:ascii="Trebuchet MS" w:eastAsiaTheme="minorHAnsi" w:hAnsi="Trebuchet MS" w:cs="Times New Roman"/>
          <w:lang w:eastAsia="en-US"/>
        </w:rPr>
        <w:t xml:space="preserve"> Legii </w:t>
      </w:r>
      <w:r w:rsidR="0021444D" w:rsidRPr="002B60CE">
        <w:rPr>
          <w:rFonts w:ascii="Trebuchet MS" w:eastAsiaTheme="minorHAnsi" w:hAnsi="Trebuchet MS" w:cs="Times New Roman"/>
          <w:lang w:eastAsia="en-US"/>
        </w:rPr>
        <w:t>societăților</w:t>
      </w:r>
      <w:r w:rsidRPr="002B60CE">
        <w:rPr>
          <w:rFonts w:ascii="Trebuchet MS" w:eastAsiaTheme="minorHAnsi" w:hAnsi="Trebuchet MS" w:cs="Times New Roman"/>
          <w:lang w:eastAsia="en-US"/>
        </w:rPr>
        <w:t xml:space="preserve"> nr.</w:t>
      </w:r>
      <w:r w:rsidR="00CA35D2" w:rsidRPr="002B60CE">
        <w:rPr>
          <w:rFonts w:ascii="Trebuchet MS" w:eastAsiaTheme="minorHAnsi" w:hAnsi="Trebuchet MS" w:cs="Times New Roman"/>
          <w:lang w:eastAsia="en-US"/>
        </w:rPr>
        <w:t xml:space="preserve"> </w:t>
      </w:r>
      <w:r w:rsidRPr="002B60CE">
        <w:rPr>
          <w:rFonts w:ascii="Trebuchet MS" w:eastAsiaTheme="minorHAnsi" w:hAnsi="Trebuchet MS" w:cs="Times New Roman"/>
          <w:lang w:eastAsia="en-US"/>
        </w:rPr>
        <w:t xml:space="preserve">31/1990, republicată, cu modificările şi completările ulterioare, </w:t>
      </w:r>
    </w:p>
    <w:p w:rsidR="00F16634" w:rsidRPr="002B60CE" w:rsidRDefault="00845625" w:rsidP="00C35A22">
      <w:pPr>
        <w:autoSpaceDE w:val="0"/>
        <w:autoSpaceDN w:val="0"/>
        <w:adjustRightInd w:val="0"/>
        <w:spacing w:after="0" w:line="240" w:lineRule="auto"/>
        <w:ind w:firstLine="720"/>
        <w:jc w:val="both"/>
        <w:rPr>
          <w:rFonts w:ascii="Trebuchet MS" w:eastAsiaTheme="minorHAnsi" w:hAnsi="Trebuchet MS" w:cs="Times New Roman"/>
          <w:lang w:eastAsia="en-US"/>
        </w:rPr>
      </w:pPr>
      <w:r w:rsidRPr="002B60CE">
        <w:rPr>
          <w:rFonts w:ascii="Trebuchet MS" w:eastAsiaTheme="minorHAnsi" w:hAnsi="Trebuchet MS" w:cs="Times New Roman"/>
          <w:lang w:eastAsia="en-US"/>
        </w:rPr>
        <w:t xml:space="preserve">Având în vedere </w:t>
      </w:r>
      <w:r w:rsidR="0021444D" w:rsidRPr="002B60CE">
        <w:rPr>
          <w:rFonts w:ascii="Trebuchet MS" w:eastAsiaTheme="minorHAnsi" w:hAnsi="Trebuchet MS" w:cs="Times New Roman"/>
          <w:lang w:eastAsia="en-US"/>
        </w:rPr>
        <w:t>dispozițiile</w:t>
      </w:r>
      <w:r w:rsidRPr="002B60CE">
        <w:rPr>
          <w:rFonts w:ascii="Trebuchet MS" w:eastAsiaTheme="minorHAnsi" w:hAnsi="Trebuchet MS" w:cs="Times New Roman"/>
          <w:lang w:eastAsia="en-US"/>
        </w:rPr>
        <w:t xml:space="preserve"> </w:t>
      </w:r>
      <w:r w:rsidR="0021444D" w:rsidRPr="002B60CE">
        <w:rPr>
          <w:rFonts w:ascii="Trebuchet MS" w:eastAsiaTheme="minorHAnsi" w:hAnsi="Trebuchet MS" w:cs="Times New Roman"/>
          <w:lang w:eastAsia="en-US"/>
        </w:rPr>
        <w:t>Ordonanței</w:t>
      </w:r>
      <w:r w:rsidRPr="002B60CE">
        <w:rPr>
          <w:rFonts w:ascii="Trebuchet MS" w:eastAsiaTheme="minorHAnsi" w:hAnsi="Trebuchet MS" w:cs="Times New Roman"/>
          <w:lang w:eastAsia="en-US"/>
        </w:rPr>
        <w:t xml:space="preserve"> de </w:t>
      </w:r>
      <w:r w:rsidR="0021444D" w:rsidRPr="002B60CE">
        <w:rPr>
          <w:rFonts w:ascii="Trebuchet MS" w:eastAsiaTheme="minorHAnsi" w:hAnsi="Trebuchet MS" w:cs="Times New Roman"/>
          <w:lang w:eastAsia="en-US"/>
        </w:rPr>
        <w:t>urgență</w:t>
      </w:r>
      <w:r w:rsidRPr="002B60CE">
        <w:rPr>
          <w:rFonts w:ascii="Trebuchet MS" w:eastAsiaTheme="minorHAnsi" w:hAnsi="Trebuchet MS" w:cs="Times New Roman"/>
          <w:lang w:eastAsia="en-US"/>
        </w:rPr>
        <w:t xml:space="preserve"> a Guvernului nr.44/2008 </w:t>
      </w:r>
      <w:r w:rsidR="00F16634" w:rsidRPr="002B60CE">
        <w:rPr>
          <w:rFonts w:ascii="Trebuchet MS" w:eastAsiaTheme="minorHAnsi" w:hAnsi="Trebuchet MS" w:cs="Times New Roman"/>
          <w:lang w:eastAsia="en-US"/>
        </w:rPr>
        <w:t xml:space="preserve">privind </w:t>
      </w:r>
      <w:r w:rsidR="0021444D" w:rsidRPr="002B60CE">
        <w:rPr>
          <w:rFonts w:ascii="Trebuchet MS" w:eastAsiaTheme="minorHAnsi" w:hAnsi="Trebuchet MS" w:cs="Times New Roman"/>
          <w:lang w:eastAsia="en-US"/>
        </w:rPr>
        <w:t>desfășurarea</w:t>
      </w:r>
      <w:r w:rsidR="00F16634" w:rsidRPr="002B60CE">
        <w:rPr>
          <w:rFonts w:ascii="Trebuchet MS" w:eastAsiaTheme="minorHAnsi" w:hAnsi="Trebuchet MS" w:cs="Times New Roman"/>
          <w:lang w:eastAsia="en-US"/>
        </w:rPr>
        <w:t xml:space="preserve"> </w:t>
      </w:r>
      <w:r w:rsidR="0021444D" w:rsidRPr="002B60CE">
        <w:rPr>
          <w:rFonts w:ascii="Trebuchet MS" w:eastAsiaTheme="minorHAnsi" w:hAnsi="Trebuchet MS" w:cs="Times New Roman"/>
          <w:lang w:eastAsia="en-US"/>
        </w:rPr>
        <w:t>activităților</w:t>
      </w:r>
      <w:r w:rsidR="00F16634" w:rsidRPr="002B60CE">
        <w:rPr>
          <w:rFonts w:ascii="Trebuchet MS" w:eastAsiaTheme="minorHAnsi" w:hAnsi="Trebuchet MS" w:cs="Times New Roman"/>
          <w:lang w:eastAsia="en-US"/>
        </w:rPr>
        <w:t xml:space="preserve"> economice de către persoanele fizice autorizate, întreprinderile individuale şi întreprinderile familiale, aprobată cu modificări şi completări prin Legea nr.1</w:t>
      </w:r>
      <w:r w:rsidR="00CB4EBD" w:rsidRPr="002B60CE">
        <w:rPr>
          <w:rFonts w:ascii="Trebuchet MS" w:eastAsiaTheme="minorHAnsi" w:hAnsi="Trebuchet MS" w:cs="Times New Roman"/>
          <w:lang w:eastAsia="en-US"/>
        </w:rPr>
        <w:t>82</w:t>
      </w:r>
      <w:r w:rsidR="00F16634" w:rsidRPr="002B60CE">
        <w:rPr>
          <w:rFonts w:ascii="Trebuchet MS" w:eastAsiaTheme="minorHAnsi" w:hAnsi="Trebuchet MS" w:cs="Times New Roman"/>
          <w:lang w:eastAsia="en-US"/>
        </w:rPr>
        <w:t>/201</w:t>
      </w:r>
      <w:r w:rsidR="00CB4EBD" w:rsidRPr="002B60CE">
        <w:rPr>
          <w:rFonts w:ascii="Trebuchet MS" w:eastAsiaTheme="minorHAnsi" w:hAnsi="Trebuchet MS" w:cs="Times New Roman"/>
          <w:lang w:eastAsia="en-US"/>
        </w:rPr>
        <w:t>6</w:t>
      </w:r>
      <w:r w:rsidR="00F16634" w:rsidRPr="002B60CE">
        <w:rPr>
          <w:rFonts w:ascii="Trebuchet MS" w:eastAsiaTheme="minorHAnsi" w:hAnsi="Trebuchet MS" w:cs="Times New Roman"/>
          <w:lang w:eastAsia="en-US"/>
        </w:rPr>
        <w:t xml:space="preserve">, </w:t>
      </w:r>
    </w:p>
    <w:p w:rsidR="00D716D2" w:rsidRPr="002B60CE" w:rsidRDefault="005E5966" w:rsidP="00D716D2">
      <w:pPr>
        <w:autoSpaceDE w:val="0"/>
        <w:autoSpaceDN w:val="0"/>
        <w:adjustRightInd w:val="0"/>
        <w:spacing w:after="0" w:line="240" w:lineRule="auto"/>
        <w:jc w:val="both"/>
        <w:rPr>
          <w:rFonts w:ascii="Trebuchet MS" w:eastAsiaTheme="minorHAnsi" w:hAnsi="Trebuchet MS" w:cs="Times New Roman"/>
          <w:lang w:eastAsia="en-US"/>
        </w:rPr>
      </w:pPr>
      <w:r w:rsidRPr="002B60CE">
        <w:rPr>
          <w:rFonts w:ascii="Trebuchet MS" w:eastAsiaTheme="minorHAnsi" w:hAnsi="Trebuchet MS" w:cs="Times New Roman"/>
          <w:lang w:eastAsia="en-US"/>
        </w:rPr>
        <w:t xml:space="preserve">   </w:t>
      </w:r>
      <w:r w:rsidR="00E14588" w:rsidRPr="002B60CE">
        <w:rPr>
          <w:rFonts w:ascii="Trebuchet MS" w:eastAsiaTheme="minorHAnsi" w:hAnsi="Trebuchet MS" w:cs="Times New Roman"/>
          <w:lang w:eastAsia="en-US"/>
        </w:rPr>
        <w:tab/>
      </w:r>
      <w:r w:rsidRPr="002B60CE">
        <w:rPr>
          <w:rFonts w:ascii="Trebuchet MS" w:eastAsiaTheme="minorHAnsi" w:hAnsi="Trebuchet MS" w:cs="Times New Roman"/>
          <w:lang w:eastAsia="en-US"/>
        </w:rPr>
        <w:t xml:space="preserve"> </w:t>
      </w:r>
      <w:r w:rsidR="00E14588" w:rsidRPr="002B60CE">
        <w:rPr>
          <w:rFonts w:ascii="Trebuchet MS" w:eastAsiaTheme="minorHAnsi" w:hAnsi="Trebuchet MS" w:cs="Times New Roman"/>
          <w:lang w:eastAsia="en-US"/>
        </w:rPr>
        <w:t>Î</w:t>
      </w:r>
      <w:r w:rsidRPr="002B60CE">
        <w:rPr>
          <w:rFonts w:ascii="Trebuchet MS" w:eastAsiaTheme="minorHAnsi" w:hAnsi="Trebuchet MS" w:cs="Times New Roman"/>
          <w:lang w:eastAsia="en-US"/>
        </w:rPr>
        <w:t xml:space="preserve">n conformitate cu </w:t>
      </w:r>
      <w:r w:rsidR="00845625" w:rsidRPr="002B60CE">
        <w:rPr>
          <w:rFonts w:ascii="Trebuchet MS" w:eastAsiaTheme="minorHAnsi" w:hAnsi="Trebuchet MS" w:cs="Times New Roman"/>
          <w:lang w:eastAsia="en-US"/>
        </w:rPr>
        <w:t>dispozițiile</w:t>
      </w:r>
      <w:r w:rsidRPr="002B60CE">
        <w:rPr>
          <w:rFonts w:ascii="Trebuchet MS" w:eastAsiaTheme="minorHAnsi" w:hAnsi="Trebuchet MS" w:cs="Times New Roman"/>
          <w:lang w:eastAsia="en-US"/>
        </w:rPr>
        <w:t xml:space="preserve"> art. </w:t>
      </w:r>
      <w:r w:rsidR="00E14588" w:rsidRPr="002B60CE">
        <w:rPr>
          <w:rFonts w:ascii="Trebuchet MS" w:eastAsiaTheme="minorHAnsi" w:hAnsi="Trebuchet MS" w:cs="Times New Roman"/>
          <w:lang w:eastAsia="en-US"/>
        </w:rPr>
        <w:t>6</w:t>
      </w:r>
      <w:r w:rsidRPr="002B60CE">
        <w:rPr>
          <w:rFonts w:ascii="Trebuchet MS" w:eastAsiaTheme="minorHAnsi" w:hAnsi="Trebuchet MS" w:cs="Times New Roman"/>
          <w:lang w:eastAsia="en-US"/>
        </w:rPr>
        <w:t xml:space="preserve"> pct. </w:t>
      </w:r>
      <w:r w:rsidR="00E14588" w:rsidRPr="002B60CE">
        <w:rPr>
          <w:rFonts w:ascii="Trebuchet MS" w:eastAsiaTheme="minorHAnsi" w:hAnsi="Trebuchet MS" w:cs="Times New Roman"/>
          <w:lang w:eastAsia="en-US"/>
        </w:rPr>
        <w:t>I</w:t>
      </w:r>
      <w:r w:rsidRPr="002B60CE">
        <w:rPr>
          <w:rFonts w:ascii="Trebuchet MS" w:eastAsiaTheme="minorHAnsi" w:hAnsi="Trebuchet MS" w:cs="Times New Roman"/>
          <w:lang w:eastAsia="en-US"/>
        </w:rPr>
        <w:t>V.</w:t>
      </w:r>
      <w:r w:rsidR="00E14588" w:rsidRPr="002B60CE">
        <w:rPr>
          <w:rFonts w:ascii="Trebuchet MS" w:eastAsiaTheme="minorHAnsi" w:hAnsi="Trebuchet MS" w:cs="Times New Roman"/>
          <w:lang w:eastAsia="en-US"/>
        </w:rPr>
        <w:t>6.</w:t>
      </w:r>
      <w:r w:rsidRPr="002B60CE">
        <w:rPr>
          <w:rFonts w:ascii="Trebuchet MS" w:eastAsiaTheme="minorHAnsi" w:hAnsi="Trebuchet MS" w:cs="Times New Roman"/>
          <w:lang w:eastAsia="en-US"/>
        </w:rPr>
        <w:t xml:space="preserve">din Hotărârea Guvernului nr. 83/2005 privind organizarea </w:t>
      </w:r>
      <w:r w:rsidR="00845625" w:rsidRPr="002B60CE">
        <w:rPr>
          <w:rFonts w:ascii="Trebuchet MS" w:eastAsiaTheme="minorHAnsi" w:hAnsi="Trebuchet MS" w:cs="Times New Roman"/>
          <w:lang w:eastAsia="en-US"/>
        </w:rPr>
        <w:t>și</w:t>
      </w:r>
      <w:r w:rsidRPr="002B60CE">
        <w:rPr>
          <w:rFonts w:ascii="Trebuchet MS" w:eastAsiaTheme="minorHAnsi" w:hAnsi="Trebuchet MS" w:cs="Times New Roman"/>
          <w:lang w:eastAsia="en-US"/>
        </w:rPr>
        <w:t xml:space="preserve"> </w:t>
      </w:r>
      <w:r w:rsidR="00845625" w:rsidRPr="002B60CE">
        <w:rPr>
          <w:rFonts w:ascii="Trebuchet MS" w:eastAsiaTheme="minorHAnsi" w:hAnsi="Trebuchet MS" w:cs="Times New Roman"/>
          <w:lang w:eastAsia="en-US"/>
        </w:rPr>
        <w:t>funcționarea</w:t>
      </w:r>
      <w:r w:rsidRPr="002B60CE">
        <w:rPr>
          <w:rFonts w:ascii="Trebuchet MS" w:eastAsiaTheme="minorHAnsi" w:hAnsi="Trebuchet MS" w:cs="Times New Roman"/>
          <w:lang w:eastAsia="en-US"/>
        </w:rPr>
        <w:t xml:space="preserve"> Ministerului </w:t>
      </w:r>
      <w:r w:rsidR="00845625" w:rsidRPr="002B60CE">
        <w:rPr>
          <w:rFonts w:ascii="Trebuchet MS" w:eastAsiaTheme="minorHAnsi" w:hAnsi="Trebuchet MS" w:cs="Times New Roman"/>
          <w:lang w:eastAsia="en-US"/>
        </w:rPr>
        <w:t>Justiției</w:t>
      </w:r>
      <w:r w:rsidRPr="002B60CE">
        <w:rPr>
          <w:rFonts w:ascii="Trebuchet MS" w:eastAsiaTheme="minorHAnsi" w:hAnsi="Trebuchet MS" w:cs="Times New Roman"/>
          <w:lang w:eastAsia="en-US"/>
        </w:rPr>
        <w:t xml:space="preserve">, cu modificările </w:t>
      </w:r>
      <w:r w:rsidR="00845625" w:rsidRPr="002B60CE">
        <w:rPr>
          <w:rFonts w:ascii="Trebuchet MS" w:eastAsiaTheme="minorHAnsi" w:hAnsi="Trebuchet MS" w:cs="Times New Roman"/>
          <w:lang w:eastAsia="en-US"/>
        </w:rPr>
        <w:t>și</w:t>
      </w:r>
      <w:r w:rsidRPr="002B60CE">
        <w:rPr>
          <w:rFonts w:ascii="Trebuchet MS" w:eastAsiaTheme="minorHAnsi" w:hAnsi="Trebuchet MS" w:cs="Times New Roman"/>
          <w:lang w:eastAsia="en-US"/>
        </w:rPr>
        <w:t xml:space="preserve"> completările ulterioare,</w:t>
      </w:r>
    </w:p>
    <w:p w:rsidR="00D716D2" w:rsidRPr="002B60CE" w:rsidRDefault="00D716D2" w:rsidP="00D716D2">
      <w:pPr>
        <w:autoSpaceDE w:val="0"/>
        <w:autoSpaceDN w:val="0"/>
        <w:adjustRightInd w:val="0"/>
        <w:spacing w:after="0" w:line="240" w:lineRule="auto"/>
        <w:jc w:val="both"/>
        <w:rPr>
          <w:rFonts w:ascii="Trebuchet MS" w:eastAsiaTheme="minorHAnsi" w:hAnsi="Trebuchet MS" w:cs="Times New Roman"/>
          <w:lang w:eastAsia="en-US"/>
        </w:rPr>
      </w:pPr>
    </w:p>
    <w:p w:rsidR="00D716D2" w:rsidRPr="002B60CE" w:rsidRDefault="005E5966" w:rsidP="00D716D2">
      <w:pPr>
        <w:autoSpaceDE w:val="0"/>
        <w:autoSpaceDN w:val="0"/>
        <w:adjustRightInd w:val="0"/>
        <w:spacing w:after="0" w:line="240" w:lineRule="auto"/>
        <w:ind w:firstLine="720"/>
        <w:jc w:val="both"/>
        <w:rPr>
          <w:rFonts w:ascii="Trebuchet MS" w:eastAsiaTheme="minorHAnsi" w:hAnsi="Trebuchet MS" w:cs="Times New Roman"/>
          <w:lang w:eastAsia="en-US"/>
        </w:rPr>
      </w:pPr>
      <w:r w:rsidRPr="002B60CE">
        <w:rPr>
          <w:rFonts w:ascii="Trebuchet MS" w:eastAsiaTheme="minorHAnsi" w:hAnsi="Trebuchet MS" w:cs="Times New Roman"/>
          <w:lang w:eastAsia="en-US"/>
        </w:rPr>
        <w:t xml:space="preserve">ministrul </w:t>
      </w:r>
      <w:r w:rsidR="0021444D" w:rsidRPr="002B60CE">
        <w:rPr>
          <w:rFonts w:ascii="Trebuchet MS" w:eastAsiaTheme="minorHAnsi" w:hAnsi="Trebuchet MS" w:cs="Times New Roman"/>
          <w:lang w:eastAsia="en-US"/>
        </w:rPr>
        <w:t>justiției</w:t>
      </w:r>
      <w:r w:rsidRPr="002B60CE">
        <w:rPr>
          <w:rFonts w:ascii="Trebuchet MS" w:eastAsiaTheme="minorHAnsi" w:hAnsi="Trebuchet MS" w:cs="Times New Roman"/>
          <w:lang w:eastAsia="en-US"/>
        </w:rPr>
        <w:t xml:space="preserve"> emite următorul ord</w:t>
      </w:r>
      <w:r w:rsidR="00CA35D2" w:rsidRPr="002B60CE">
        <w:rPr>
          <w:rFonts w:ascii="Trebuchet MS" w:eastAsiaTheme="minorHAnsi" w:hAnsi="Trebuchet MS" w:cs="Times New Roman"/>
          <w:lang w:eastAsia="en-US"/>
        </w:rPr>
        <w:t>in:</w:t>
      </w:r>
    </w:p>
    <w:p w:rsidR="00D716D2" w:rsidRPr="002B60CE" w:rsidRDefault="00D716D2" w:rsidP="00D716D2">
      <w:pPr>
        <w:autoSpaceDE w:val="0"/>
        <w:autoSpaceDN w:val="0"/>
        <w:adjustRightInd w:val="0"/>
        <w:spacing w:after="0" w:line="240" w:lineRule="auto"/>
        <w:jc w:val="both"/>
        <w:rPr>
          <w:rFonts w:ascii="Trebuchet MS" w:eastAsiaTheme="minorHAnsi" w:hAnsi="Trebuchet MS" w:cs="Times New Roman"/>
          <w:lang w:eastAsia="en-US"/>
        </w:rPr>
      </w:pPr>
    </w:p>
    <w:p w:rsidR="00D716D2" w:rsidRPr="002B60CE" w:rsidRDefault="00D716D2" w:rsidP="00D716D2">
      <w:pPr>
        <w:autoSpaceDE w:val="0"/>
        <w:autoSpaceDN w:val="0"/>
        <w:adjustRightInd w:val="0"/>
        <w:spacing w:after="0" w:line="240" w:lineRule="auto"/>
        <w:ind w:firstLine="720"/>
        <w:jc w:val="both"/>
        <w:rPr>
          <w:rFonts w:ascii="Trebuchet MS" w:hAnsi="Trebuchet MS" w:cs="Times New Roman"/>
          <w:b/>
        </w:rPr>
      </w:pPr>
      <w:r w:rsidRPr="002B60CE">
        <w:rPr>
          <w:rFonts w:ascii="Trebuchet MS" w:eastAsiaTheme="minorHAnsi" w:hAnsi="Trebuchet MS" w:cs="Times New Roman"/>
          <w:b/>
          <w:lang w:eastAsia="en-US"/>
        </w:rPr>
        <w:t xml:space="preserve">Art. I – </w:t>
      </w:r>
      <w:r w:rsidRPr="002B60CE">
        <w:rPr>
          <w:rFonts w:ascii="Trebuchet MS" w:hAnsi="Trebuchet MS" w:cs="Times New Roman"/>
          <w:b/>
        </w:rPr>
        <w:t>Normele metodologice privind modul de ținere a registrelor comerțului, de efectuare a înregistrărilor şi de eliberare a informațiilor, aprobate prin  Ordinului ministrului justiției nr. 2594/C/2008, publicat în Monitorul Oficial al României, Partea I,  nr. 704 din 16 octombrie 2008, se modifică şi se completează după cum urmează:</w:t>
      </w:r>
    </w:p>
    <w:p w:rsidR="00CB4EBD" w:rsidRPr="002B60CE" w:rsidRDefault="00CB4EBD" w:rsidP="00CB4EBD">
      <w:pPr>
        <w:autoSpaceDE w:val="0"/>
        <w:autoSpaceDN w:val="0"/>
        <w:adjustRightInd w:val="0"/>
        <w:spacing w:after="0" w:line="240" w:lineRule="auto"/>
        <w:ind w:firstLine="720"/>
        <w:jc w:val="both"/>
        <w:rPr>
          <w:rFonts w:ascii="Trebuchet MS" w:eastAsiaTheme="minorHAnsi" w:hAnsi="Trebuchet MS" w:cs="Times New Roman"/>
          <w:lang w:eastAsia="en-US"/>
        </w:rPr>
      </w:pPr>
    </w:p>
    <w:p w:rsidR="00CB4EBD" w:rsidRPr="002B60CE" w:rsidRDefault="00CB4EBD" w:rsidP="00CB4EBD">
      <w:pPr>
        <w:autoSpaceDE w:val="0"/>
        <w:autoSpaceDN w:val="0"/>
        <w:adjustRightInd w:val="0"/>
        <w:spacing w:after="0" w:line="240" w:lineRule="auto"/>
        <w:ind w:firstLine="720"/>
        <w:jc w:val="both"/>
        <w:rPr>
          <w:rFonts w:ascii="Trebuchet MS" w:eastAsiaTheme="minorHAnsi" w:hAnsi="Trebuchet MS" w:cs="Times New Roman"/>
          <w:b/>
          <w:lang w:eastAsia="en-US"/>
        </w:rPr>
      </w:pPr>
      <w:r w:rsidRPr="002B60CE">
        <w:rPr>
          <w:rFonts w:ascii="Trebuchet MS" w:eastAsiaTheme="minorHAnsi" w:hAnsi="Trebuchet MS" w:cs="Times New Roman"/>
          <w:b/>
          <w:lang w:eastAsia="en-US"/>
        </w:rPr>
        <w:t>1.</w:t>
      </w:r>
      <w:r w:rsidR="00D716D2" w:rsidRPr="002B60CE">
        <w:rPr>
          <w:rFonts w:ascii="Trebuchet MS" w:eastAsiaTheme="minorHAnsi" w:hAnsi="Trebuchet MS" w:cs="Times New Roman"/>
          <w:b/>
          <w:lang w:eastAsia="en-US"/>
        </w:rPr>
        <w:t>În preambul</w:t>
      </w:r>
      <w:r w:rsidR="00BF73DE" w:rsidRPr="002B60CE">
        <w:rPr>
          <w:rFonts w:ascii="Trebuchet MS" w:eastAsiaTheme="minorHAnsi" w:hAnsi="Trebuchet MS" w:cs="Times New Roman"/>
          <w:b/>
          <w:lang w:eastAsia="en-US"/>
        </w:rPr>
        <w:t>ul normelor metodologice</w:t>
      </w:r>
      <w:r w:rsidR="00D716D2" w:rsidRPr="002B60CE">
        <w:rPr>
          <w:rFonts w:ascii="Trebuchet MS" w:eastAsiaTheme="minorHAnsi" w:hAnsi="Trebuchet MS" w:cs="Times New Roman"/>
          <w:b/>
          <w:lang w:eastAsia="en-US"/>
        </w:rPr>
        <w:t>, lit. e)</w:t>
      </w:r>
      <w:r w:rsidRPr="002B60CE">
        <w:rPr>
          <w:rFonts w:ascii="Trebuchet MS" w:eastAsiaTheme="minorHAnsi" w:hAnsi="Trebuchet MS" w:cs="Times New Roman"/>
          <w:b/>
          <w:lang w:eastAsia="en-US"/>
        </w:rPr>
        <w:t xml:space="preserve">, f). i) </w:t>
      </w:r>
      <w:r w:rsidR="00A56C56" w:rsidRPr="002B60CE">
        <w:rPr>
          <w:rFonts w:ascii="Trebuchet MS" w:eastAsiaTheme="minorHAnsi" w:hAnsi="Trebuchet MS" w:cs="Times New Roman"/>
          <w:b/>
          <w:lang w:eastAsia="en-US"/>
        </w:rPr>
        <w:t>, l), n)</w:t>
      </w:r>
      <w:r w:rsidRPr="002B60CE">
        <w:rPr>
          <w:rFonts w:ascii="Trebuchet MS" w:eastAsiaTheme="minorHAnsi" w:hAnsi="Trebuchet MS" w:cs="Times New Roman"/>
          <w:b/>
          <w:lang w:eastAsia="en-US"/>
        </w:rPr>
        <w:t xml:space="preserve"> </w:t>
      </w:r>
      <w:r w:rsidR="00A56C56" w:rsidRPr="002B60CE">
        <w:rPr>
          <w:rFonts w:ascii="Trebuchet MS" w:eastAsiaTheme="minorHAnsi" w:hAnsi="Trebuchet MS" w:cs="Times New Roman"/>
          <w:b/>
          <w:lang w:eastAsia="en-US"/>
        </w:rPr>
        <w:t xml:space="preserve"> şi o) </w:t>
      </w:r>
      <w:r w:rsidR="00D716D2" w:rsidRPr="002B60CE">
        <w:rPr>
          <w:rFonts w:ascii="Trebuchet MS" w:eastAsiaTheme="minorHAnsi" w:hAnsi="Trebuchet MS" w:cs="Times New Roman"/>
          <w:b/>
          <w:lang w:eastAsia="en-US"/>
        </w:rPr>
        <w:t>se modifică şi v</w:t>
      </w:r>
      <w:r w:rsidRPr="002B60CE">
        <w:rPr>
          <w:rFonts w:ascii="Trebuchet MS" w:eastAsiaTheme="minorHAnsi" w:hAnsi="Trebuchet MS" w:cs="Times New Roman"/>
          <w:b/>
          <w:lang w:eastAsia="en-US"/>
        </w:rPr>
        <w:t>or</w:t>
      </w:r>
      <w:r w:rsidR="00D716D2" w:rsidRPr="002B60CE">
        <w:rPr>
          <w:rFonts w:ascii="Trebuchet MS" w:eastAsiaTheme="minorHAnsi" w:hAnsi="Trebuchet MS" w:cs="Times New Roman"/>
          <w:b/>
          <w:lang w:eastAsia="en-US"/>
        </w:rPr>
        <w:t xml:space="preserve"> avea următorul cuprins:</w:t>
      </w:r>
    </w:p>
    <w:p w:rsidR="00D716D2" w:rsidRPr="002B60CE" w:rsidRDefault="005C5B9B" w:rsidP="00CB4EBD">
      <w:pPr>
        <w:autoSpaceDE w:val="0"/>
        <w:autoSpaceDN w:val="0"/>
        <w:adjustRightInd w:val="0"/>
        <w:spacing w:after="0" w:line="240" w:lineRule="auto"/>
        <w:ind w:firstLine="720"/>
        <w:jc w:val="both"/>
        <w:rPr>
          <w:rFonts w:ascii="Trebuchet MS" w:hAnsi="Trebuchet MS" w:cs="Times New Roman"/>
          <w:u w:color="333399"/>
        </w:rPr>
      </w:pPr>
      <w:r w:rsidRPr="002B60CE">
        <w:rPr>
          <w:rFonts w:ascii="Trebuchet MS" w:hAnsi="Trebuchet MS" w:cs="Times New Roman"/>
          <w:u w:color="333399"/>
        </w:rPr>
        <w:t>„</w:t>
      </w:r>
      <w:r w:rsidR="00CB4EBD" w:rsidRPr="002B60CE">
        <w:rPr>
          <w:rFonts w:ascii="Trebuchet MS" w:hAnsi="Trebuchet MS" w:cs="Times New Roman"/>
          <w:u w:color="333399"/>
        </w:rPr>
        <w:t>e) Legea societăților nr. 31/1990, republicată, cu modificările și completările ulterioare;</w:t>
      </w:r>
    </w:p>
    <w:p w:rsidR="00CB4EBD" w:rsidRPr="002B60CE" w:rsidRDefault="00CB4EBD" w:rsidP="00CB4EBD">
      <w:pPr>
        <w:autoSpaceDE w:val="0"/>
        <w:autoSpaceDN w:val="0"/>
        <w:adjustRightInd w:val="0"/>
        <w:spacing w:after="0" w:line="240" w:lineRule="auto"/>
        <w:ind w:firstLine="720"/>
        <w:jc w:val="both"/>
        <w:rPr>
          <w:rFonts w:ascii="Trebuchet MS" w:hAnsi="Trebuchet MS" w:cs="Times New Roman"/>
          <w:u w:color="333399"/>
        </w:rPr>
      </w:pPr>
      <w:r w:rsidRPr="002B60CE">
        <w:rPr>
          <w:rFonts w:ascii="Trebuchet MS" w:hAnsi="Trebuchet MS" w:cs="Times New Roman"/>
          <w:u w:color="333399"/>
        </w:rPr>
        <w:t xml:space="preserve">f) Legea nr. 237/2015  privind autorizarea şi supravegherea </w:t>
      </w:r>
      <w:r w:rsidR="00FB7071" w:rsidRPr="002B60CE">
        <w:rPr>
          <w:rFonts w:ascii="Trebuchet MS" w:hAnsi="Trebuchet MS" w:cs="Times New Roman"/>
          <w:u w:color="333399"/>
        </w:rPr>
        <w:t>activității</w:t>
      </w:r>
      <w:r w:rsidRPr="002B60CE">
        <w:rPr>
          <w:rFonts w:ascii="Trebuchet MS" w:hAnsi="Trebuchet MS" w:cs="Times New Roman"/>
          <w:u w:color="333399"/>
        </w:rPr>
        <w:t xml:space="preserve"> de asigurare şi reasigurare, cu modificările și completările ulterioare;</w:t>
      </w:r>
    </w:p>
    <w:p w:rsidR="00CB4EBD" w:rsidRPr="002B60CE" w:rsidRDefault="00CB4EBD" w:rsidP="00CB4EBD">
      <w:pPr>
        <w:autoSpaceDE w:val="0"/>
        <w:autoSpaceDN w:val="0"/>
        <w:adjustRightInd w:val="0"/>
        <w:spacing w:after="0" w:line="240" w:lineRule="auto"/>
        <w:ind w:firstLine="720"/>
        <w:jc w:val="both"/>
        <w:rPr>
          <w:rFonts w:ascii="Trebuchet MS" w:hAnsi="Trebuchet MS" w:cs="Times New Roman"/>
          <w:u w:color="333399"/>
        </w:rPr>
      </w:pPr>
      <w:r w:rsidRPr="002B60CE">
        <w:rPr>
          <w:rFonts w:ascii="Trebuchet MS" w:hAnsi="Trebuchet MS" w:cs="Times New Roman"/>
          <w:u w:color="333399"/>
        </w:rPr>
        <w:t xml:space="preserve">i) </w:t>
      </w:r>
      <w:r w:rsidR="00FB7071" w:rsidRPr="002B60CE">
        <w:rPr>
          <w:rFonts w:ascii="Trebuchet MS" w:hAnsi="Trebuchet MS" w:cs="Times New Roman"/>
          <w:u w:color="333399"/>
        </w:rPr>
        <w:t>Ordonanța</w:t>
      </w:r>
      <w:r w:rsidRPr="002B60CE">
        <w:rPr>
          <w:rFonts w:ascii="Trebuchet MS" w:hAnsi="Trebuchet MS" w:cs="Times New Roman"/>
          <w:u w:color="333399"/>
        </w:rPr>
        <w:t xml:space="preserve"> de </w:t>
      </w:r>
      <w:r w:rsidR="00FB7071" w:rsidRPr="002B60CE">
        <w:rPr>
          <w:rFonts w:ascii="Trebuchet MS" w:hAnsi="Trebuchet MS" w:cs="Times New Roman"/>
          <w:u w:color="333399"/>
        </w:rPr>
        <w:t>urgență</w:t>
      </w:r>
      <w:r w:rsidRPr="002B60CE">
        <w:rPr>
          <w:rFonts w:ascii="Trebuchet MS" w:hAnsi="Trebuchet MS" w:cs="Times New Roman"/>
          <w:u w:color="333399"/>
        </w:rPr>
        <w:t xml:space="preserve"> a Guvernului nr. 44/2008 privind </w:t>
      </w:r>
      <w:r w:rsidR="00836355" w:rsidRPr="002B60CE">
        <w:rPr>
          <w:rFonts w:ascii="Trebuchet MS" w:hAnsi="Trebuchet MS" w:cs="Times New Roman"/>
          <w:u w:color="333399"/>
        </w:rPr>
        <w:t>desfășurarea</w:t>
      </w:r>
      <w:r w:rsidRPr="002B60CE">
        <w:rPr>
          <w:rFonts w:ascii="Trebuchet MS" w:hAnsi="Trebuchet MS" w:cs="Times New Roman"/>
          <w:u w:color="333399"/>
        </w:rPr>
        <w:t xml:space="preserve"> </w:t>
      </w:r>
      <w:r w:rsidR="00836355" w:rsidRPr="002B60CE">
        <w:rPr>
          <w:rFonts w:ascii="Trebuchet MS" w:hAnsi="Trebuchet MS" w:cs="Times New Roman"/>
          <w:u w:color="333399"/>
        </w:rPr>
        <w:t>activităților</w:t>
      </w:r>
      <w:r w:rsidRPr="002B60CE">
        <w:rPr>
          <w:rFonts w:ascii="Trebuchet MS" w:hAnsi="Trebuchet MS" w:cs="Times New Roman"/>
          <w:u w:color="333399"/>
        </w:rPr>
        <w:t xml:space="preserve"> economice de către persoanele fizice autorizate, întreprinderile individuale şi întreprinderile familiale, aprobată, cu modificări și completări, prin Legea nr. 182/2016;</w:t>
      </w:r>
    </w:p>
    <w:p w:rsidR="005C5B9B" w:rsidRPr="002B60CE" w:rsidRDefault="005C5B9B" w:rsidP="00CB4EBD">
      <w:pPr>
        <w:autoSpaceDE w:val="0"/>
        <w:autoSpaceDN w:val="0"/>
        <w:adjustRightInd w:val="0"/>
        <w:spacing w:after="0" w:line="240" w:lineRule="auto"/>
        <w:ind w:firstLine="720"/>
        <w:jc w:val="both"/>
        <w:rPr>
          <w:rFonts w:ascii="Trebuchet MS" w:hAnsi="Trebuchet MS" w:cs="Times New Roman"/>
          <w:u w:color="333399"/>
        </w:rPr>
      </w:pPr>
      <w:r w:rsidRPr="002B60CE">
        <w:rPr>
          <w:rFonts w:ascii="Trebuchet MS" w:hAnsi="Trebuchet MS" w:cs="Times New Roman"/>
          <w:u w:color="333399"/>
        </w:rPr>
        <w:t xml:space="preserve">l) Legea nr. 1/2005 privind organizarea şi </w:t>
      </w:r>
      <w:r w:rsidR="00836355" w:rsidRPr="002B60CE">
        <w:rPr>
          <w:rFonts w:ascii="Trebuchet MS" w:hAnsi="Trebuchet MS" w:cs="Times New Roman"/>
          <w:u w:color="333399"/>
        </w:rPr>
        <w:t>funcționarea</w:t>
      </w:r>
      <w:r w:rsidRPr="002B60CE">
        <w:rPr>
          <w:rFonts w:ascii="Trebuchet MS" w:hAnsi="Trebuchet MS" w:cs="Times New Roman"/>
          <w:u w:color="333399"/>
        </w:rPr>
        <w:t xml:space="preserve"> </w:t>
      </w:r>
      <w:r w:rsidR="00FB7071" w:rsidRPr="002B60CE">
        <w:rPr>
          <w:rFonts w:ascii="Trebuchet MS" w:hAnsi="Trebuchet MS" w:cs="Times New Roman"/>
          <w:u w:color="333399"/>
        </w:rPr>
        <w:t>cooperației</w:t>
      </w:r>
      <w:r w:rsidRPr="002B60CE">
        <w:rPr>
          <w:rFonts w:ascii="Trebuchet MS" w:hAnsi="Trebuchet MS" w:cs="Times New Roman"/>
          <w:u w:color="333399"/>
        </w:rPr>
        <w:t>, republicată, cu modificările și completările ulterioare;</w:t>
      </w:r>
    </w:p>
    <w:p w:rsidR="00A56C56" w:rsidRPr="002B60CE" w:rsidRDefault="005C5B9B" w:rsidP="00CB4EBD">
      <w:pPr>
        <w:autoSpaceDE w:val="0"/>
        <w:autoSpaceDN w:val="0"/>
        <w:adjustRightInd w:val="0"/>
        <w:spacing w:after="0" w:line="240" w:lineRule="auto"/>
        <w:ind w:firstLine="720"/>
        <w:jc w:val="both"/>
        <w:rPr>
          <w:rFonts w:ascii="Trebuchet MS" w:hAnsi="Trebuchet MS" w:cs="Times New Roman"/>
          <w:u w:color="333399"/>
        </w:rPr>
      </w:pPr>
      <w:r w:rsidRPr="002B60CE">
        <w:rPr>
          <w:rFonts w:ascii="Trebuchet MS" w:hAnsi="Trebuchet MS" w:cs="Times New Roman"/>
          <w:u w:color="333399"/>
        </w:rPr>
        <w:lastRenderedPageBreak/>
        <w:t xml:space="preserve">n) Legea nr. 85/2014 privind procedurile de prevenire a </w:t>
      </w:r>
      <w:r w:rsidR="00FB7071" w:rsidRPr="002B60CE">
        <w:rPr>
          <w:rFonts w:ascii="Trebuchet MS" w:hAnsi="Trebuchet MS" w:cs="Times New Roman"/>
          <w:u w:color="333399"/>
        </w:rPr>
        <w:t>insolvenței</w:t>
      </w:r>
      <w:r w:rsidRPr="002B60CE">
        <w:rPr>
          <w:rFonts w:ascii="Trebuchet MS" w:hAnsi="Trebuchet MS" w:cs="Times New Roman"/>
          <w:u w:color="333399"/>
        </w:rPr>
        <w:t xml:space="preserve"> şi de </w:t>
      </w:r>
      <w:r w:rsidR="00FB7071" w:rsidRPr="002B60CE">
        <w:rPr>
          <w:rFonts w:ascii="Trebuchet MS" w:hAnsi="Trebuchet MS" w:cs="Times New Roman"/>
          <w:u w:color="333399"/>
        </w:rPr>
        <w:t>insolvență</w:t>
      </w:r>
      <w:r w:rsidRPr="002B60CE">
        <w:rPr>
          <w:rFonts w:ascii="Trebuchet MS" w:hAnsi="Trebuchet MS" w:cs="Times New Roman"/>
          <w:u w:color="333399"/>
        </w:rPr>
        <w:t>, cu modificările și completările ulterioare;</w:t>
      </w:r>
      <w:r w:rsidR="00A56C56" w:rsidRPr="002B60CE">
        <w:rPr>
          <w:rFonts w:ascii="Trebuchet MS" w:hAnsi="Trebuchet MS" w:cs="Times New Roman"/>
          <w:u w:color="333399"/>
        </w:rPr>
        <w:t>”</w:t>
      </w:r>
    </w:p>
    <w:p w:rsidR="005C5B9B" w:rsidRPr="002B60CE" w:rsidRDefault="00A56C56" w:rsidP="00CB4EBD">
      <w:pPr>
        <w:autoSpaceDE w:val="0"/>
        <w:autoSpaceDN w:val="0"/>
        <w:adjustRightInd w:val="0"/>
        <w:spacing w:after="0" w:line="240" w:lineRule="auto"/>
        <w:ind w:firstLine="720"/>
        <w:jc w:val="both"/>
        <w:rPr>
          <w:rFonts w:ascii="Trebuchet MS" w:hAnsi="Trebuchet MS" w:cs="Times New Roman"/>
          <w:u w:color="333399"/>
        </w:rPr>
      </w:pPr>
      <w:r w:rsidRPr="002B60CE">
        <w:rPr>
          <w:rFonts w:ascii="Trebuchet MS" w:hAnsi="Trebuchet MS" w:cs="Times New Roman"/>
          <w:u w:color="333399"/>
        </w:rPr>
        <w:t>o) Legea nr.134/2010 privind Codul de procedură civilă, republicată, cu modificările şi completările ulterioare</w:t>
      </w:r>
      <w:r w:rsidR="00F73D5E" w:rsidRPr="002B60CE">
        <w:rPr>
          <w:rFonts w:ascii="Trebuchet MS" w:hAnsi="Trebuchet MS" w:cs="Times New Roman"/>
          <w:u w:color="333399"/>
        </w:rPr>
        <w:t>.</w:t>
      </w:r>
      <w:r w:rsidR="005C5B9B" w:rsidRPr="002B60CE">
        <w:rPr>
          <w:rFonts w:ascii="Trebuchet MS" w:hAnsi="Trebuchet MS" w:cs="Times New Roman"/>
          <w:u w:color="333399"/>
        </w:rPr>
        <w:t>”</w:t>
      </w:r>
    </w:p>
    <w:p w:rsidR="00033E36" w:rsidRPr="002B60CE" w:rsidRDefault="00033E36" w:rsidP="005C5B9B">
      <w:pPr>
        <w:autoSpaceDE w:val="0"/>
        <w:autoSpaceDN w:val="0"/>
        <w:adjustRightInd w:val="0"/>
        <w:spacing w:after="0" w:line="240" w:lineRule="auto"/>
        <w:ind w:left="720"/>
        <w:jc w:val="both"/>
        <w:rPr>
          <w:rFonts w:ascii="Trebuchet MS" w:eastAsiaTheme="minorHAnsi" w:hAnsi="Trebuchet MS" w:cs="Times New Roman"/>
          <w:lang w:eastAsia="en-US"/>
        </w:rPr>
      </w:pPr>
    </w:p>
    <w:p w:rsidR="005C5B9B" w:rsidRPr="002B60CE" w:rsidRDefault="005C5B9B" w:rsidP="00033E36">
      <w:pPr>
        <w:autoSpaceDE w:val="0"/>
        <w:autoSpaceDN w:val="0"/>
        <w:adjustRightInd w:val="0"/>
        <w:spacing w:after="0" w:line="240" w:lineRule="auto"/>
        <w:ind w:firstLine="720"/>
        <w:jc w:val="both"/>
        <w:rPr>
          <w:rFonts w:ascii="Trebuchet MS" w:eastAsiaTheme="minorHAnsi" w:hAnsi="Trebuchet MS" w:cs="Times New Roman"/>
          <w:b/>
          <w:lang w:eastAsia="en-US"/>
        </w:rPr>
      </w:pPr>
      <w:r w:rsidRPr="002B60CE">
        <w:rPr>
          <w:rFonts w:ascii="Trebuchet MS" w:eastAsiaTheme="minorHAnsi" w:hAnsi="Trebuchet MS" w:cs="Times New Roman"/>
          <w:b/>
          <w:lang w:eastAsia="en-US"/>
        </w:rPr>
        <w:t>2. În preambul</w:t>
      </w:r>
      <w:r w:rsidR="00BF73DE" w:rsidRPr="002B60CE">
        <w:rPr>
          <w:rFonts w:ascii="Trebuchet MS" w:eastAsiaTheme="minorHAnsi" w:hAnsi="Trebuchet MS" w:cs="Times New Roman"/>
          <w:b/>
          <w:lang w:eastAsia="en-US"/>
        </w:rPr>
        <w:t>ul normelor metodologice</w:t>
      </w:r>
      <w:r w:rsidRPr="002B60CE">
        <w:rPr>
          <w:rFonts w:ascii="Trebuchet MS" w:eastAsiaTheme="minorHAnsi" w:hAnsi="Trebuchet MS" w:cs="Times New Roman"/>
          <w:b/>
          <w:lang w:eastAsia="en-US"/>
        </w:rPr>
        <w:t xml:space="preserve">, după lit. o), se introduc </w:t>
      </w:r>
      <w:r w:rsidR="00137318" w:rsidRPr="002B60CE">
        <w:rPr>
          <w:rFonts w:ascii="Trebuchet MS" w:eastAsiaTheme="minorHAnsi" w:hAnsi="Trebuchet MS" w:cs="Times New Roman"/>
          <w:b/>
          <w:lang w:eastAsia="en-US"/>
        </w:rPr>
        <w:t>șase</w:t>
      </w:r>
      <w:r w:rsidRPr="002B60CE">
        <w:rPr>
          <w:rFonts w:ascii="Trebuchet MS" w:eastAsiaTheme="minorHAnsi" w:hAnsi="Trebuchet MS" w:cs="Times New Roman"/>
          <w:b/>
          <w:lang w:eastAsia="en-US"/>
        </w:rPr>
        <w:t xml:space="preserve"> noi litere, lit. p) -ţ), cu următorul cuprins:</w:t>
      </w:r>
    </w:p>
    <w:p w:rsidR="005C5B9B" w:rsidRPr="002B60CE" w:rsidRDefault="005C5B9B" w:rsidP="00A56C56">
      <w:pPr>
        <w:autoSpaceDE w:val="0"/>
        <w:autoSpaceDN w:val="0"/>
        <w:adjustRightInd w:val="0"/>
        <w:spacing w:after="0" w:line="240" w:lineRule="auto"/>
        <w:ind w:firstLine="720"/>
        <w:jc w:val="both"/>
        <w:rPr>
          <w:rFonts w:ascii="Trebuchet MS" w:eastAsiaTheme="minorHAnsi" w:hAnsi="Trebuchet MS" w:cs="Times New Roman"/>
          <w:lang w:eastAsia="en-US"/>
        </w:rPr>
      </w:pPr>
      <w:r w:rsidRPr="002B60CE">
        <w:rPr>
          <w:rFonts w:ascii="Trebuchet MS" w:hAnsi="Trebuchet MS" w:cs="Times New Roman"/>
          <w:u w:color="333399"/>
        </w:rPr>
        <w:t>”r) Legea nr.287/2009 privind Codul civil;</w:t>
      </w:r>
    </w:p>
    <w:p w:rsidR="005C5B9B" w:rsidRPr="002B60CE" w:rsidRDefault="005C5B9B" w:rsidP="00A56C56">
      <w:pPr>
        <w:autoSpaceDE w:val="0"/>
        <w:autoSpaceDN w:val="0"/>
        <w:adjustRightInd w:val="0"/>
        <w:spacing w:after="0" w:line="240" w:lineRule="auto"/>
        <w:ind w:firstLine="720"/>
        <w:jc w:val="both"/>
        <w:rPr>
          <w:rFonts w:ascii="Trebuchet MS" w:hAnsi="Trebuchet MS" w:cs="Times New Roman"/>
          <w:u w:color="333399"/>
        </w:rPr>
      </w:pPr>
      <w:r w:rsidRPr="002B60CE">
        <w:rPr>
          <w:rFonts w:ascii="Trebuchet MS" w:hAnsi="Trebuchet MS" w:cs="Times New Roman"/>
          <w:u w:color="333399"/>
        </w:rPr>
        <w:t>s) Legea nr.286/2009 privind Codul penal, cu modificările şi completările ulterioare;</w:t>
      </w:r>
    </w:p>
    <w:p w:rsidR="005C5B9B" w:rsidRPr="002B60CE" w:rsidRDefault="005C5B9B" w:rsidP="00A56C56">
      <w:pPr>
        <w:autoSpaceDE w:val="0"/>
        <w:autoSpaceDN w:val="0"/>
        <w:adjustRightInd w:val="0"/>
        <w:spacing w:after="0" w:line="240" w:lineRule="auto"/>
        <w:ind w:firstLine="720"/>
        <w:jc w:val="both"/>
        <w:rPr>
          <w:rFonts w:ascii="Trebuchet MS" w:eastAsiaTheme="minorHAnsi" w:hAnsi="Trebuchet MS" w:cs="Times New Roman"/>
          <w:lang w:eastAsia="en-US"/>
        </w:rPr>
      </w:pPr>
      <w:r w:rsidRPr="002B60CE">
        <w:rPr>
          <w:rFonts w:ascii="Trebuchet MS" w:hAnsi="Trebuchet MS" w:cs="Times New Roman"/>
          <w:u w:color="333399"/>
        </w:rPr>
        <w:t xml:space="preserve">ș) </w:t>
      </w:r>
      <w:r w:rsidR="00A56C56" w:rsidRPr="002B60CE">
        <w:rPr>
          <w:rFonts w:ascii="Trebuchet MS" w:hAnsi="Trebuchet MS" w:cs="Times New Roman"/>
          <w:u w:color="333399"/>
        </w:rPr>
        <w:t xml:space="preserve">Legea nr.135/2010 privind </w:t>
      </w:r>
      <w:r w:rsidRPr="002B60CE">
        <w:rPr>
          <w:rFonts w:ascii="Trebuchet MS" w:hAnsi="Trebuchet MS" w:cs="Times New Roman"/>
          <w:u w:color="333399"/>
        </w:rPr>
        <w:t>Codul de procedură penală</w:t>
      </w:r>
      <w:r w:rsidR="00A56C56" w:rsidRPr="002B60CE">
        <w:rPr>
          <w:rFonts w:ascii="Trebuchet MS" w:hAnsi="Trebuchet MS" w:cs="Times New Roman"/>
          <w:u w:color="333399"/>
        </w:rPr>
        <w:t>, cu modificările şi completările ulterioare;</w:t>
      </w:r>
    </w:p>
    <w:p w:rsidR="005C5B9B" w:rsidRPr="002B60CE" w:rsidRDefault="005C5B9B" w:rsidP="00A56C56">
      <w:pPr>
        <w:widowControl w:val="0"/>
        <w:autoSpaceDE w:val="0"/>
        <w:autoSpaceDN w:val="0"/>
        <w:adjustRightInd w:val="0"/>
        <w:spacing w:after="0" w:line="240" w:lineRule="auto"/>
        <w:ind w:firstLine="720"/>
        <w:jc w:val="both"/>
        <w:rPr>
          <w:rFonts w:ascii="Trebuchet MS" w:hAnsi="Trebuchet MS" w:cs="Times New Roman"/>
          <w:u w:color="333399"/>
        </w:rPr>
      </w:pPr>
      <w:r w:rsidRPr="002B60CE">
        <w:rPr>
          <w:rFonts w:ascii="Trebuchet MS" w:hAnsi="Trebuchet MS" w:cs="Times New Roman"/>
          <w:u w:color="333399"/>
        </w:rPr>
        <w:t xml:space="preserve">t) </w:t>
      </w:r>
      <w:r w:rsidR="00A56C56" w:rsidRPr="002B60CE">
        <w:rPr>
          <w:rFonts w:ascii="Trebuchet MS" w:hAnsi="Trebuchet MS" w:cs="Times New Roman"/>
          <w:u w:color="333399"/>
        </w:rPr>
        <w:t xml:space="preserve">Legea nr.227/2015 privind </w:t>
      </w:r>
      <w:r w:rsidRPr="002B60CE">
        <w:rPr>
          <w:rFonts w:ascii="Trebuchet MS" w:hAnsi="Trebuchet MS" w:cs="Times New Roman"/>
          <w:u w:color="333399"/>
        </w:rPr>
        <w:t>Codul fiscal</w:t>
      </w:r>
      <w:r w:rsidR="00A56C56" w:rsidRPr="002B60CE">
        <w:rPr>
          <w:rFonts w:ascii="Trebuchet MS" w:hAnsi="Trebuchet MS" w:cs="Times New Roman"/>
          <w:u w:color="333399"/>
        </w:rPr>
        <w:t>, cu modificările şi completările ulterioare;</w:t>
      </w:r>
    </w:p>
    <w:p w:rsidR="00033E36" w:rsidRPr="002B60CE" w:rsidRDefault="005C5B9B" w:rsidP="00033E36">
      <w:pPr>
        <w:autoSpaceDE w:val="0"/>
        <w:autoSpaceDN w:val="0"/>
        <w:adjustRightInd w:val="0"/>
        <w:spacing w:after="0" w:line="240" w:lineRule="auto"/>
        <w:ind w:firstLine="720"/>
        <w:jc w:val="both"/>
        <w:rPr>
          <w:rFonts w:ascii="Trebuchet MS" w:hAnsi="Trebuchet MS" w:cs="Times New Roman"/>
          <w:u w:color="333399"/>
        </w:rPr>
      </w:pPr>
      <w:r w:rsidRPr="002B60CE">
        <w:rPr>
          <w:rFonts w:ascii="Trebuchet MS" w:hAnsi="Trebuchet MS" w:cs="Times New Roman"/>
          <w:u w:color="333399"/>
        </w:rPr>
        <w:t xml:space="preserve">ț) </w:t>
      </w:r>
      <w:r w:rsidR="00A56C56" w:rsidRPr="002B60CE">
        <w:rPr>
          <w:rFonts w:ascii="Trebuchet MS" w:hAnsi="Trebuchet MS" w:cs="Times New Roman"/>
          <w:u w:color="333399"/>
        </w:rPr>
        <w:t xml:space="preserve">Legea nr.207/2015 privind </w:t>
      </w:r>
      <w:r w:rsidRPr="002B60CE">
        <w:rPr>
          <w:rFonts w:ascii="Trebuchet MS" w:hAnsi="Trebuchet MS" w:cs="Times New Roman"/>
          <w:u w:color="333399"/>
        </w:rPr>
        <w:t>Codul de procedură fiscală</w:t>
      </w:r>
      <w:r w:rsidR="00A56C56" w:rsidRPr="002B60CE">
        <w:rPr>
          <w:rFonts w:ascii="Trebuchet MS" w:hAnsi="Trebuchet MS" w:cs="Times New Roman"/>
          <w:u w:color="333399"/>
        </w:rPr>
        <w:t>, cu modificările şi completările ulterioare.</w:t>
      </w:r>
      <w:r w:rsidRPr="002B60CE">
        <w:rPr>
          <w:rFonts w:ascii="Trebuchet MS" w:hAnsi="Trebuchet MS" w:cs="Times New Roman"/>
          <w:u w:color="333399"/>
        </w:rPr>
        <w:t>”</w:t>
      </w:r>
    </w:p>
    <w:p w:rsidR="00033E36" w:rsidRPr="002B60CE" w:rsidRDefault="00033E36" w:rsidP="00033E36">
      <w:pPr>
        <w:autoSpaceDE w:val="0"/>
        <w:autoSpaceDN w:val="0"/>
        <w:adjustRightInd w:val="0"/>
        <w:spacing w:after="0" w:line="240" w:lineRule="auto"/>
        <w:ind w:firstLine="720"/>
        <w:jc w:val="both"/>
        <w:rPr>
          <w:rFonts w:ascii="Trebuchet MS" w:eastAsiaTheme="minorHAnsi" w:hAnsi="Trebuchet MS" w:cs="Times New Roman"/>
          <w:lang w:eastAsia="en-US"/>
        </w:rPr>
      </w:pPr>
    </w:p>
    <w:p w:rsidR="00033E36" w:rsidRPr="002B60CE" w:rsidRDefault="00B351B1" w:rsidP="00033E36">
      <w:pPr>
        <w:autoSpaceDE w:val="0"/>
        <w:autoSpaceDN w:val="0"/>
        <w:adjustRightInd w:val="0"/>
        <w:spacing w:after="0" w:line="240" w:lineRule="auto"/>
        <w:ind w:firstLine="720"/>
        <w:jc w:val="both"/>
        <w:rPr>
          <w:rFonts w:ascii="Trebuchet MS" w:hAnsi="Trebuchet MS" w:cs="Times New Roman"/>
          <w:b/>
          <w:u w:color="333399"/>
        </w:rPr>
      </w:pPr>
      <w:r w:rsidRPr="002B60CE">
        <w:rPr>
          <w:rFonts w:ascii="Trebuchet MS" w:eastAsiaTheme="minorHAnsi" w:hAnsi="Trebuchet MS" w:cs="Times New Roman"/>
          <w:b/>
          <w:lang w:eastAsia="en-US"/>
        </w:rPr>
        <w:t xml:space="preserve">3. </w:t>
      </w:r>
      <w:r w:rsidR="00033E36" w:rsidRPr="002B60CE">
        <w:rPr>
          <w:rFonts w:ascii="Trebuchet MS" w:hAnsi="Trebuchet MS" w:cs="Times New Roman"/>
          <w:b/>
          <w:u w:color="333399"/>
        </w:rPr>
        <w:t>Articolul 1 se modifică și va avea următorul cuprins:</w:t>
      </w:r>
    </w:p>
    <w:p w:rsidR="00033E36" w:rsidRPr="002B60CE" w:rsidRDefault="00AF2B9E" w:rsidP="00033E36">
      <w:pPr>
        <w:autoSpaceDE w:val="0"/>
        <w:autoSpaceDN w:val="0"/>
        <w:adjustRightInd w:val="0"/>
        <w:spacing w:after="0" w:line="240" w:lineRule="auto"/>
        <w:ind w:firstLine="720"/>
        <w:jc w:val="both"/>
        <w:rPr>
          <w:rFonts w:ascii="Trebuchet MS" w:hAnsi="Trebuchet MS" w:cs="Times New Roman"/>
          <w:u w:color="333399"/>
        </w:rPr>
      </w:pPr>
      <w:r w:rsidRPr="002B60CE">
        <w:rPr>
          <w:rFonts w:ascii="Trebuchet MS" w:hAnsi="Trebuchet MS" w:cs="Times New Roman"/>
          <w:u w:color="333399"/>
        </w:rPr>
        <w:t>„</w:t>
      </w:r>
      <w:r w:rsidR="00033E36" w:rsidRPr="002B60CE">
        <w:rPr>
          <w:rFonts w:ascii="Trebuchet MS" w:hAnsi="Trebuchet MS" w:cs="Times New Roman"/>
          <w:u w:color="333399"/>
        </w:rPr>
        <w:t>Art. 1 - (1) Oficiul Naţional al Registrului Comerțului este instituție publică cu personalitate juridică, finanțată integral de la bugetul de stat, prin bugetul Ministerului Justiției.</w:t>
      </w:r>
    </w:p>
    <w:p w:rsidR="00033E36" w:rsidRPr="002B60CE" w:rsidRDefault="00033E36" w:rsidP="00033E36">
      <w:pPr>
        <w:autoSpaceDE w:val="0"/>
        <w:autoSpaceDN w:val="0"/>
        <w:adjustRightInd w:val="0"/>
        <w:spacing w:after="0" w:line="240" w:lineRule="auto"/>
        <w:ind w:firstLine="720"/>
        <w:jc w:val="both"/>
        <w:rPr>
          <w:rFonts w:ascii="Trebuchet MS" w:hAnsi="Trebuchet MS" w:cs="Times New Roman"/>
          <w:u w:color="333399"/>
        </w:rPr>
      </w:pPr>
      <w:r w:rsidRPr="002B60CE">
        <w:rPr>
          <w:rFonts w:ascii="Trebuchet MS" w:eastAsiaTheme="minorHAnsi" w:hAnsi="Trebuchet MS" w:cs="Times New Roman"/>
          <w:lang w:eastAsia="en-US"/>
        </w:rPr>
        <w:t>(</w:t>
      </w:r>
      <w:r w:rsidRPr="002B60CE">
        <w:rPr>
          <w:rFonts w:ascii="Trebuchet MS" w:hAnsi="Trebuchet MS" w:cs="Times New Roman"/>
          <w:u w:color="333399"/>
        </w:rPr>
        <w:t>2) Oficiul Naţional al Registrului Comerțului (denumit în continuare ONRC) are în subordine oficiile registrului comerțului, organizate în fiecare judeţ şi care funcționează pe lângă tribunal (denumite în continuare ORCT).</w:t>
      </w:r>
    </w:p>
    <w:p w:rsidR="00033E36" w:rsidRPr="002B60CE" w:rsidRDefault="00033E36" w:rsidP="00033E36">
      <w:pPr>
        <w:autoSpaceDE w:val="0"/>
        <w:autoSpaceDN w:val="0"/>
        <w:adjustRightInd w:val="0"/>
        <w:spacing w:after="0" w:line="240" w:lineRule="auto"/>
        <w:ind w:firstLine="720"/>
        <w:jc w:val="both"/>
        <w:rPr>
          <w:rFonts w:ascii="Trebuchet MS" w:hAnsi="Trebuchet MS" w:cs="Times New Roman"/>
          <w:bCs/>
          <w:u w:color="333399"/>
        </w:rPr>
      </w:pPr>
      <w:r w:rsidRPr="002B60CE">
        <w:rPr>
          <w:rFonts w:ascii="Trebuchet MS" w:hAnsi="Trebuchet MS" w:cs="Times New Roman"/>
          <w:bCs/>
          <w:u w:color="333399"/>
        </w:rPr>
        <w:t>(3)Registrul central al comerţului se ţine în baza înregistrărilor operate în registrele teritoriale ale comerţului de ORCT şi comunicate pe cale electronică ONRC.</w:t>
      </w:r>
      <w:r w:rsidR="00AF2B9E" w:rsidRPr="002B60CE">
        <w:rPr>
          <w:rFonts w:ascii="Trebuchet MS" w:hAnsi="Trebuchet MS" w:cs="Times New Roman"/>
          <w:bCs/>
          <w:u w:color="333399"/>
        </w:rPr>
        <w:t>”</w:t>
      </w:r>
    </w:p>
    <w:p w:rsidR="00033E36" w:rsidRPr="002B60CE" w:rsidRDefault="00033E36" w:rsidP="00033E36">
      <w:pPr>
        <w:autoSpaceDE w:val="0"/>
        <w:autoSpaceDN w:val="0"/>
        <w:adjustRightInd w:val="0"/>
        <w:spacing w:after="0" w:line="240" w:lineRule="auto"/>
        <w:ind w:firstLine="720"/>
        <w:jc w:val="both"/>
        <w:rPr>
          <w:rFonts w:ascii="Trebuchet MS" w:hAnsi="Trebuchet MS" w:cs="Times New Roman"/>
          <w:u w:color="333399"/>
        </w:rPr>
      </w:pPr>
    </w:p>
    <w:p w:rsidR="00033E36" w:rsidRPr="002B60CE" w:rsidRDefault="00033E36" w:rsidP="00033E36">
      <w:pPr>
        <w:autoSpaceDE w:val="0"/>
        <w:autoSpaceDN w:val="0"/>
        <w:adjustRightInd w:val="0"/>
        <w:spacing w:after="0" w:line="240" w:lineRule="auto"/>
        <w:ind w:firstLine="720"/>
        <w:jc w:val="both"/>
        <w:rPr>
          <w:rFonts w:ascii="Trebuchet MS" w:hAnsi="Trebuchet MS" w:cs="Times New Roman"/>
          <w:b/>
          <w:u w:color="333399"/>
        </w:rPr>
      </w:pPr>
      <w:r w:rsidRPr="002B60CE">
        <w:rPr>
          <w:rFonts w:ascii="Trebuchet MS" w:hAnsi="Trebuchet MS" w:cs="Times New Roman"/>
          <w:b/>
          <w:u w:color="333399"/>
        </w:rPr>
        <w:t xml:space="preserve">4. La articolul 3, literele a) şi c) ale alineatului (1) se modifică şi vor avea următorul cuprins: </w:t>
      </w:r>
    </w:p>
    <w:p w:rsidR="00033E36" w:rsidRPr="002B60CE" w:rsidRDefault="00AF2B9E" w:rsidP="00033E36">
      <w:pPr>
        <w:widowControl w:val="0"/>
        <w:autoSpaceDE w:val="0"/>
        <w:autoSpaceDN w:val="0"/>
        <w:adjustRightInd w:val="0"/>
        <w:spacing w:after="0" w:line="240" w:lineRule="auto"/>
        <w:ind w:firstLine="720"/>
        <w:jc w:val="both"/>
        <w:rPr>
          <w:rFonts w:ascii="Trebuchet MS" w:hAnsi="Trebuchet MS" w:cs="Times New Roman"/>
          <w:u w:color="333399"/>
        </w:rPr>
      </w:pPr>
      <w:r w:rsidRPr="002B60CE">
        <w:rPr>
          <w:rFonts w:ascii="Trebuchet MS" w:hAnsi="Trebuchet MS" w:cs="Times New Roman"/>
          <w:u w:color="333399"/>
        </w:rPr>
        <w:t>„</w:t>
      </w:r>
      <w:r w:rsidR="00033E36" w:rsidRPr="002B60CE">
        <w:rPr>
          <w:rFonts w:ascii="Trebuchet MS" w:hAnsi="Trebuchet MS" w:cs="Times New Roman"/>
          <w:u w:color="333399"/>
        </w:rPr>
        <w:t>a) registrul pentru înregistrarea profesioniștilor persoane fizice autorizate, întreprinderilor individuale şi familiale.</w:t>
      </w:r>
    </w:p>
    <w:p w:rsidR="00033E36" w:rsidRPr="002B60CE" w:rsidRDefault="00033E36" w:rsidP="00033E36">
      <w:pPr>
        <w:widowControl w:val="0"/>
        <w:autoSpaceDE w:val="0"/>
        <w:autoSpaceDN w:val="0"/>
        <w:adjustRightInd w:val="0"/>
        <w:spacing w:after="0" w:line="240" w:lineRule="auto"/>
        <w:ind w:firstLine="720"/>
        <w:jc w:val="both"/>
        <w:rPr>
          <w:rFonts w:ascii="Trebuchet MS" w:hAnsi="Trebuchet MS" w:cs="Times New Roman"/>
          <w:u w:color="333399"/>
        </w:rPr>
      </w:pPr>
      <w:r w:rsidRPr="002B60CE">
        <w:rPr>
          <w:rFonts w:ascii="Trebuchet MS" w:hAnsi="Trebuchet MS" w:cs="Times New Roman"/>
          <w:u w:color="333399"/>
        </w:rPr>
        <w:t>c) registrul pentru înregistrarea altor persoane juridice sau a altor entități care au obligația înregistrării în registrul comerțului.</w:t>
      </w:r>
      <w:r w:rsidR="00AF2B9E" w:rsidRPr="002B60CE">
        <w:rPr>
          <w:rFonts w:ascii="Trebuchet MS" w:hAnsi="Trebuchet MS" w:cs="Times New Roman"/>
          <w:u w:color="333399"/>
        </w:rPr>
        <w:t>”</w:t>
      </w:r>
    </w:p>
    <w:p w:rsidR="00033E36" w:rsidRPr="002B60CE" w:rsidRDefault="00033E36" w:rsidP="00033E36">
      <w:pPr>
        <w:widowControl w:val="0"/>
        <w:autoSpaceDE w:val="0"/>
        <w:autoSpaceDN w:val="0"/>
        <w:adjustRightInd w:val="0"/>
        <w:spacing w:after="0" w:line="240" w:lineRule="auto"/>
        <w:ind w:firstLine="720"/>
        <w:jc w:val="both"/>
        <w:rPr>
          <w:rFonts w:ascii="Trebuchet MS" w:hAnsi="Trebuchet MS" w:cs="Times New Roman"/>
          <w:u w:color="333399"/>
        </w:rPr>
      </w:pPr>
    </w:p>
    <w:p w:rsidR="00033E36" w:rsidRPr="002B60CE" w:rsidRDefault="00033E36" w:rsidP="00033E36">
      <w:pPr>
        <w:widowControl w:val="0"/>
        <w:autoSpaceDE w:val="0"/>
        <w:autoSpaceDN w:val="0"/>
        <w:adjustRightInd w:val="0"/>
        <w:spacing w:after="0" w:line="240" w:lineRule="auto"/>
        <w:ind w:firstLine="720"/>
        <w:jc w:val="both"/>
        <w:rPr>
          <w:rFonts w:ascii="Trebuchet MS" w:hAnsi="Trebuchet MS" w:cs="Times New Roman"/>
          <w:b/>
          <w:u w:color="333399"/>
        </w:rPr>
      </w:pPr>
      <w:r w:rsidRPr="002B60CE">
        <w:rPr>
          <w:rFonts w:ascii="Trebuchet MS" w:hAnsi="Trebuchet MS" w:cs="Times New Roman"/>
          <w:b/>
          <w:u w:color="333399"/>
        </w:rPr>
        <w:t>5. Literele b)</w:t>
      </w:r>
      <w:r w:rsidR="00AF2B9E" w:rsidRPr="002B60CE">
        <w:rPr>
          <w:rFonts w:ascii="Trebuchet MS" w:hAnsi="Trebuchet MS" w:cs="Times New Roman"/>
          <w:b/>
          <w:u w:color="333399"/>
        </w:rPr>
        <w:t>,</w:t>
      </w:r>
      <w:r w:rsidRPr="002B60CE">
        <w:rPr>
          <w:rFonts w:ascii="Trebuchet MS" w:hAnsi="Trebuchet MS" w:cs="Times New Roman"/>
          <w:b/>
          <w:u w:color="333399"/>
        </w:rPr>
        <w:t xml:space="preserve"> c) </w:t>
      </w:r>
      <w:r w:rsidR="00AF2B9E" w:rsidRPr="002B60CE">
        <w:rPr>
          <w:rFonts w:ascii="Trebuchet MS" w:hAnsi="Trebuchet MS" w:cs="Times New Roman"/>
          <w:b/>
          <w:u w:color="333399"/>
        </w:rPr>
        <w:t xml:space="preserve">şi l) </w:t>
      </w:r>
      <w:r w:rsidRPr="002B60CE">
        <w:rPr>
          <w:rFonts w:ascii="Trebuchet MS" w:hAnsi="Trebuchet MS" w:cs="Times New Roman"/>
          <w:b/>
          <w:u w:color="333399"/>
        </w:rPr>
        <w:t xml:space="preserve">ale articolului 4 se modifică şi vor avea următorul cuprins: </w:t>
      </w:r>
    </w:p>
    <w:p w:rsidR="00033E36" w:rsidRPr="002B60CE" w:rsidRDefault="00AF2B9E" w:rsidP="00033E36">
      <w:pPr>
        <w:widowControl w:val="0"/>
        <w:autoSpaceDE w:val="0"/>
        <w:autoSpaceDN w:val="0"/>
        <w:adjustRightInd w:val="0"/>
        <w:spacing w:after="0" w:line="240" w:lineRule="auto"/>
        <w:ind w:firstLine="720"/>
        <w:jc w:val="both"/>
        <w:rPr>
          <w:rFonts w:ascii="Trebuchet MS" w:hAnsi="Trebuchet MS" w:cs="Times New Roman"/>
          <w:u w:color="333399"/>
        </w:rPr>
      </w:pPr>
      <w:r w:rsidRPr="002B60CE">
        <w:rPr>
          <w:rFonts w:ascii="Trebuchet MS" w:hAnsi="Trebuchet MS" w:cs="Times New Roman"/>
          <w:u w:color="333399"/>
        </w:rPr>
        <w:t>„</w:t>
      </w:r>
      <w:r w:rsidR="00033E36" w:rsidRPr="002B60CE">
        <w:rPr>
          <w:rFonts w:ascii="Trebuchet MS" w:hAnsi="Trebuchet MS" w:cs="Times New Roman"/>
          <w:u w:color="333399"/>
        </w:rPr>
        <w:t>b) întreprinderile individuale și întreprinderile familiale;</w:t>
      </w:r>
    </w:p>
    <w:p w:rsidR="00033E36" w:rsidRPr="002B60CE" w:rsidRDefault="00033E36" w:rsidP="00033E36">
      <w:pPr>
        <w:widowControl w:val="0"/>
        <w:autoSpaceDE w:val="0"/>
        <w:autoSpaceDN w:val="0"/>
        <w:adjustRightInd w:val="0"/>
        <w:spacing w:after="0" w:line="240" w:lineRule="auto"/>
        <w:ind w:firstLine="720"/>
        <w:jc w:val="both"/>
        <w:rPr>
          <w:rFonts w:ascii="Trebuchet MS" w:hAnsi="Trebuchet MS" w:cs="Times New Roman"/>
          <w:u w:color="333399"/>
        </w:rPr>
      </w:pPr>
      <w:r w:rsidRPr="002B60CE">
        <w:rPr>
          <w:rFonts w:ascii="Trebuchet MS" w:hAnsi="Trebuchet MS" w:cs="Times New Roman"/>
          <w:u w:color="333399"/>
        </w:rPr>
        <w:t>c)societățile reglementate de Legea societăţilor nr. 31/1990, republicată, cu modificările şi completările ulterioare, numite în continuare societăţi;</w:t>
      </w:r>
    </w:p>
    <w:p w:rsidR="00AF2B9E" w:rsidRPr="002B60CE" w:rsidRDefault="00AF2B9E" w:rsidP="00033E36">
      <w:pPr>
        <w:widowControl w:val="0"/>
        <w:autoSpaceDE w:val="0"/>
        <w:autoSpaceDN w:val="0"/>
        <w:adjustRightInd w:val="0"/>
        <w:spacing w:after="0" w:line="240" w:lineRule="auto"/>
        <w:ind w:firstLine="720"/>
        <w:jc w:val="both"/>
        <w:rPr>
          <w:rFonts w:ascii="Trebuchet MS" w:hAnsi="Trebuchet MS" w:cs="Times New Roman"/>
          <w:u w:color="333399"/>
        </w:rPr>
      </w:pPr>
      <w:r w:rsidRPr="002B60CE">
        <w:rPr>
          <w:rFonts w:ascii="Trebuchet MS" w:hAnsi="Trebuchet MS" w:cs="Times New Roman"/>
          <w:u w:color="333399"/>
        </w:rPr>
        <w:t>l) alte persoane juridice sau entități care au obligația înregistrării în registrul comerțului.”</w:t>
      </w:r>
    </w:p>
    <w:p w:rsidR="00033E36" w:rsidRPr="002B60CE" w:rsidRDefault="00033E36" w:rsidP="00033E36">
      <w:pPr>
        <w:widowControl w:val="0"/>
        <w:autoSpaceDE w:val="0"/>
        <w:autoSpaceDN w:val="0"/>
        <w:adjustRightInd w:val="0"/>
        <w:spacing w:after="0" w:line="240" w:lineRule="auto"/>
        <w:ind w:firstLine="720"/>
        <w:jc w:val="both"/>
        <w:rPr>
          <w:rFonts w:ascii="Trebuchet MS" w:hAnsi="Trebuchet MS" w:cs="Times New Roman"/>
          <w:b/>
          <w:u w:color="333399"/>
        </w:rPr>
      </w:pPr>
    </w:p>
    <w:p w:rsidR="00AF2B9E" w:rsidRPr="002B60CE" w:rsidRDefault="00AF2B9E" w:rsidP="00033E36">
      <w:pPr>
        <w:widowControl w:val="0"/>
        <w:autoSpaceDE w:val="0"/>
        <w:autoSpaceDN w:val="0"/>
        <w:adjustRightInd w:val="0"/>
        <w:spacing w:after="0" w:line="240" w:lineRule="auto"/>
        <w:ind w:firstLine="720"/>
        <w:jc w:val="both"/>
        <w:rPr>
          <w:rFonts w:ascii="Trebuchet MS" w:hAnsi="Trebuchet MS" w:cs="Times New Roman"/>
          <w:b/>
          <w:u w:color="333399"/>
        </w:rPr>
      </w:pPr>
      <w:r w:rsidRPr="002B60CE">
        <w:rPr>
          <w:rFonts w:ascii="Trebuchet MS" w:hAnsi="Trebuchet MS" w:cs="Times New Roman"/>
          <w:b/>
          <w:u w:color="333399"/>
        </w:rPr>
        <w:t>6. Alineatul (1) al articolului 5 se modifică şi va avea următorul cuprins:</w:t>
      </w:r>
    </w:p>
    <w:p w:rsidR="00AF2B9E" w:rsidRPr="002B60CE" w:rsidRDefault="00AF2B9E" w:rsidP="00033E36">
      <w:pPr>
        <w:widowControl w:val="0"/>
        <w:autoSpaceDE w:val="0"/>
        <w:autoSpaceDN w:val="0"/>
        <w:adjustRightInd w:val="0"/>
        <w:spacing w:after="0" w:line="240" w:lineRule="auto"/>
        <w:ind w:firstLine="720"/>
        <w:jc w:val="both"/>
        <w:rPr>
          <w:rFonts w:ascii="Trebuchet MS" w:hAnsi="Trebuchet MS" w:cs="Times New Roman"/>
          <w:b/>
          <w:u w:color="333399"/>
        </w:rPr>
      </w:pPr>
      <w:r w:rsidRPr="002B60CE">
        <w:rPr>
          <w:rFonts w:ascii="Trebuchet MS" w:hAnsi="Trebuchet MS" w:cs="Times New Roman"/>
          <w:u w:color="333399"/>
        </w:rPr>
        <w:t>„(1) În registrul profesioniștilor persoane fizice autorizate, întreprinderilor individuale şi întreprinderilor familiale se înregistrează persoanele fizice autorizate să desfășoare activităţi economice în mod independent şi întreprinderile individuale şi familiale.”</w:t>
      </w:r>
    </w:p>
    <w:p w:rsidR="00033E36" w:rsidRPr="002B60CE" w:rsidRDefault="00033E36" w:rsidP="00033E36">
      <w:pPr>
        <w:autoSpaceDE w:val="0"/>
        <w:autoSpaceDN w:val="0"/>
        <w:adjustRightInd w:val="0"/>
        <w:spacing w:after="0" w:line="240" w:lineRule="auto"/>
        <w:ind w:firstLine="720"/>
        <w:jc w:val="both"/>
        <w:rPr>
          <w:rFonts w:ascii="Trebuchet MS" w:hAnsi="Trebuchet MS" w:cs="Times New Roman"/>
          <w:u w:color="333399"/>
        </w:rPr>
      </w:pPr>
    </w:p>
    <w:p w:rsidR="00F360A7" w:rsidRPr="002B60CE" w:rsidRDefault="007E60D4" w:rsidP="00F360A7">
      <w:pPr>
        <w:widowControl w:val="0"/>
        <w:autoSpaceDE w:val="0"/>
        <w:autoSpaceDN w:val="0"/>
        <w:adjustRightInd w:val="0"/>
        <w:spacing w:after="0" w:line="240" w:lineRule="auto"/>
        <w:ind w:firstLine="720"/>
        <w:jc w:val="both"/>
        <w:rPr>
          <w:rFonts w:ascii="Trebuchet MS" w:hAnsi="Trebuchet MS" w:cs="Times New Roman"/>
          <w:b/>
          <w:u w:color="333399"/>
        </w:rPr>
      </w:pPr>
      <w:r w:rsidRPr="002B60CE">
        <w:rPr>
          <w:rFonts w:ascii="Trebuchet MS" w:hAnsi="Trebuchet MS" w:cs="Times New Roman"/>
          <w:b/>
          <w:u w:color="333399"/>
        </w:rPr>
        <w:t>7</w:t>
      </w:r>
      <w:r w:rsidR="00AF2B9E" w:rsidRPr="002B60CE">
        <w:rPr>
          <w:rFonts w:ascii="Trebuchet MS" w:hAnsi="Trebuchet MS" w:cs="Times New Roman"/>
          <w:b/>
          <w:u w:color="333399"/>
        </w:rPr>
        <w:t xml:space="preserve">. La articolul 5, </w:t>
      </w:r>
      <w:r w:rsidR="00BF73DE" w:rsidRPr="002B60CE">
        <w:rPr>
          <w:rFonts w:ascii="Trebuchet MS" w:hAnsi="Trebuchet MS" w:cs="Times New Roman"/>
          <w:b/>
          <w:u w:color="333399"/>
        </w:rPr>
        <w:t>partea dispozitivă a</w:t>
      </w:r>
      <w:r w:rsidR="00AF2B9E" w:rsidRPr="002B60CE">
        <w:rPr>
          <w:rFonts w:ascii="Trebuchet MS" w:hAnsi="Trebuchet MS" w:cs="Times New Roman"/>
          <w:b/>
          <w:u w:color="333399"/>
        </w:rPr>
        <w:t xml:space="preserve"> alineatului (2) şi literele a), b), d) şi k) se modifică şi v</w:t>
      </w:r>
      <w:r w:rsidR="00F360A7" w:rsidRPr="002B60CE">
        <w:rPr>
          <w:rFonts w:ascii="Trebuchet MS" w:hAnsi="Trebuchet MS" w:cs="Times New Roman"/>
          <w:b/>
          <w:u w:color="333399"/>
        </w:rPr>
        <w:t>or</w:t>
      </w:r>
      <w:r w:rsidR="00AF2B9E" w:rsidRPr="002B60CE">
        <w:rPr>
          <w:rFonts w:ascii="Trebuchet MS" w:hAnsi="Trebuchet MS" w:cs="Times New Roman"/>
          <w:b/>
          <w:u w:color="333399"/>
        </w:rPr>
        <w:t xml:space="preserve"> avea următorul cuprins:</w:t>
      </w:r>
    </w:p>
    <w:p w:rsidR="00F360A7" w:rsidRPr="002B60CE" w:rsidRDefault="00F360A7" w:rsidP="00F360A7">
      <w:pPr>
        <w:widowControl w:val="0"/>
        <w:autoSpaceDE w:val="0"/>
        <w:autoSpaceDN w:val="0"/>
        <w:adjustRightInd w:val="0"/>
        <w:spacing w:after="0" w:line="240" w:lineRule="auto"/>
        <w:ind w:firstLine="720"/>
        <w:jc w:val="both"/>
        <w:rPr>
          <w:rFonts w:ascii="Trebuchet MS" w:hAnsi="Trebuchet MS" w:cs="Times New Roman"/>
          <w:b/>
          <w:u w:color="333399"/>
        </w:rPr>
      </w:pPr>
      <w:r w:rsidRPr="002B60CE">
        <w:rPr>
          <w:rFonts w:ascii="Trebuchet MS" w:hAnsi="Trebuchet MS" w:cs="Times New Roman"/>
          <w:u w:color="333399"/>
        </w:rPr>
        <w:t>„(2)</w:t>
      </w:r>
      <w:r w:rsidR="00AF2B9E" w:rsidRPr="002B60CE">
        <w:rPr>
          <w:rFonts w:ascii="Trebuchet MS" w:hAnsi="Trebuchet MS" w:cs="Times New Roman"/>
          <w:u w:color="333399"/>
        </w:rPr>
        <w:t>În registrul profesioniștilor persoane fizice autorizate, întreprinderilor individuale şi întreprinderilor familiale se înscriu următoarele date, precum şi modificările acestora:</w:t>
      </w:r>
    </w:p>
    <w:p w:rsidR="00F360A7" w:rsidRPr="002B60CE" w:rsidRDefault="00F360A7" w:rsidP="00F360A7">
      <w:pPr>
        <w:widowControl w:val="0"/>
        <w:autoSpaceDE w:val="0"/>
        <w:autoSpaceDN w:val="0"/>
        <w:adjustRightInd w:val="0"/>
        <w:spacing w:after="0" w:line="240" w:lineRule="auto"/>
        <w:ind w:firstLine="720"/>
        <w:jc w:val="both"/>
        <w:rPr>
          <w:rFonts w:ascii="Trebuchet MS" w:hAnsi="Trebuchet MS" w:cs="Times New Roman"/>
          <w:b/>
          <w:u w:color="333399"/>
        </w:rPr>
      </w:pPr>
      <w:r w:rsidRPr="002B60CE">
        <w:rPr>
          <w:rFonts w:ascii="Trebuchet MS" w:hAnsi="Trebuchet MS" w:cs="Times New Roman"/>
          <w:u w:color="333399"/>
        </w:rPr>
        <w:t>a)</w:t>
      </w:r>
      <w:r w:rsidR="00AF2B9E" w:rsidRPr="002B60CE">
        <w:rPr>
          <w:rFonts w:ascii="Trebuchet MS" w:hAnsi="Trebuchet MS" w:cs="Times New Roman"/>
          <w:u w:color="333399"/>
        </w:rPr>
        <w:t xml:space="preserve">numărul, data şi emitentul rezoluţiei sau, după caz, a hotărârii judecătorești prin care s-a dispus admiterea cererii de înregistrare şi autorizare a funcţionării profesioniștilor persoane </w:t>
      </w:r>
      <w:r w:rsidR="00AF2B9E" w:rsidRPr="002B60CE">
        <w:rPr>
          <w:rFonts w:ascii="Trebuchet MS" w:hAnsi="Trebuchet MS" w:cs="Times New Roman"/>
          <w:u w:color="333399"/>
        </w:rPr>
        <w:lastRenderedPageBreak/>
        <w:t>fizice autorizate, întreprinderilor individuale şi familiale;</w:t>
      </w:r>
    </w:p>
    <w:p w:rsidR="00F360A7" w:rsidRPr="002B60CE" w:rsidRDefault="00AF2B9E" w:rsidP="00F360A7">
      <w:pPr>
        <w:widowControl w:val="0"/>
        <w:autoSpaceDE w:val="0"/>
        <w:autoSpaceDN w:val="0"/>
        <w:adjustRightInd w:val="0"/>
        <w:spacing w:after="0" w:line="240" w:lineRule="auto"/>
        <w:ind w:firstLine="720"/>
        <w:jc w:val="both"/>
        <w:rPr>
          <w:rFonts w:ascii="Trebuchet MS" w:hAnsi="Trebuchet MS" w:cs="Times New Roman"/>
          <w:b/>
          <w:u w:color="333399"/>
        </w:rPr>
      </w:pPr>
      <w:r w:rsidRPr="002B60CE">
        <w:rPr>
          <w:rFonts w:ascii="Trebuchet MS" w:hAnsi="Trebuchet MS" w:cs="Times New Roman"/>
          <w:u w:color="333399"/>
        </w:rPr>
        <w:t>b) firma profesionistului şi emblema, după caz;</w:t>
      </w:r>
    </w:p>
    <w:p w:rsidR="00F360A7" w:rsidRPr="002B60CE" w:rsidRDefault="00AF2B9E" w:rsidP="00F360A7">
      <w:pPr>
        <w:widowControl w:val="0"/>
        <w:autoSpaceDE w:val="0"/>
        <w:autoSpaceDN w:val="0"/>
        <w:adjustRightInd w:val="0"/>
        <w:spacing w:after="0" w:line="240" w:lineRule="auto"/>
        <w:ind w:firstLine="720"/>
        <w:jc w:val="both"/>
        <w:rPr>
          <w:rFonts w:ascii="Trebuchet MS" w:hAnsi="Trebuchet MS" w:cs="Times New Roman"/>
          <w:b/>
          <w:u w:color="333399"/>
        </w:rPr>
      </w:pPr>
      <w:r w:rsidRPr="002B60CE">
        <w:rPr>
          <w:rFonts w:ascii="Trebuchet MS" w:hAnsi="Trebuchet MS" w:cs="Times New Roman"/>
          <w:u w:color="333399"/>
        </w:rPr>
        <w:t xml:space="preserve">d)datele de identificare a persoanei fizice autorizate, a titularului întreprinderii individuale, ale soțului/soției titularului întreprinderii individuale/persoanei fizice autorizate , iar în cazul întreprinderii familiale, după caz, datele de identificare a reprezentantului acesteia şi a membrilor ei (numele, prenumele, codul numeric personal şi, dacă este cazul, echivalentul acestuia, potrivit legislaţiei naţionale aplicabile, locul şi data naşterii, domiciliul, cetăţenia) </w:t>
      </w:r>
      <w:r w:rsidRPr="002B60CE">
        <w:rPr>
          <w:rFonts w:ascii="Trebuchet MS" w:hAnsi="Trebuchet MS" w:cs="Times New Roman"/>
          <w:bCs/>
          <w:u w:color="333399"/>
        </w:rPr>
        <w:t>şi data depunerii specimenului de semnătură, după caz</w:t>
      </w:r>
      <w:r w:rsidRPr="002B60CE">
        <w:rPr>
          <w:rFonts w:ascii="Trebuchet MS" w:hAnsi="Trebuchet MS" w:cs="Times New Roman"/>
          <w:u w:color="333399"/>
        </w:rPr>
        <w:t>;</w:t>
      </w:r>
    </w:p>
    <w:p w:rsidR="00AF2B9E" w:rsidRPr="002B60CE" w:rsidRDefault="00AF2B9E" w:rsidP="00F360A7">
      <w:pPr>
        <w:widowControl w:val="0"/>
        <w:autoSpaceDE w:val="0"/>
        <w:autoSpaceDN w:val="0"/>
        <w:adjustRightInd w:val="0"/>
        <w:spacing w:after="0" w:line="240" w:lineRule="auto"/>
        <w:ind w:firstLine="720"/>
        <w:jc w:val="both"/>
        <w:rPr>
          <w:rFonts w:ascii="Trebuchet MS" w:hAnsi="Trebuchet MS" w:cs="Times New Roman"/>
          <w:u w:color="333399"/>
        </w:rPr>
      </w:pPr>
      <w:r w:rsidRPr="002B60CE">
        <w:rPr>
          <w:rFonts w:ascii="Trebuchet MS" w:hAnsi="Trebuchet MS" w:cs="Times New Roman"/>
          <w:u w:color="333399"/>
        </w:rPr>
        <w:t>k) condamnarea profesionistului pentru fapte penale care îl fac nedemn sau incompatibil cu exercitarea activității economice;</w:t>
      </w:r>
      <w:r w:rsidR="00F360A7" w:rsidRPr="002B60CE">
        <w:rPr>
          <w:rFonts w:ascii="Trebuchet MS" w:hAnsi="Trebuchet MS" w:cs="Times New Roman"/>
          <w:u w:color="333399"/>
        </w:rPr>
        <w:t>”</w:t>
      </w:r>
    </w:p>
    <w:p w:rsidR="007E60D4" w:rsidRPr="002B60CE" w:rsidRDefault="007E60D4" w:rsidP="00F360A7">
      <w:pPr>
        <w:widowControl w:val="0"/>
        <w:autoSpaceDE w:val="0"/>
        <w:autoSpaceDN w:val="0"/>
        <w:adjustRightInd w:val="0"/>
        <w:spacing w:after="0" w:line="240" w:lineRule="auto"/>
        <w:ind w:firstLine="720"/>
        <w:jc w:val="both"/>
        <w:rPr>
          <w:rFonts w:ascii="Trebuchet MS" w:hAnsi="Trebuchet MS" w:cs="Times New Roman"/>
          <w:b/>
          <w:u w:color="333399"/>
        </w:rPr>
      </w:pPr>
    </w:p>
    <w:p w:rsidR="007E60D4" w:rsidRPr="002B60CE" w:rsidRDefault="007E60D4" w:rsidP="00F360A7">
      <w:pPr>
        <w:widowControl w:val="0"/>
        <w:autoSpaceDE w:val="0"/>
        <w:autoSpaceDN w:val="0"/>
        <w:adjustRightInd w:val="0"/>
        <w:spacing w:after="0" w:line="240" w:lineRule="auto"/>
        <w:ind w:firstLine="720"/>
        <w:jc w:val="both"/>
        <w:rPr>
          <w:rFonts w:ascii="Trebuchet MS" w:hAnsi="Trebuchet MS" w:cs="Times New Roman"/>
          <w:b/>
          <w:u w:color="333399"/>
        </w:rPr>
      </w:pPr>
      <w:r w:rsidRPr="002B60CE">
        <w:rPr>
          <w:rFonts w:ascii="Trebuchet MS" w:hAnsi="Trebuchet MS" w:cs="Times New Roman"/>
          <w:b/>
          <w:u w:color="333399"/>
        </w:rPr>
        <w:t>8. La alineatul (2) al articolului 6, după litera e) se introduce o nouă literă, lit. e</w:t>
      </w:r>
      <w:r w:rsidRPr="002B60CE">
        <w:rPr>
          <w:rFonts w:ascii="Trebuchet MS" w:hAnsi="Trebuchet MS" w:cs="Times New Roman"/>
          <w:b/>
          <w:u w:color="333399"/>
          <w:vertAlign w:val="superscript"/>
        </w:rPr>
        <w:t>1</w:t>
      </w:r>
      <w:r w:rsidRPr="002B60CE">
        <w:rPr>
          <w:rFonts w:ascii="Trebuchet MS" w:hAnsi="Trebuchet MS" w:cs="Times New Roman"/>
          <w:b/>
          <w:u w:color="333399"/>
        </w:rPr>
        <w:t xml:space="preserve">, cu următorul cuprins: </w:t>
      </w:r>
    </w:p>
    <w:p w:rsidR="007E60D4" w:rsidRPr="002B60CE" w:rsidRDefault="007E60D4" w:rsidP="007E60D4">
      <w:pPr>
        <w:widowControl w:val="0"/>
        <w:autoSpaceDE w:val="0"/>
        <w:autoSpaceDN w:val="0"/>
        <w:adjustRightInd w:val="0"/>
        <w:spacing w:after="0" w:line="240" w:lineRule="auto"/>
        <w:ind w:firstLine="720"/>
        <w:jc w:val="both"/>
        <w:rPr>
          <w:rFonts w:ascii="Trebuchet MS" w:hAnsi="Trebuchet MS" w:cs="Times New Roman"/>
          <w:b/>
          <w:u w:color="333399"/>
        </w:rPr>
      </w:pPr>
      <w:r w:rsidRPr="002B60CE">
        <w:rPr>
          <w:rFonts w:ascii="Trebuchet MS" w:hAnsi="Trebuchet MS" w:cs="Times New Roman"/>
          <w:u w:color="333399"/>
        </w:rPr>
        <w:t>„e</w:t>
      </w:r>
      <w:r w:rsidRPr="002B60CE">
        <w:rPr>
          <w:rFonts w:ascii="Trebuchet MS" w:hAnsi="Trebuchet MS" w:cs="Times New Roman"/>
          <w:u w:color="333399"/>
          <w:vertAlign w:val="superscript"/>
        </w:rPr>
        <w:t>1</w:t>
      </w:r>
      <w:r w:rsidRPr="002B60CE">
        <w:rPr>
          <w:rFonts w:ascii="Trebuchet MS" w:hAnsi="Trebuchet MS" w:cs="Times New Roman"/>
          <w:u w:color="333399"/>
        </w:rPr>
        <w:t>) starea civilă, capacitatea juridică, regimul matrimonial şi alte elemente privind statutul personal</w:t>
      </w:r>
      <w:r w:rsidR="009E0D7B" w:rsidRPr="002B60CE">
        <w:rPr>
          <w:rFonts w:ascii="Trebuchet MS" w:hAnsi="Trebuchet MS" w:cs="Times New Roman"/>
          <w:u w:color="333399"/>
        </w:rPr>
        <w:t>, prevăzute de lege</w:t>
      </w:r>
      <w:r w:rsidRPr="002B60CE">
        <w:rPr>
          <w:rFonts w:ascii="Trebuchet MS" w:hAnsi="Trebuchet MS" w:cs="Times New Roman"/>
          <w:u w:color="333399"/>
        </w:rPr>
        <w:t>;”</w:t>
      </w:r>
      <w:r w:rsidRPr="002B60CE">
        <w:rPr>
          <w:rFonts w:ascii="Trebuchet MS" w:hAnsi="Trebuchet MS" w:cs="Times New Roman"/>
          <w:b/>
          <w:u w:color="333399"/>
        </w:rPr>
        <w:t xml:space="preserve">  </w:t>
      </w:r>
    </w:p>
    <w:p w:rsidR="00E93EF8" w:rsidRPr="002B60CE" w:rsidRDefault="00E93EF8" w:rsidP="007E60D4">
      <w:pPr>
        <w:widowControl w:val="0"/>
        <w:autoSpaceDE w:val="0"/>
        <w:autoSpaceDN w:val="0"/>
        <w:adjustRightInd w:val="0"/>
        <w:spacing w:after="0" w:line="240" w:lineRule="auto"/>
        <w:ind w:firstLine="720"/>
        <w:jc w:val="both"/>
        <w:rPr>
          <w:rFonts w:ascii="Trebuchet MS" w:hAnsi="Trebuchet MS" w:cs="Times New Roman"/>
          <w:b/>
          <w:u w:color="333399"/>
        </w:rPr>
      </w:pPr>
    </w:p>
    <w:p w:rsidR="00E93EF8" w:rsidRPr="002B60CE" w:rsidRDefault="00E93EF8" w:rsidP="007E60D4">
      <w:pPr>
        <w:widowControl w:val="0"/>
        <w:autoSpaceDE w:val="0"/>
        <w:autoSpaceDN w:val="0"/>
        <w:adjustRightInd w:val="0"/>
        <w:spacing w:after="0" w:line="240" w:lineRule="auto"/>
        <w:ind w:firstLine="720"/>
        <w:jc w:val="both"/>
        <w:rPr>
          <w:rFonts w:ascii="Trebuchet MS" w:hAnsi="Trebuchet MS" w:cs="Times New Roman"/>
          <w:b/>
          <w:u w:color="333399"/>
        </w:rPr>
      </w:pPr>
      <w:r w:rsidRPr="002B60CE">
        <w:rPr>
          <w:rFonts w:ascii="Trebuchet MS" w:hAnsi="Trebuchet MS" w:cs="Times New Roman"/>
          <w:b/>
          <w:u w:color="333399"/>
        </w:rPr>
        <w:t xml:space="preserve">9. La articolul 7, </w:t>
      </w:r>
      <w:r w:rsidR="00BF73DE" w:rsidRPr="002B60CE">
        <w:rPr>
          <w:rFonts w:ascii="Trebuchet MS" w:hAnsi="Trebuchet MS" w:cs="Times New Roman"/>
          <w:b/>
          <w:u w:color="333399"/>
        </w:rPr>
        <w:t>partea dispozitivă a</w:t>
      </w:r>
      <w:r w:rsidRPr="002B60CE">
        <w:rPr>
          <w:rFonts w:ascii="Trebuchet MS" w:hAnsi="Trebuchet MS" w:cs="Times New Roman"/>
          <w:b/>
          <w:u w:color="333399"/>
        </w:rPr>
        <w:t xml:space="preserve"> alineatului (1) şi literele a), h), i) se modifică şi vor avea următorul cuprins:</w:t>
      </w:r>
    </w:p>
    <w:p w:rsidR="00E93EF8" w:rsidRPr="002B60CE" w:rsidRDefault="00E93EF8" w:rsidP="007E60D4">
      <w:pPr>
        <w:widowControl w:val="0"/>
        <w:autoSpaceDE w:val="0"/>
        <w:autoSpaceDN w:val="0"/>
        <w:adjustRightInd w:val="0"/>
        <w:spacing w:after="0" w:line="240" w:lineRule="auto"/>
        <w:ind w:firstLine="720"/>
        <w:jc w:val="both"/>
        <w:rPr>
          <w:rFonts w:ascii="Trebuchet MS" w:hAnsi="Trebuchet MS" w:cs="Times New Roman"/>
          <w:u w:color="333399"/>
        </w:rPr>
      </w:pPr>
      <w:r w:rsidRPr="002B60CE">
        <w:rPr>
          <w:rFonts w:ascii="Trebuchet MS" w:hAnsi="Trebuchet MS" w:cs="Times New Roman"/>
          <w:u w:color="333399"/>
        </w:rPr>
        <w:t>„(1) În registrul altor persoane juridice sau a altor entități care au obligația înregistrării în registrul comerțului se înregistrează:</w:t>
      </w:r>
    </w:p>
    <w:p w:rsidR="00E93EF8" w:rsidRPr="002B60CE" w:rsidRDefault="00E93EF8" w:rsidP="00E93EF8">
      <w:pPr>
        <w:widowControl w:val="0"/>
        <w:autoSpaceDE w:val="0"/>
        <w:autoSpaceDN w:val="0"/>
        <w:adjustRightInd w:val="0"/>
        <w:spacing w:after="0" w:line="240" w:lineRule="auto"/>
        <w:ind w:firstLine="720"/>
        <w:jc w:val="both"/>
        <w:rPr>
          <w:rFonts w:ascii="Trebuchet MS" w:hAnsi="Trebuchet MS" w:cs="Times New Roman"/>
          <w:u w:color="333399"/>
        </w:rPr>
      </w:pPr>
      <w:r w:rsidRPr="002B60CE">
        <w:rPr>
          <w:rFonts w:ascii="Trebuchet MS" w:hAnsi="Trebuchet MS" w:cs="Times New Roman"/>
          <w:u w:color="333399"/>
        </w:rPr>
        <w:t xml:space="preserve">a) societățile; </w:t>
      </w:r>
    </w:p>
    <w:p w:rsidR="00E93EF8" w:rsidRPr="002B60CE" w:rsidRDefault="00E93EF8" w:rsidP="00E93EF8">
      <w:pPr>
        <w:widowControl w:val="0"/>
        <w:autoSpaceDE w:val="0"/>
        <w:autoSpaceDN w:val="0"/>
        <w:adjustRightInd w:val="0"/>
        <w:spacing w:after="0" w:line="240" w:lineRule="auto"/>
        <w:ind w:firstLine="720"/>
        <w:jc w:val="both"/>
        <w:rPr>
          <w:rFonts w:ascii="Trebuchet MS" w:hAnsi="Trebuchet MS" w:cs="Times New Roman"/>
          <w:u w:color="333399"/>
        </w:rPr>
      </w:pPr>
      <w:r w:rsidRPr="002B60CE">
        <w:rPr>
          <w:rFonts w:ascii="Trebuchet MS" w:hAnsi="Trebuchet MS" w:cs="Times New Roman"/>
          <w:u w:color="333399"/>
        </w:rPr>
        <w:t>h) sucursalele persoanelor juridice prevăzute la lit. a)-g), inclusiv sucursalele societăţilor şi grupurilor de interes economic de naţionalitate străină;</w:t>
      </w:r>
    </w:p>
    <w:p w:rsidR="00E93EF8" w:rsidRPr="002B60CE" w:rsidRDefault="00E93EF8" w:rsidP="00E93EF8">
      <w:pPr>
        <w:widowControl w:val="0"/>
        <w:autoSpaceDE w:val="0"/>
        <w:autoSpaceDN w:val="0"/>
        <w:adjustRightInd w:val="0"/>
        <w:spacing w:after="0" w:line="240" w:lineRule="auto"/>
        <w:ind w:firstLine="720"/>
        <w:jc w:val="both"/>
        <w:rPr>
          <w:rFonts w:ascii="Trebuchet MS" w:hAnsi="Trebuchet MS" w:cs="Times New Roman"/>
          <w:u w:color="333399"/>
        </w:rPr>
      </w:pPr>
      <w:r w:rsidRPr="002B60CE">
        <w:rPr>
          <w:rFonts w:ascii="Trebuchet MS" w:hAnsi="Trebuchet MS" w:cs="Times New Roman"/>
          <w:u w:color="333399"/>
        </w:rPr>
        <w:t>i) alte persoane juridice sau entități care au obligația înregistrării în registrul comerțului;”</w:t>
      </w:r>
    </w:p>
    <w:p w:rsidR="00AC3C76" w:rsidRPr="002B60CE" w:rsidRDefault="00AC3C76" w:rsidP="00066BCD">
      <w:pPr>
        <w:widowControl w:val="0"/>
        <w:autoSpaceDE w:val="0"/>
        <w:autoSpaceDN w:val="0"/>
        <w:adjustRightInd w:val="0"/>
        <w:spacing w:after="0" w:line="240" w:lineRule="auto"/>
        <w:ind w:firstLine="720"/>
        <w:jc w:val="both"/>
        <w:rPr>
          <w:rFonts w:ascii="Trebuchet MS" w:hAnsi="Trebuchet MS" w:cs="Times New Roman"/>
          <w:b/>
          <w:u w:color="333399"/>
        </w:rPr>
      </w:pPr>
    </w:p>
    <w:p w:rsidR="00066BCD" w:rsidRPr="002B60CE" w:rsidRDefault="00AC3C76" w:rsidP="00066BCD">
      <w:pPr>
        <w:widowControl w:val="0"/>
        <w:autoSpaceDE w:val="0"/>
        <w:autoSpaceDN w:val="0"/>
        <w:adjustRightInd w:val="0"/>
        <w:spacing w:after="0" w:line="240" w:lineRule="auto"/>
        <w:ind w:firstLine="720"/>
        <w:jc w:val="both"/>
        <w:rPr>
          <w:rFonts w:ascii="Trebuchet MS" w:hAnsi="Trebuchet MS" w:cs="Times New Roman"/>
          <w:b/>
          <w:u w:color="333399"/>
        </w:rPr>
      </w:pPr>
      <w:r w:rsidRPr="002B60CE">
        <w:rPr>
          <w:rFonts w:ascii="Trebuchet MS" w:hAnsi="Trebuchet MS" w:cs="Times New Roman"/>
          <w:b/>
          <w:u w:color="333399"/>
        </w:rPr>
        <w:t>10</w:t>
      </w:r>
      <w:r w:rsidR="00066BCD" w:rsidRPr="002B60CE">
        <w:rPr>
          <w:rFonts w:ascii="Trebuchet MS" w:hAnsi="Trebuchet MS" w:cs="Times New Roman"/>
          <w:b/>
          <w:u w:color="333399"/>
        </w:rPr>
        <w:t xml:space="preserve">. La articolul 7, </w:t>
      </w:r>
      <w:r w:rsidR="00BF73DE" w:rsidRPr="002B60CE">
        <w:rPr>
          <w:rFonts w:ascii="Trebuchet MS" w:hAnsi="Trebuchet MS" w:cs="Times New Roman"/>
          <w:b/>
          <w:u w:color="333399"/>
        </w:rPr>
        <w:t>partea dispozitivă a</w:t>
      </w:r>
      <w:r w:rsidR="00066BCD" w:rsidRPr="002B60CE">
        <w:rPr>
          <w:rFonts w:ascii="Trebuchet MS" w:hAnsi="Trebuchet MS" w:cs="Times New Roman"/>
          <w:b/>
          <w:u w:color="333399"/>
        </w:rPr>
        <w:t xml:space="preserve"> alineatului (</w:t>
      </w:r>
      <w:r w:rsidRPr="002B60CE">
        <w:rPr>
          <w:rFonts w:ascii="Trebuchet MS" w:hAnsi="Trebuchet MS" w:cs="Times New Roman"/>
          <w:b/>
          <w:u w:color="333399"/>
        </w:rPr>
        <w:t>2</w:t>
      </w:r>
      <w:r w:rsidR="00066BCD" w:rsidRPr="002B60CE">
        <w:rPr>
          <w:rFonts w:ascii="Trebuchet MS" w:hAnsi="Trebuchet MS" w:cs="Times New Roman"/>
          <w:b/>
          <w:u w:color="333399"/>
        </w:rPr>
        <w:t xml:space="preserve">) şi literele </w:t>
      </w:r>
      <w:r w:rsidRPr="002B60CE">
        <w:rPr>
          <w:rFonts w:ascii="Trebuchet MS" w:hAnsi="Trebuchet MS" w:cs="Times New Roman"/>
          <w:b/>
          <w:u w:color="333399"/>
        </w:rPr>
        <w:t>f</w:t>
      </w:r>
      <w:r w:rsidR="00066BCD" w:rsidRPr="002B60CE">
        <w:rPr>
          <w:rFonts w:ascii="Trebuchet MS" w:hAnsi="Trebuchet MS" w:cs="Times New Roman"/>
          <w:b/>
          <w:u w:color="333399"/>
        </w:rPr>
        <w:t xml:space="preserve">), h), </w:t>
      </w:r>
      <w:r w:rsidRPr="002B60CE">
        <w:rPr>
          <w:rFonts w:ascii="Trebuchet MS" w:hAnsi="Trebuchet MS" w:cs="Times New Roman"/>
          <w:b/>
          <w:u w:color="333399"/>
        </w:rPr>
        <w:t>o</w:t>
      </w:r>
      <w:r w:rsidR="00066BCD" w:rsidRPr="002B60CE">
        <w:rPr>
          <w:rFonts w:ascii="Trebuchet MS" w:hAnsi="Trebuchet MS" w:cs="Times New Roman"/>
          <w:b/>
          <w:u w:color="333399"/>
        </w:rPr>
        <w:t>)</w:t>
      </w:r>
      <w:r w:rsidRPr="002B60CE">
        <w:rPr>
          <w:rFonts w:ascii="Trebuchet MS" w:hAnsi="Trebuchet MS" w:cs="Times New Roman"/>
          <w:b/>
          <w:u w:color="333399"/>
        </w:rPr>
        <w:t xml:space="preserve">, s), t) v) şi w) </w:t>
      </w:r>
      <w:r w:rsidR="00066BCD" w:rsidRPr="002B60CE">
        <w:rPr>
          <w:rFonts w:ascii="Trebuchet MS" w:hAnsi="Trebuchet MS" w:cs="Times New Roman"/>
          <w:b/>
          <w:u w:color="333399"/>
        </w:rPr>
        <w:t xml:space="preserve"> se modifică şi vor avea următorul cuprins:</w:t>
      </w:r>
    </w:p>
    <w:p w:rsidR="00AC3C76" w:rsidRPr="002B60CE" w:rsidRDefault="00AC3C76" w:rsidP="00066BCD">
      <w:pPr>
        <w:widowControl w:val="0"/>
        <w:autoSpaceDE w:val="0"/>
        <w:autoSpaceDN w:val="0"/>
        <w:adjustRightInd w:val="0"/>
        <w:spacing w:after="0" w:line="240" w:lineRule="auto"/>
        <w:ind w:firstLine="720"/>
        <w:jc w:val="both"/>
        <w:rPr>
          <w:rFonts w:ascii="Trebuchet MS" w:hAnsi="Trebuchet MS" w:cs="Times New Roman"/>
          <w:u w:color="333399"/>
        </w:rPr>
      </w:pPr>
      <w:r w:rsidRPr="002B60CE">
        <w:rPr>
          <w:rFonts w:ascii="Trebuchet MS" w:hAnsi="Trebuchet MS" w:cs="Times New Roman"/>
          <w:u w:color="333399"/>
        </w:rPr>
        <w:t>„(2) Pentru societăţi, societăţile naţionale, companiile naţionale, regiile autonome şi societăţile europene cu sediul în România se înscriu următoarele date, precum şi modificările acestora:</w:t>
      </w:r>
    </w:p>
    <w:p w:rsidR="00AC3C76" w:rsidRPr="002B60CE" w:rsidRDefault="00AC3C76" w:rsidP="00066BCD">
      <w:pPr>
        <w:widowControl w:val="0"/>
        <w:autoSpaceDE w:val="0"/>
        <w:autoSpaceDN w:val="0"/>
        <w:adjustRightInd w:val="0"/>
        <w:spacing w:after="0" w:line="240" w:lineRule="auto"/>
        <w:ind w:firstLine="720"/>
        <w:jc w:val="both"/>
        <w:rPr>
          <w:rFonts w:ascii="Trebuchet MS" w:hAnsi="Trebuchet MS" w:cs="Times New Roman"/>
          <w:u w:color="333399"/>
        </w:rPr>
      </w:pPr>
      <w:r w:rsidRPr="002B60CE">
        <w:rPr>
          <w:rFonts w:ascii="Trebuchet MS" w:hAnsi="Trebuchet MS" w:cs="Times New Roman"/>
          <w:u w:color="333399"/>
        </w:rPr>
        <w:t xml:space="preserve">f) </w:t>
      </w:r>
      <w:bookmarkStart w:id="1" w:name="_Hlk45611023"/>
      <w:r w:rsidRPr="002B60CE">
        <w:rPr>
          <w:rFonts w:ascii="Trebuchet MS" w:hAnsi="Trebuchet MS" w:cs="Times New Roman"/>
          <w:u w:color="333399"/>
        </w:rPr>
        <w:t>datele de identificare a asociaţilor/acţionarilor fondatori şi, dacă este cazul, a celorlalţi</w:t>
      </w:r>
      <w:r w:rsidR="00137318" w:rsidRPr="002B60CE">
        <w:rPr>
          <w:rFonts w:ascii="Trebuchet MS" w:hAnsi="Trebuchet MS" w:cs="Times New Roman"/>
          <w:u w:color="333399"/>
        </w:rPr>
        <w:t xml:space="preserve"> </w:t>
      </w:r>
      <w:r w:rsidRPr="002B60CE">
        <w:rPr>
          <w:rFonts w:ascii="Trebuchet MS" w:hAnsi="Trebuchet MS" w:cs="Times New Roman"/>
          <w:u w:color="333399"/>
        </w:rPr>
        <w:t>asociaţi/acţionari, respectiv ale reprezentanților fondatorilor/asociaților/acţionarilor persoane juridice;</w:t>
      </w:r>
      <w:bookmarkEnd w:id="1"/>
    </w:p>
    <w:p w:rsidR="00AC3C76" w:rsidRPr="002B60CE" w:rsidRDefault="00AC3C76" w:rsidP="00AC3C76">
      <w:pPr>
        <w:widowControl w:val="0"/>
        <w:autoSpaceDE w:val="0"/>
        <w:autoSpaceDN w:val="0"/>
        <w:adjustRightInd w:val="0"/>
        <w:spacing w:after="0" w:line="240" w:lineRule="auto"/>
        <w:ind w:firstLine="720"/>
        <w:jc w:val="both"/>
        <w:rPr>
          <w:rFonts w:ascii="Trebuchet MS" w:hAnsi="Trebuchet MS" w:cs="Times New Roman"/>
          <w:bCs/>
          <w:u w:color="333399"/>
        </w:rPr>
      </w:pPr>
      <w:r w:rsidRPr="002B60CE">
        <w:rPr>
          <w:rFonts w:ascii="Trebuchet MS" w:hAnsi="Trebuchet MS" w:cs="Times New Roman"/>
          <w:bCs/>
          <w:u w:color="333399"/>
        </w:rPr>
        <w:t xml:space="preserve">h) după caz, capitalul social subscris şi vărsat la constituire, cuantumul capitalului autorizat cu indicarea structurii aportului şi a investiţiei străine, numărul de părţi sociale/acţiuni şi valoarea nominală a acestora. </w:t>
      </w:r>
    </w:p>
    <w:p w:rsidR="00AC3C76" w:rsidRPr="002B60CE" w:rsidRDefault="00AC3C76" w:rsidP="00AC3C76">
      <w:pPr>
        <w:widowControl w:val="0"/>
        <w:autoSpaceDE w:val="0"/>
        <w:autoSpaceDN w:val="0"/>
        <w:adjustRightInd w:val="0"/>
        <w:spacing w:after="0" w:line="240" w:lineRule="auto"/>
        <w:ind w:firstLine="720"/>
        <w:jc w:val="both"/>
        <w:rPr>
          <w:rFonts w:ascii="Trebuchet MS" w:hAnsi="Trebuchet MS" w:cs="Times New Roman"/>
          <w:bCs/>
          <w:u w:color="333399"/>
        </w:rPr>
      </w:pPr>
      <w:r w:rsidRPr="002B60CE">
        <w:rPr>
          <w:rFonts w:ascii="Trebuchet MS" w:hAnsi="Trebuchet MS" w:cs="Times New Roman"/>
          <w:bCs/>
          <w:u w:color="333399"/>
        </w:rPr>
        <w:t>o)denumirea şi sediul societăţii de registru independent autorizat care ţine registrul acţionarilor, precum şi modificările intervenite în cazul societăţilor pe acţiuni, după caz;</w:t>
      </w:r>
    </w:p>
    <w:p w:rsidR="00AC3C76" w:rsidRPr="002B60CE" w:rsidRDefault="00AC3C76" w:rsidP="00AC3C76">
      <w:pPr>
        <w:widowControl w:val="0"/>
        <w:autoSpaceDE w:val="0"/>
        <w:autoSpaceDN w:val="0"/>
        <w:adjustRightInd w:val="0"/>
        <w:spacing w:after="0" w:line="240" w:lineRule="auto"/>
        <w:ind w:firstLine="720"/>
        <w:jc w:val="both"/>
        <w:rPr>
          <w:rFonts w:ascii="Trebuchet MS" w:hAnsi="Trebuchet MS" w:cs="Times New Roman"/>
          <w:bCs/>
          <w:u w:color="333399"/>
        </w:rPr>
      </w:pPr>
      <w:r w:rsidRPr="002B60CE">
        <w:rPr>
          <w:rFonts w:ascii="Trebuchet MS" w:hAnsi="Trebuchet MS" w:cs="Times New Roman"/>
          <w:bCs/>
          <w:u w:color="333399"/>
        </w:rPr>
        <w:t>s) după caz, situațiile financiare anuale și consolidate;</w:t>
      </w:r>
    </w:p>
    <w:p w:rsidR="00AC3C76" w:rsidRPr="002B60CE" w:rsidRDefault="00AC3C76" w:rsidP="00AC3C76">
      <w:pPr>
        <w:widowControl w:val="0"/>
        <w:autoSpaceDE w:val="0"/>
        <w:autoSpaceDN w:val="0"/>
        <w:adjustRightInd w:val="0"/>
        <w:spacing w:after="0" w:line="240" w:lineRule="auto"/>
        <w:ind w:firstLine="720"/>
        <w:jc w:val="both"/>
        <w:rPr>
          <w:rFonts w:ascii="Trebuchet MS" w:hAnsi="Trebuchet MS" w:cs="Times New Roman"/>
          <w:u w:color="333399"/>
        </w:rPr>
      </w:pPr>
      <w:r w:rsidRPr="002B60CE">
        <w:rPr>
          <w:rFonts w:ascii="Trebuchet MS" w:hAnsi="Trebuchet MS" w:cs="Times New Roman"/>
          <w:u w:color="333399"/>
        </w:rPr>
        <w:t>t)dacă este cazul, împuternicitul sucursalei/sucursalelor;</w:t>
      </w:r>
    </w:p>
    <w:p w:rsidR="00AC3C76" w:rsidRPr="002B60CE" w:rsidRDefault="00AC3C76" w:rsidP="00AC3C76">
      <w:pPr>
        <w:widowControl w:val="0"/>
        <w:autoSpaceDE w:val="0"/>
        <w:autoSpaceDN w:val="0"/>
        <w:adjustRightInd w:val="0"/>
        <w:spacing w:after="0" w:line="240" w:lineRule="auto"/>
        <w:ind w:firstLine="720"/>
        <w:jc w:val="both"/>
        <w:rPr>
          <w:rFonts w:ascii="Trebuchet MS" w:hAnsi="Trebuchet MS" w:cs="Times New Roman"/>
          <w:u w:color="333399"/>
        </w:rPr>
      </w:pPr>
      <w:r w:rsidRPr="002B60CE">
        <w:rPr>
          <w:rFonts w:ascii="Trebuchet MS" w:hAnsi="Trebuchet MS" w:cs="Times New Roman"/>
          <w:u w:color="333399"/>
        </w:rPr>
        <w:t>v) punerea în mişcare a acţiunii penale faţă de persoana juridică, trimiterea în judecată şi condamnarea acesteia, precum şi actele şi măsurile dispuse conform Codului de procedură penală;</w:t>
      </w:r>
    </w:p>
    <w:p w:rsidR="00AC3C76" w:rsidRPr="002B60CE" w:rsidRDefault="00AC3C76" w:rsidP="00AC3C76">
      <w:pPr>
        <w:widowControl w:val="0"/>
        <w:autoSpaceDE w:val="0"/>
        <w:autoSpaceDN w:val="0"/>
        <w:adjustRightInd w:val="0"/>
        <w:spacing w:after="0" w:line="240" w:lineRule="auto"/>
        <w:ind w:firstLine="720"/>
        <w:jc w:val="both"/>
        <w:rPr>
          <w:rFonts w:ascii="Trebuchet MS" w:hAnsi="Trebuchet MS" w:cs="Times New Roman"/>
          <w:u w:color="333399"/>
        </w:rPr>
      </w:pPr>
      <w:r w:rsidRPr="002B60CE">
        <w:rPr>
          <w:rFonts w:ascii="Trebuchet MS" w:hAnsi="Trebuchet MS" w:cs="Times New Roman"/>
          <w:u w:color="333399"/>
        </w:rPr>
        <w:t>w) starea civilă, capacitatea juridică, regimul matrimonial  şi alte elemente privind statutul personal;”</w:t>
      </w:r>
    </w:p>
    <w:p w:rsidR="00AC3C76" w:rsidRPr="002B60CE" w:rsidRDefault="00AC3C76" w:rsidP="00AC3C76">
      <w:pPr>
        <w:widowControl w:val="0"/>
        <w:autoSpaceDE w:val="0"/>
        <w:autoSpaceDN w:val="0"/>
        <w:adjustRightInd w:val="0"/>
        <w:spacing w:after="0" w:line="240" w:lineRule="auto"/>
        <w:ind w:firstLine="720"/>
        <w:jc w:val="both"/>
        <w:rPr>
          <w:rFonts w:ascii="Trebuchet MS" w:hAnsi="Trebuchet MS" w:cs="Times New Roman"/>
          <w:bCs/>
          <w:u w:color="333399"/>
        </w:rPr>
      </w:pPr>
    </w:p>
    <w:p w:rsidR="00AC3C76" w:rsidRPr="002B60CE" w:rsidRDefault="00AC3C76" w:rsidP="00AC3C76">
      <w:pPr>
        <w:widowControl w:val="0"/>
        <w:autoSpaceDE w:val="0"/>
        <w:autoSpaceDN w:val="0"/>
        <w:adjustRightInd w:val="0"/>
        <w:spacing w:after="0" w:line="240" w:lineRule="auto"/>
        <w:ind w:firstLine="720"/>
        <w:jc w:val="both"/>
        <w:rPr>
          <w:rFonts w:ascii="Trebuchet MS" w:hAnsi="Trebuchet MS" w:cs="Times New Roman"/>
          <w:b/>
          <w:u w:color="333399"/>
        </w:rPr>
      </w:pPr>
      <w:r w:rsidRPr="002B60CE">
        <w:rPr>
          <w:rFonts w:ascii="Trebuchet MS" w:hAnsi="Trebuchet MS" w:cs="Times New Roman"/>
          <w:b/>
          <w:u w:color="333399"/>
        </w:rPr>
        <w:t>1</w:t>
      </w:r>
      <w:r w:rsidR="009B43D4" w:rsidRPr="002B60CE">
        <w:rPr>
          <w:rFonts w:ascii="Trebuchet MS" w:hAnsi="Trebuchet MS" w:cs="Times New Roman"/>
          <w:b/>
          <w:u w:color="333399"/>
        </w:rPr>
        <w:t>1</w:t>
      </w:r>
      <w:r w:rsidRPr="002B60CE">
        <w:rPr>
          <w:rFonts w:ascii="Trebuchet MS" w:hAnsi="Trebuchet MS" w:cs="Times New Roman"/>
          <w:b/>
          <w:u w:color="333399"/>
        </w:rPr>
        <w:t>. La articolul 7, după litera h) a alineatului (2) se introduce o nouă literă, lit. h</w:t>
      </w:r>
      <w:r w:rsidRPr="002B60CE">
        <w:rPr>
          <w:rFonts w:ascii="Trebuchet MS" w:hAnsi="Trebuchet MS" w:cs="Times New Roman"/>
          <w:b/>
          <w:u w:color="333399"/>
          <w:vertAlign w:val="superscript"/>
        </w:rPr>
        <w:t>1</w:t>
      </w:r>
      <w:r w:rsidRPr="002B60CE">
        <w:rPr>
          <w:rFonts w:ascii="Trebuchet MS" w:hAnsi="Trebuchet MS" w:cs="Times New Roman"/>
          <w:b/>
          <w:u w:color="333399"/>
        </w:rPr>
        <w:t>), cu următorul cuprins:</w:t>
      </w:r>
    </w:p>
    <w:p w:rsidR="00AC3C76" w:rsidRPr="002B60CE" w:rsidRDefault="00AC3C76" w:rsidP="00AC3C76">
      <w:pPr>
        <w:widowControl w:val="0"/>
        <w:autoSpaceDE w:val="0"/>
        <w:autoSpaceDN w:val="0"/>
        <w:adjustRightInd w:val="0"/>
        <w:spacing w:after="0" w:line="240" w:lineRule="auto"/>
        <w:ind w:firstLine="720"/>
        <w:jc w:val="both"/>
        <w:rPr>
          <w:rFonts w:ascii="Trebuchet MS" w:hAnsi="Trebuchet MS" w:cs="Times New Roman"/>
          <w:bCs/>
          <w:u w:color="333399"/>
        </w:rPr>
      </w:pPr>
      <w:bookmarkStart w:id="2" w:name="_Hlk47968079"/>
      <w:r w:rsidRPr="002B60CE">
        <w:rPr>
          <w:rFonts w:ascii="Trebuchet MS" w:hAnsi="Trebuchet MS" w:cs="Times New Roman"/>
          <w:bCs/>
          <w:u w:color="333399"/>
        </w:rPr>
        <w:t>„h</w:t>
      </w:r>
      <w:r w:rsidRPr="002B60CE">
        <w:rPr>
          <w:rFonts w:ascii="Trebuchet MS" w:hAnsi="Trebuchet MS" w:cs="Times New Roman"/>
          <w:bCs/>
          <w:u w:color="333399"/>
          <w:vertAlign w:val="superscript"/>
        </w:rPr>
        <w:t>1</w:t>
      </w:r>
      <w:r w:rsidRPr="002B60CE">
        <w:rPr>
          <w:rFonts w:ascii="Trebuchet MS" w:hAnsi="Trebuchet MS" w:cs="Times New Roman"/>
          <w:bCs/>
          <w:u w:color="333399"/>
        </w:rPr>
        <w:t>) participarea fiecărui asociat/acţionar la beneficii și pierderi;”</w:t>
      </w:r>
    </w:p>
    <w:p w:rsidR="009B43D4" w:rsidRPr="002B60CE" w:rsidRDefault="009B43D4" w:rsidP="00AC3C76">
      <w:pPr>
        <w:widowControl w:val="0"/>
        <w:autoSpaceDE w:val="0"/>
        <w:autoSpaceDN w:val="0"/>
        <w:adjustRightInd w:val="0"/>
        <w:spacing w:after="0" w:line="240" w:lineRule="auto"/>
        <w:ind w:firstLine="720"/>
        <w:jc w:val="both"/>
        <w:rPr>
          <w:rFonts w:ascii="Trebuchet MS" w:hAnsi="Trebuchet MS" w:cs="Times New Roman"/>
          <w:bCs/>
          <w:u w:color="333399"/>
        </w:rPr>
      </w:pPr>
    </w:p>
    <w:p w:rsidR="00CE2C1D" w:rsidRPr="002B60CE" w:rsidRDefault="009B43D4" w:rsidP="00AC3C76">
      <w:pPr>
        <w:widowControl w:val="0"/>
        <w:autoSpaceDE w:val="0"/>
        <w:autoSpaceDN w:val="0"/>
        <w:adjustRightInd w:val="0"/>
        <w:spacing w:after="0" w:line="240" w:lineRule="auto"/>
        <w:ind w:firstLine="720"/>
        <w:jc w:val="both"/>
        <w:rPr>
          <w:rFonts w:ascii="Trebuchet MS" w:hAnsi="Trebuchet MS" w:cs="Times New Roman"/>
          <w:b/>
          <w:bCs/>
          <w:u w:color="333399"/>
        </w:rPr>
      </w:pPr>
      <w:r w:rsidRPr="002B60CE">
        <w:rPr>
          <w:rFonts w:ascii="Trebuchet MS" w:hAnsi="Trebuchet MS" w:cs="Times New Roman"/>
          <w:b/>
          <w:bCs/>
          <w:u w:color="333399"/>
        </w:rPr>
        <w:t xml:space="preserve">12. </w:t>
      </w:r>
      <w:r w:rsidR="00CE2C1D" w:rsidRPr="002B60CE">
        <w:rPr>
          <w:rFonts w:ascii="Trebuchet MS" w:hAnsi="Trebuchet MS" w:cs="Times New Roman"/>
          <w:b/>
          <w:bCs/>
          <w:u w:color="333399"/>
        </w:rPr>
        <w:t xml:space="preserve">La articolul 10, punctul 1 al alineatului (1) se modifică şi va avea următorul cuprins: </w:t>
      </w:r>
    </w:p>
    <w:p w:rsidR="00CE2C1D" w:rsidRPr="002B60CE" w:rsidRDefault="00CE2C1D" w:rsidP="00AC3C76">
      <w:pPr>
        <w:widowControl w:val="0"/>
        <w:autoSpaceDE w:val="0"/>
        <w:autoSpaceDN w:val="0"/>
        <w:adjustRightInd w:val="0"/>
        <w:spacing w:after="0" w:line="240" w:lineRule="auto"/>
        <w:ind w:firstLine="720"/>
        <w:jc w:val="both"/>
        <w:rPr>
          <w:rFonts w:ascii="Trebuchet MS" w:hAnsi="Trebuchet MS" w:cs="Times New Roman"/>
          <w:u w:color="333399"/>
        </w:rPr>
      </w:pPr>
      <w:r w:rsidRPr="002B60CE">
        <w:rPr>
          <w:rFonts w:ascii="Trebuchet MS" w:hAnsi="Trebuchet MS" w:cs="Times New Roman"/>
          <w:u w:color="333399"/>
        </w:rPr>
        <w:t xml:space="preserve">„1. </w:t>
      </w:r>
      <w:r w:rsidR="00F152A8" w:rsidRPr="002B60CE">
        <w:rPr>
          <w:rFonts w:ascii="Trebuchet MS" w:hAnsi="Trebuchet MS" w:cs="Times New Roman"/>
          <w:u w:color="333399"/>
        </w:rPr>
        <w:t>funcția</w:t>
      </w:r>
      <w:r w:rsidRPr="002B60CE">
        <w:rPr>
          <w:rFonts w:ascii="Trebuchet MS" w:hAnsi="Trebuchet MS" w:cs="Times New Roman"/>
          <w:u w:color="333399"/>
        </w:rPr>
        <w:t xml:space="preserve"> de înregistrare a profesioniștilor </w:t>
      </w:r>
      <w:r w:rsidR="00F152A8" w:rsidRPr="002B60CE">
        <w:rPr>
          <w:rFonts w:ascii="Trebuchet MS" w:hAnsi="Trebuchet MS" w:cs="Times New Roman"/>
          <w:u w:color="333399"/>
        </w:rPr>
        <w:t>supuși</w:t>
      </w:r>
      <w:r w:rsidRPr="002B60CE">
        <w:rPr>
          <w:rFonts w:ascii="Trebuchet MS" w:hAnsi="Trebuchet MS" w:cs="Times New Roman"/>
          <w:u w:color="333399"/>
        </w:rPr>
        <w:t xml:space="preserve"> </w:t>
      </w:r>
      <w:r w:rsidR="00F152A8" w:rsidRPr="002B60CE">
        <w:rPr>
          <w:rFonts w:ascii="Trebuchet MS" w:hAnsi="Trebuchet MS" w:cs="Times New Roman"/>
          <w:u w:color="333399"/>
        </w:rPr>
        <w:t>obligației</w:t>
      </w:r>
      <w:r w:rsidRPr="002B60CE">
        <w:rPr>
          <w:rFonts w:ascii="Trebuchet MS" w:hAnsi="Trebuchet MS" w:cs="Times New Roman"/>
          <w:u w:color="333399"/>
        </w:rPr>
        <w:t xml:space="preserve"> de înregistrare în registrul </w:t>
      </w:r>
      <w:r w:rsidR="00F152A8" w:rsidRPr="002B60CE">
        <w:rPr>
          <w:rFonts w:ascii="Trebuchet MS" w:hAnsi="Trebuchet MS" w:cs="Times New Roman"/>
          <w:u w:color="333399"/>
        </w:rPr>
        <w:t>comerțului</w:t>
      </w:r>
      <w:r w:rsidRPr="002B60CE">
        <w:rPr>
          <w:rFonts w:ascii="Trebuchet MS" w:hAnsi="Trebuchet MS" w:cs="Times New Roman"/>
          <w:u w:color="333399"/>
        </w:rPr>
        <w:t>;”</w:t>
      </w:r>
    </w:p>
    <w:p w:rsidR="00CE2C1D" w:rsidRPr="002B60CE" w:rsidRDefault="00CE2C1D" w:rsidP="00AC3C76">
      <w:pPr>
        <w:widowControl w:val="0"/>
        <w:autoSpaceDE w:val="0"/>
        <w:autoSpaceDN w:val="0"/>
        <w:adjustRightInd w:val="0"/>
        <w:spacing w:after="0" w:line="240" w:lineRule="auto"/>
        <w:ind w:firstLine="720"/>
        <w:jc w:val="both"/>
        <w:rPr>
          <w:rFonts w:ascii="Trebuchet MS" w:hAnsi="Trebuchet MS" w:cs="Times New Roman"/>
          <w:bCs/>
          <w:u w:color="333399"/>
        </w:rPr>
      </w:pPr>
    </w:p>
    <w:p w:rsidR="00CE2C1D" w:rsidRPr="002B60CE" w:rsidRDefault="00CE2C1D" w:rsidP="00AC3C76">
      <w:pPr>
        <w:widowControl w:val="0"/>
        <w:autoSpaceDE w:val="0"/>
        <w:autoSpaceDN w:val="0"/>
        <w:adjustRightInd w:val="0"/>
        <w:spacing w:after="0" w:line="240" w:lineRule="auto"/>
        <w:ind w:firstLine="720"/>
        <w:jc w:val="both"/>
        <w:rPr>
          <w:rFonts w:ascii="Trebuchet MS" w:hAnsi="Trebuchet MS" w:cs="Times New Roman"/>
          <w:b/>
          <w:bCs/>
          <w:u w:color="333399"/>
        </w:rPr>
      </w:pPr>
      <w:r w:rsidRPr="002B60CE">
        <w:rPr>
          <w:rFonts w:ascii="Trebuchet MS" w:hAnsi="Trebuchet MS" w:cs="Times New Roman"/>
          <w:b/>
          <w:bCs/>
          <w:u w:color="333399"/>
        </w:rPr>
        <w:t xml:space="preserve">13. La articolul 10, punctul 5 al alineatului (2) se modifică </w:t>
      </w:r>
      <w:r w:rsidR="00350975" w:rsidRPr="002B60CE">
        <w:rPr>
          <w:rFonts w:ascii="Trebuchet MS" w:hAnsi="Trebuchet MS" w:cs="Times New Roman"/>
          <w:b/>
          <w:bCs/>
          <w:u w:color="333399"/>
        </w:rPr>
        <w:t>și</w:t>
      </w:r>
      <w:r w:rsidRPr="002B60CE">
        <w:rPr>
          <w:rFonts w:ascii="Trebuchet MS" w:hAnsi="Trebuchet MS" w:cs="Times New Roman"/>
          <w:b/>
          <w:bCs/>
          <w:u w:color="333399"/>
        </w:rPr>
        <w:t xml:space="preserve"> va avea următorul cuprins: </w:t>
      </w:r>
    </w:p>
    <w:p w:rsidR="00CE2C1D" w:rsidRPr="002B60CE" w:rsidRDefault="00CE2C1D" w:rsidP="00CE2C1D">
      <w:pPr>
        <w:widowControl w:val="0"/>
        <w:autoSpaceDE w:val="0"/>
        <w:autoSpaceDN w:val="0"/>
        <w:adjustRightInd w:val="0"/>
        <w:spacing w:after="0" w:line="240" w:lineRule="auto"/>
        <w:ind w:firstLine="720"/>
        <w:jc w:val="both"/>
        <w:rPr>
          <w:rFonts w:ascii="Trebuchet MS" w:hAnsi="Trebuchet MS" w:cs="Times New Roman"/>
          <w:u w:color="333399"/>
        </w:rPr>
      </w:pPr>
      <w:r w:rsidRPr="002B60CE">
        <w:rPr>
          <w:rFonts w:ascii="Trebuchet MS" w:hAnsi="Trebuchet MS" w:cs="Times New Roman"/>
          <w:u w:color="333399"/>
        </w:rPr>
        <w:t xml:space="preserve">„5. </w:t>
      </w:r>
      <w:r w:rsidR="00F152A8" w:rsidRPr="002B60CE">
        <w:rPr>
          <w:rFonts w:ascii="Trebuchet MS" w:hAnsi="Trebuchet MS" w:cs="Times New Roman"/>
          <w:u w:color="333399"/>
        </w:rPr>
        <w:t>funcția</w:t>
      </w:r>
      <w:r w:rsidRPr="002B60CE">
        <w:rPr>
          <w:rFonts w:ascii="Trebuchet MS" w:hAnsi="Trebuchet MS" w:cs="Times New Roman"/>
          <w:u w:color="333399"/>
        </w:rPr>
        <w:t xml:space="preserve"> de editare,  publicare și furnizare a Buletinului procedurilor de </w:t>
      </w:r>
      <w:r w:rsidR="00350975" w:rsidRPr="002B60CE">
        <w:rPr>
          <w:rFonts w:ascii="Trebuchet MS" w:hAnsi="Trebuchet MS" w:cs="Times New Roman"/>
          <w:u w:color="333399"/>
        </w:rPr>
        <w:t>insolvență</w:t>
      </w:r>
      <w:r w:rsidRPr="002B60CE">
        <w:rPr>
          <w:rFonts w:ascii="Trebuchet MS" w:hAnsi="Trebuchet MS" w:cs="Times New Roman"/>
          <w:u w:color="333399"/>
        </w:rPr>
        <w:t>.</w:t>
      </w:r>
      <w:r w:rsidR="00F152A8" w:rsidRPr="002B60CE">
        <w:rPr>
          <w:rFonts w:ascii="Trebuchet MS" w:hAnsi="Trebuchet MS" w:cs="Times New Roman"/>
          <w:u w:color="333399"/>
        </w:rPr>
        <w:t>”</w:t>
      </w:r>
    </w:p>
    <w:p w:rsidR="00CE2C1D" w:rsidRPr="002B60CE" w:rsidRDefault="00CE2C1D" w:rsidP="00CE2C1D">
      <w:pPr>
        <w:widowControl w:val="0"/>
        <w:autoSpaceDE w:val="0"/>
        <w:autoSpaceDN w:val="0"/>
        <w:adjustRightInd w:val="0"/>
        <w:spacing w:after="0" w:line="240" w:lineRule="auto"/>
        <w:jc w:val="both"/>
        <w:rPr>
          <w:rFonts w:ascii="Trebuchet MS" w:hAnsi="Trebuchet MS" w:cs="Times New Roman"/>
          <w:b/>
          <w:u w:color="333399"/>
        </w:rPr>
      </w:pPr>
    </w:p>
    <w:p w:rsidR="00CE2C1D" w:rsidRPr="002B60CE" w:rsidRDefault="00CE2C1D" w:rsidP="00CE2C1D">
      <w:pPr>
        <w:widowControl w:val="0"/>
        <w:autoSpaceDE w:val="0"/>
        <w:autoSpaceDN w:val="0"/>
        <w:adjustRightInd w:val="0"/>
        <w:spacing w:after="0" w:line="240" w:lineRule="auto"/>
        <w:ind w:firstLine="720"/>
        <w:jc w:val="both"/>
        <w:rPr>
          <w:rFonts w:ascii="Trebuchet MS" w:hAnsi="Trebuchet MS" w:cs="Times New Roman"/>
          <w:b/>
          <w:u w:color="333399"/>
        </w:rPr>
      </w:pPr>
      <w:r w:rsidRPr="002B60CE">
        <w:rPr>
          <w:rFonts w:ascii="Trebuchet MS" w:hAnsi="Trebuchet MS" w:cs="Times New Roman"/>
          <w:b/>
          <w:u w:color="333399"/>
        </w:rPr>
        <w:t xml:space="preserve">14. </w:t>
      </w:r>
      <w:r w:rsidRPr="002B60CE">
        <w:rPr>
          <w:rFonts w:ascii="Trebuchet MS" w:hAnsi="Trebuchet MS" w:cs="Times New Roman"/>
          <w:b/>
          <w:bCs/>
          <w:u w:color="333399"/>
        </w:rPr>
        <w:t xml:space="preserve">La articolul 10, după punctul 5 al alineatului (2) se introduce un nou punct, </w:t>
      </w:r>
      <w:r w:rsidRPr="002B60CE">
        <w:rPr>
          <w:rFonts w:ascii="Trebuchet MS" w:hAnsi="Trebuchet MS" w:cs="Times New Roman"/>
          <w:b/>
          <w:u w:color="333399"/>
        </w:rPr>
        <w:t>pct. 6, cu următorul cuprins:</w:t>
      </w:r>
    </w:p>
    <w:p w:rsidR="00CE2C1D" w:rsidRPr="002B60CE" w:rsidRDefault="00CE2C1D" w:rsidP="00CE2C1D">
      <w:pPr>
        <w:widowControl w:val="0"/>
        <w:autoSpaceDE w:val="0"/>
        <w:autoSpaceDN w:val="0"/>
        <w:adjustRightInd w:val="0"/>
        <w:spacing w:after="0" w:line="240" w:lineRule="auto"/>
        <w:ind w:firstLine="720"/>
        <w:jc w:val="both"/>
        <w:rPr>
          <w:rFonts w:ascii="Trebuchet MS" w:hAnsi="Trebuchet MS" w:cs="Times New Roman"/>
          <w:u w:color="333399"/>
        </w:rPr>
      </w:pPr>
      <w:r w:rsidRPr="002B60CE">
        <w:rPr>
          <w:rFonts w:ascii="Trebuchet MS" w:hAnsi="Trebuchet MS" w:cs="Times New Roman"/>
          <w:u w:color="333399"/>
        </w:rPr>
        <w:t>„6. funcția de ținere a registrului beneficiarilor reali.”</w:t>
      </w:r>
    </w:p>
    <w:p w:rsidR="00F152A8" w:rsidRPr="002B60CE" w:rsidRDefault="00F152A8" w:rsidP="00CE2C1D">
      <w:pPr>
        <w:widowControl w:val="0"/>
        <w:autoSpaceDE w:val="0"/>
        <w:autoSpaceDN w:val="0"/>
        <w:adjustRightInd w:val="0"/>
        <w:spacing w:after="0" w:line="240" w:lineRule="auto"/>
        <w:ind w:firstLine="720"/>
        <w:jc w:val="both"/>
        <w:rPr>
          <w:rFonts w:ascii="Trebuchet MS" w:hAnsi="Trebuchet MS" w:cs="Times New Roman"/>
          <w:u w:color="333399"/>
        </w:rPr>
      </w:pPr>
    </w:p>
    <w:p w:rsidR="00F152A8" w:rsidRPr="002B60CE" w:rsidRDefault="00F152A8" w:rsidP="00CE2C1D">
      <w:pPr>
        <w:widowControl w:val="0"/>
        <w:autoSpaceDE w:val="0"/>
        <w:autoSpaceDN w:val="0"/>
        <w:adjustRightInd w:val="0"/>
        <w:spacing w:after="0" w:line="240" w:lineRule="auto"/>
        <w:ind w:firstLine="720"/>
        <w:jc w:val="both"/>
        <w:rPr>
          <w:rFonts w:ascii="Trebuchet MS" w:hAnsi="Trebuchet MS" w:cs="Times New Roman"/>
          <w:b/>
          <w:u w:color="333399"/>
        </w:rPr>
      </w:pPr>
      <w:r w:rsidRPr="002B60CE">
        <w:rPr>
          <w:rFonts w:ascii="Trebuchet MS" w:hAnsi="Trebuchet MS" w:cs="Times New Roman"/>
          <w:b/>
          <w:u w:color="333399"/>
        </w:rPr>
        <w:t xml:space="preserve">15. La articolul 11, prima liniuță a alineatului (1) se modifică </w:t>
      </w:r>
      <w:r w:rsidR="00350975" w:rsidRPr="002B60CE">
        <w:rPr>
          <w:rFonts w:ascii="Trebuchet MS" w:hAnsi="Trebuchet MS" w:cs="Times New Roman"/>
          <w:b/>
          <w:u w:color="333399"/>
        </w:rPr>
        <w:t>și</w:t>
      </w:r>
      <w:r w:rsidRPr="002B60CE">
        <w:rPr>
          <w:rFonts w:ascii="Trebuchet MS" w:hAnsi="Trebuchet MS" w:cs="Times New Roman"/>
          <w:b/>
          <w:u w:color="333399"/>
        </w:rPr>
        <w:t xml:space="preserve"> va avea următorul cuprins:</w:t>
      </w:r>
    </w:p>
    <w:p w:rsidR="00F152A8" w:rsidRPr="002B60CE" w:rsidRDefault="00F416C9" w:rsidP="00F152A8">
      <w:pPr>
        <w:widowControl w:val="0"/>
        <w:autoSpaceDE w:val="0"/>
        <w:autoSpaceDN w:val="0"/>
        <w:adjustRightInd w:val="0"/>
        <w:spacing w:after="0" w:line="240" w:lineRule="auto"/>
        <w:ind w:firstLine="720"/>
        <w:jc w:val="both"/>
        <w:rPr>
          <w:rFonts w:ascii="Trebuchet MS" w:hAnsi="Trebuchet MS" w:cs="Times New Roman"/>
          <w:u w:color="333399"/>
        </w:rPr>
      </w:pPr>
      <w:r w:rsidRPr="002B60CE">
        <w:rPr>
          <w:rFonts w:ascii="Trebuchet MS" w:hAnsi="Trebuchet MS" w:cs="Times New Roman"/>
          <w:u w:color="333399"/>
        </w:rPr>
        <w:t>„</w:t>
      </w:r>
      <w:r w:rsidR="00F152A8" w:rsidRPr="002B60CE">
        <w:rPr>
          <w:rFonts w:ascii="Trebuchet MS" w:hAnsi="Trebuchet MS" w:cs="Times New Roman"/>
          <w:u w:color="333399"/>
        </w:rPr>
        <w:t xml:space="preserve">-  înmatricularea persoanelor juridice </w:t>
      </w:r>
      <w:r w:rsidR="00350975" w:rsidRPr="002B60CE">
        <w:rPr>
          <w:rFonts w:ascii="Trebuchet MS" w:hAnsi="Trebuchet MS" w:cs="Times New Roman"/>
          <w:u w:color="333399"/>
        </w:rPr>
        <w:t>și</w:t>
      </w:r>
      <w:r w:rsidR="00F152A8" w:rsidRPr="002B60CE">
        <w:rPr>
          <w:rFonts w:ascii="Trebuchet MS" w:hAnsi="Trebuchet MS" w:cs="Times New Roman"/>
          <w:u w:color="333399"/>
        </w:rPr>
        <w:t xml:space="preserve"> înregistrarea persoanelor fizice supuse obligației de înregistrare în registrul comerțului;</w:t>
      </w:r>
      <w:r w:rsidRPr="002B60CE">
        <w:rPr>
          <w:rFonts w:ascii="Trebuchet MS" w:hAnsi="Trebuchet MS" w:cs="Times New Roman"/>
          <w:u w:color="333399"/>
        </w:rPr>
        <w:t>”</w:t>
      </w:r>
    </w:p>
    <w:p w:rsidR="00AF3A35" w:rsidRPr="002B60CE" w:rsidRDefault="00AF3A35" w:rsidP="00CE2C1D">
      <w:pPr>
        <w:widowControl w:val="0"/>
        <w:autoSpaceDE w:val="0"/>
        <w:autoSpaceDN w:val="0"/>
        <w:adjustRightInd w:val="0"/>
        <w:spacing w:after="0" w:line="240" w:lineRule="auto"/>
        <w:ind w:firstLine="720"/>
        <w:jc w:val="both"/>
        <w:rPr>
          <w:rFonts w:ascii="Trebuchet MS" w:hAnsi="Trebuchet MS" w:cs="Times New Roman"/>
          <w:u w:color="333399"/>
        </w:rPr>
      </w:pPr>
    </w:p>
    <w:p w:rsidR="00F152A8" w:rsidRPr="002B60CE" w:rsidRDefault="00AF3A35" w:rsidP="00CE2C1D">
      <w:pPr>
        <w:widowControl w:val="0"/>
        <w:autoSpaceDE w:val="0"/>
        <w:autoSpaceDN w:val="0"/>
        <w:adjustRightInd w:val="0"/>
        <w:spacing w:after="0" w:line="240" w:lineRule="auto"/>
        <w:ind w:firstLine="720"/>
        <w:jc w:val="both"/>
        <w:rPr>
          <w:rFonts w:ascii="Trebuchet MS" w:hAnsi="Trebuchet MS" w:cs="Times New Roman"/>
          <w:b/>
          <w:u w:color="333399"/>
        </w:rPr>
      </w:pPr>
      <w:r w:rsidRPr="002B60CE">
        <w:rPr>
          <w:rFonts w:ascii="Trebuchet MS" w:hAnsi="Trebuchet MS" w:cs="Times New Roman"/>
          <w:b/>
          <w:u w:color="333399"/>
        </w:rPr>
        <w:t xml:space="preserve">16. La articolul 11, </w:t>
      </w:r>
      <w:r w:rsidR="00BF73DE" w:rsidRPr="002B60CE">
        <w:rPr>
          <w:rFonts w:ascii="Trebuchet MS" w:hAnsi="Trebuchet MS" w:cs="Times New Roman"/>
          <w:b/>
          <w:u w:color="333399"/>
        </w:rPr>
        <w:t xml:space="preserve">partea dispozitivă </w:t>
      </w:r>
      <w:r w:rsidRPr="002B60CE">
        <w:rPr>
          <w:rFonts w:ascii="Trebuchet MS" w:hAnsi="Trebuchet MS" w:cs="Times New Roman"/>
          <w:b/>
          <w:u w:color="333399"/>
        </w:rPr>
        <w:t xml:space="preserve">şi litera a) a alineatului (2) se modifică şi vor avea următorul cuprins: </w:t>
      </w:r>
    </w:p>
    <w:p w:rsidR="00AF3A35" w:rsidRPr="002B60CE" w:rsidRDefault="00AF3A35" w:rsidP="00AF3A35">
      <w:pPr>
        <w:widowControl w:val="0"/>
        <w:autoSpaceDE w:val="0"/>
        <w:autoSpaceDN w:val="0"/>
        <w:adjustRightInd w:val="0"/>
        <w:spacing w:after="0" w:line="240" w:lineRule="auto"/>
        <w:ind w:firstLine="720"/>
        <w:jc w:val="both"/>
        <w:rPr>
          <w:rFonts w:ascii="Trebuchet MS" w:hAnsi="Trebuchet MS" w:cs="Times New Roman"/>
          <w:bCs/>
          <w:u w:color="333399"/>
        </w:rPr>
      </w:pPr>
      <w:r w:rsidRPr="002B60CE">
        <w:rPr>
          <w:rFonts w:ascii="Trebuchet MS" w:hAnsi="Trebuchet MS" w:cs="Times New Roman"/>
          <w:bCs/>
          <w:u w:color="333399"/>
        </w:rPr>
        <w:t>„2)</w:t>
      </w:r>
      <w:bookmarkStart w:id="3" w:name="_Hlk45611289"/>
      <w:r w:rsidRPr="002B60CE">
        <w:rPr>
          <w:rFonts w:ascii="Trebuchet MS" w:hAnsi="Trebuchet MS" w:cs="Times New Roman"/>
          <w:bCs/>
          <w:u w:color="333399"/>
        </w:rPr>
        <w:t xml:space="preserve"> Funcţia de înregistrare a profesioniștilor supuşi obligaţiei de înregistrare în registrul comerţului se realizează, în special, prin următoarele:</w:t>
      </w:r>
    </w:p>
    <w:p w:rsidR="00AF3A35" w:rsidRPr="002B60CE" w:rsidRDefault="00AF3A35" w:rsidP="00AF3A35">
      <w:pPr>
        <w:widowControl w:val="0"/>
        <w:autoSpaceDE w:val="0"/>
        <w:autoSpaceDN w:val="0"/>
        <w:adjustRightInd w:val="0"/>
        <w:spacing w:after="0" w:line="240" w:lineRule="auto"/>
        <w:jc w:val="both"/>
        <w:rPr>
          <w:rFonts w:ascii="Trebuchet MS" w:hAnsi="Trebuchet MS" w:cs="Times New Roman"/>
          <w:bCs/>
          <w:u w:color="333399"/>
        </w:rPr>
      </w:pPr>
      <w:bookmarkStart w:id="4" w:name="_Hlk44570957"/>
      <w:r w:rsidRPr="002B60CE">
        <w:rPr>
          <w:rFonts w:ascii="Trebuchet MS" w:hAnsi="Trebuchet MS" w:cs="Times New Roman"/>
          <w:bCs/>
          <w:u w:color="333399"/>
        </w:rPr>
        <w:t>a) activităţi prealabile înregistrării:</w:t>
      </w:r>
    </w:p>
    <w:p w:rsidR="00AF3A35" w:rsidRPr="002B60CE" w:rsidRDefault="00AF3A35" w:rsidP="00AF3A35">
      <w:pPr>
        <w:widowControl w:val="0"/>
        <w:autoSpaceDE w:val="0"/>
        <w:autoSpaceDN w:val="0"/>
        <w:adjustRightInd w:val="0"/>
        <w:spacing w:after="0" w:line="240" w:lineRule="auto"/>
        <w:jc w:val="both"/>
        <w:rPr>
          <w:rFonts w:ascii="Trebuchet MS" w:hAnsi="Trebuchet MS" w:cs="Times New Roman"/>
          <w:bCs/>
          <w:u w:color="333399"/>
        </w:rPr>
      </w:pPr>
      <w:r w:rsidRPr="002B60CE">
        <w:rPr>
          <w:rFonts w:ascii="Trebuchet MS" w:hAnsi="Trebuchet MS" w:cs="Times New Roman"/>
          <w:bCs/>
          <w:u w:color="333399"/>
        </w:rPr>
        <w:t xml:space="preserve">1.verificarea </w:t>
      </w:r>
      <w:r w:rsidR="002E373D" w:rsidRPr="002B60CE">
        <w:rPr>
          <w:rFonts w:ascii="Trebuchet MS" w:hAnsi="Trebuchet MS" w:cs="Times New Roman"/>
          <w:bCs/>
          <w:u w:color="333399"/>
        </w:rPr>
        <w:t>disponibilității</w:t>
      </w:r>
      <w:r w:rsidRPr="002B60CE">
        <w:rPr>
          <w:rFonts w:ascii="Trebuchet MS" w:hAnsi="Trebuchet MS" w:cs="Times New Roman"/>
          <w:bCs/>
          <w:u w:color="333399"/>
        </w:rPr>
        <w:t xml:space="preserve"> şi/sau rezervarea firmelor şi emblemelor, eliberarea dovezilor de rezervare a acestora;</w:t>
      </w:r>
    </w:p>
    <w:p w:rsidR="00AF3A35" w:rsidRPr="002B60CE" w:rsidRDefault="00AF3A35" w:rsidP="00AF3A35">
      <w:pPr>
        <w:widowControl w:val="0"/>
        <w:autoSpaceDE w:val="0"/>
        <w:autoSpaceDN w:val="0"/>
        <w:adjustRightInd w:val="0"/>
        <w:spacing w:after="0" w:line="240" w:lineRule="auto"/>
        <w:jc w:val="both"/>
        <w:rPr>
          <w:rFonts w:ascii="Trebuchet MS" w:hAnsi="Trebuchet MS" w:cs="Times New Roman"/>
          <w:bCs/>
          <w:u w:color="333399"/>
        </w:rPr>
      </w:pPr>
      <w:r w:rsidRPr="002B60CE">
        <w:rPr>
          <w:rFonts w:ascii="Trebuchet MS" w:hAnsi="Trebuchet MS" w:cs="Times New Roman"/>
          <w:bCs/>
          <w:u w:color="333399"/>
        </w:rPr>
        <w:t>2.obţinerea acordurilor Secretariatului General al Guvernului/prefectului privind folosirea denumirii în cazurile prevăzute de lege, precum şi a altor avize conform legii;</w:t>
      </w:r>
    </w:p>
    <w:p w:rsidR="00AF3A35" w:rsidRPr="002B60CE" w:rsidRDefault="00AF3A35" w:rsidP="00AF3A35">
      <w:pPr>
        <w:widowControl w:val="0"/>
        <w:autoSpaceDE w:val="0"/>
        <w:autoSpaceDN w:val="0"/>
        <w:adjustRightInd w:val="0"/>
        <w:spacing w:after="0" w:line="240" w:lineRule="auto"/>
        <w:jc w:val="both"/>
        <w:rPr>
          <w:rFonts w:ascii="Trebuchet MS" w:hAnsi="Trebuchet MS" w:cs="Times New Roman"/>
          <w:bCs/>
          <w:u w:color="333399"/>
        </w:rPr>
      </w:pPr>
      <w:r w:rsidRPr="002B60CE">
        <w:rPr>
          <w:rFonts w:ascii="Trebuchet MS" w:hAnsi="Trebuchet MS" w:cs="Times New Roman"/>
          <w:bCs/>
          <w:u w:color="333399"/>
        </w:rPr>
        <w:t xml:space="preserve">3. verificarea </w:t>
      </w:r>
      <w:r w:rsidR="002E373D" w:rsidRPr="002B60CE">
        <w:rPr>
          <w:rFonts w:ascii="Trebuchet MS" w:hAnsi="Trebuchet MS" w:cs="Times New Roman"/>
          <w:bCs/>
          <w:u w:color="333399"/>
        </w:rPr>
        <w:t>unicității</w:t>
      </w:r>
      <w:r w:rsidRPr="002B60CE">
        <w:rPr>
          <w:rFonts w:ascii="Trebuchet MS" w:hAnsi="Trebuchet MS" w:cs="Times New Roman"/>
          <w:bCs/>
          <w:u w:color="333399"/>
        </w:rPr>
        <w:t xml:space="preserve"> </w:t>
      </w:r>
      <w:r w:rsidR="002E373D" w:rsidRPr="002B60CE">
        <w:rPr>
          <w:rFonts w:ascii="Trebuchet MS" w:hAnsi="Trebuchet MS" w:cs="Times New Roman"/>
          <w:bCs/>
          <w:u w:color="333399"/>
        </w:rPr>
        <w:t>calității</w:t>
      </w:r>
      <w:r w:rsidRPr="002B60CE">
        <w:rPr>
          <w:rFonts w:ascii="Trebuchet MS" w:hAnsi="Trebuchet MS" w:cs="Times New Roman"/>
          <w:bCs/>
          <w:u w:color="333399"/>
        </w:rPr>
        <w:t xml:space="preserve"> de persoană fizică autorizată/titular al întreprinderii individuale/membru al întreprinderii familiale;</w:t>
      </w:r>
    </w:p>
    <w:p w:rsidR="00AF3A35" w:rsidRPr="002B60CE" w:rsidRDefault="00AF3A35" w:rsidP="00AF3A35">
      <w:pPr>
        <w:widowControl w:val="0"/>
        <w:autoSpaceDE w:val="0"/>
        <w:autoSpaceDN w:val="0"/>
        <w:adjustRightInd w:val="0"/>
        <w:spacing w:after="0" w:line="240" w:lineRule="auto"/>
        <w:jc w:val="both"/>
        <w:rPr>
          <w:rFonts w:ascii="Trebuchet MS" w:hAnsi="Trebuchet MS" w:cs="Times New Roman"/>
          <w:bCs/>
          <w:u w:color="333399"/>
        </w:rPr>
      </w:pPr>
      <w:r w:rsidRPr="002B60CE">
        <w:rPr>
          <w:rFonts w:ascii="Trebuchet MS" w:hAnsi="Trebuchet MS" w:cs="Times New Roman"/>
          <w:bCs/>
          <w:u w:color="333399"/>
        </w:rPr>
        <w:t>4.obţinerea informaţiilor din cazierul fiscal;</w:t>
      </w:r>
      <w:bookmarkEnd w:id="3"/>
      <w:bookmarkEnd w:id="4"/>
    </w:p>
    <w:p w:rsidR="00AF3A35" w:rsidRPr="002B60CE" w:rsidRDefault="00AF3A35" w:rsidP="00AF3A35">
      <w:pPr>
        <w:widowControl w:val="0"/>
        <w:autoSpaceDE w:val="0"/>
        <w:autoSpaceDN w:val="0"/>
        <w:adjustRightInd w:val="0"/>
        <w:spacing w:after="0" w:line="240" w:lineRule="auto"/>
        <w:jc w:val="both"/>
        <w:rPr>
          <w:rFonts w:ascii="Trebuchet MS" w:hAnsi="Trebuchet MS" w:cs="Times New Roman"/>
          <w:bCs/>
          <w:u w:color="333399"/>
        </w:rPr>
      </w:pPr>
    </w:p>
    <w:p w:rsidR="00AF3A35" w:rsidRPr="002B60CE" w:rsidRDefault="00AF3A35" w:rsidP="00AF3A35">
      <w:pPr>
        <w:widowControl w:val="0"/>
        <w:autoSpaceDE w:val="0"/>
        <w:autoSpaceDN w:val="0"/>
        <w:adjustRightInd w:val="0"/>
        <w:spacing w:after="0" w:line="240" w:lineRule="auto"/>
        <w:ind w:firstLine="720"/>
        <w:jc w:val="both"/>
        <w:rPr>
          <w:rFonts w:ascii="Trebuchet MS" w:hAnsi="Trebuchet MS" w:cs="Times New Roman"/>
          <w:b/>
          <w:u w:color="333399"/>
        </w:rPr>
      </w:pPr>
      <w:r w:rsidRPr="002B60CE">
        <w:rPr>
          <w:rFonts w:ascii="Trebuchet MS" w:hAnsi="Trebuchet MS" w:cs="Times New Roman"/>
          <w:b/>
          <w:u w:color="333399"/>
        </w:rPr>
        <w:t xml:space="preserve">17. La articolul 11 alineatul (2), punctul 4 al literei b) se modifică şi va avea următorul cuprins: </w:t>
      </w:r>
    </w:p>
    <w:p w:rsidR="00AF3A35" w:rsidRPr="002B60CE" w:rsidRDefault="00AF3A35" w:rsidP="00AF3A35">
      <w:pPr>
        <w:widowControl w:val="0"/>
        <w:autoSpaceDE w:val="0"/>
        <w:autoSpaceDN w:val="0"/>
        <w:adjustRightInd w:val="0"/>
        <w:spacing w:after="0" w:line="240" w:lineRule="auto"/>
        <w:ind w:firstLine="720"/>
        <w:jc w:val="both"/>
        <w:rPr>
          <w:rFonts w:ascii="Trebuchet MS" w:hAnsi="Trebuchet MS" w:cs="Times New Roman"/>
          <w:b/>
          <w:u w:color="333399"/>
        </w:rPr>
      </w:pPr>
      <w:r w:rsidRPr="002B60CE">
        <w:rPr>
          <w:rFonts w:ascii="Trebuchet MS" w:hAnsi="Trebuchet MS" w:cs="Times New Roman"/>
          <w:u w:color="333399"/>
        </w:rPr>
        <w:t>„4. efectuarea de lucrări de grefă pentru directorul ORCT/persoana desemnată, prin întocmirea şi ţinerea condicii de şedinţă, citarea/invitarea părţilor şi comunicarea/afișarea  actelor, conform rezoluției directorului ORCT/ persoanei desemnate. Condica de şedinţă, şi celelalte evidenţe se ţin în sistem computerizat, pentru fiecare an calendaristic;</w:t>
      </w:r>
    </w:p>
    <w:p w:rsidR="00AF3A35" w:rsidRPr="002B60CE" w:rsidRDefault="00AF3A35" w:rsidP="00CE2C1D">
      <w:pPr>
        <w:widowControl w:val="0"/>
        <w:autoSpaceDE w:val="0"/>
        <w:autoSpaceDN w:val="0"/>
        <w:adjustRightInd w:val="0"/>
        <w:spacing w:after="0" w:line="240" w:lineRule="auto"/>
        <w:ind w:firstLine="720"/>
        <w:jc w:val="both"/>
        <w:rPr>
          <w:rFonts w:ascii="Trebuchet MS" w:hAnsi="Trebuchet MS" w:cs="Times New Roman"/>
          <w:b/>
          <w:u w:color="333399"/>
        </w:rPr>
      </w:pPr>
    </w:p>
    <w:p w:rsidR="00F152A8" w:rsidRPr="002B60CE" w:rsidRDefault="00AF3A35" w:rsidP="00CE2C1D">
      <w:pPr>
        <w:widowControl w:val="0"/>
        <w:autoSpaceDE w:val="0"/>
        <w:autoSpaceDN w:val="0"/>
        <w:adjustRightInd w:val="0"/>
        <w:spacing w:after="0" w:line="240" w:lineRule="auto"/>
        <w:ind w:firstLine="720"/>
        <w:jc w:val="both"/>
        <w:rPr>
          <w:rFonts w:ascii="Trebuchet MS" w:hAnsi="Trebuchet MS" w:cs="Times New Roman"/>
          <w:b/>
          <w:bCs/>
          <w:u w:color="333399"/>
        </w:rPr>
      </w:pPr>
      <w:r w:rsidRPr="002B60CE">
        <w:rPr>
          <w:rFonts w:ascii="Trebuchet MS" w:hAnsi="Trebuchet MS" w:cs="Times New Roman"/>
          <w:b/>
          <w:bCs/>
          <w:u w:color="333399"/>
        </w:rPr>
        <w:t>18. La articolul 11, litera c) a alineatului (2) se modifică şi va avea următorul cuprins:</w:t>
      </w:r>
    </w:p>
    <w:p w:rsidR="00AF3A35" w:rsidRPr="002B60CE" w:rsidRDefault="00AF3A35" w:rsidP="00AF3A35">
      <w:pPr>
        <w:widowControl w:val="0"/>
        <w:autoSpaceDE w:val="0"/>
        <w:autoSpaceDN w:val="0"/>
        <w:adjustRightInd w:val="0"/>
        <w:spacing w:after="0" w:line="240" w:lineRule="auto"/>
        <w:ind w:firstLine="720"/>
        <w:jc w:val="both"/>
        <w:rPr>
          <w:rFonts w:ascii="Trebuchet MS" w:hAnsi="Trebuchet MS" w:cs="Times New Roman"/>
          <w:u w:color="333399"/>
        </w:rPr>
      </w:pPr>
      <w:r w:rsidRPr="002B60CE">
        <w:rPr>
          <w:rFonts w:ascii="Trebuchet MS" w:hAnsi="Trebuchet MS" w:cs="Times New Roman"/>
          <w:u w:color="333399"/>
        </w:rPr>
        <w:t>„c) activităţi ulterioare înregistrării:</w:t>
      </w:r>
    </w:p>
    <w:p w:rsidR="00AF3A35" w:rsidRPr="002B60CE" w:rsidRDefault="00AF3A35" w:rsidP="00AF3A35">
      <w:pPr>
        <w:widowControl w:val="0"/>
        <w:autoSpaceDE w:val="0"/>
        <w:autoSpaceDN w:val="0"/>
        <w:adjustRightInd w:val="0"/>
        <w:spacing w:after="0" w:line="240" w:lineRule="auto"/>
        <w:ind w:firstLine="720"/>
        <w:jc w:val="both"/>
        <w:rPr>
          <w:rFonts w:ascii="Trebuchet MS" w:hAnsi="Trebuchet MS" w:cs="Times New Roman"/>
          <w:u w:color="333399"/>
        </w:rPr>
      </w:pPr>
      <w:r w:rsidRPr="002B60CE">
        <w:rPr>
          <w:rFonts w:ascii="Trebuchet MS" w:hAnsi="Trebuchet MS" w:cs="Times New Roman"/>
          <w:u w:color="333399"/>
        </w:rPr>
        <w:t>1. asigurarea obţinerii înregistrării fiscale a contribuabililor şi a codului unic de înregistrare de la Ministerul Finanţelor Publice;</w:t>
      </w:r>
    </w:p>
    <w:p w:rsidR="00AF3A35" w:rsidRPr="002B60CE" w:rsidRDefault="00AF3A35" w:rsidP="00AF3A35">
      <w:pPr>
        <w:widowControl w:val="0"/>
        <w:autoSpaceDE w:val="0"/>
        <w:autoSpaceDN w:val="0"/>
        <w:adjustRightInd w:val="0"/>
        <w:spacing w:after="0" w:line="240" w:lineRule="auto"/>
        <w:ind w:firstLine="720"/>
        <w:jc w:val="both"/>
        <w:rPr>
          <w:rFonts w:ascii="Trebuchet MS" w:hAnsi="Trebuchet MS" w:cs="Times New Roman"/>
          <w:u w:color="333399"/>
        </w:rPr>
      </w:pPr>
      <w:r w:rsidRPr="002B60CE">
        <w:rPr>
          <w:rFonts w:ascii="Trebuchet MS" w:hAnsi="Trebuchet MS" w:cs="Times New Roman"/>
          <w:u w:color="333399"/>
        </w:rPr>
        <w:t>2. ţinerea catalogului firmelor;</w:t>
      </w:r>
    </w:p>
    <w:p w:rsidR="00AF3A35" w:rsidRPr="002B60CE" w:rsidRDefault="00AF3A35" w:rsidP="00AF3A35">
      <w:pPr>
        <w:widowControl w:val="0"/>
        <w:autoSpaceDE w:val="0"/>
        <w:autoSpaceDN w:val="0"/>
        <w:adjustRightInd w:val="0"/>
        <w:spacing w:after="0" w:line="240" w:lineRule="auto"/>
        <w:ind w:firstLine="720"/>
        <w:jc w:val="both"/>
        <w:rPr>
          <w:rFonts w:ascii="Trebuchet MS" w:hAnsi="Trebuchet MS" w:cs="Times New Roman"/>
          <w:u w:color="333399"/>
        </w:rPr>
      </w:pPr>
      <w:r w:rsidRPr="002B60CE">
        <w:rPr>
          <w:rFonts w:ascii="Trebuchet MS" w:hAnsi="Trebuchet MS" w:cs="Times New Roman"/>
          <w:u w:color="333399"/>
        </w:rPr>
        <w:t>3. ţinerea catalogului emblemelor;</w:t>
      </w:r>
    </w:p>
    <w:p w:rsidR="00AF3A35" w:rsidRPr="002B60CE" w:rsidRDefault="00AF3A35" w:rsidP="00AF3A35">
      <w:pPr>
        <w:widowControl w:val="0"/>
        <w:autoSpaceDE w:val="0"/>
        <w:autoSpaceDN w:val="0"/>
        <w:adjustRightInd w:val="0"/>
        <w:spacing w:after="0" w:line="240" w:lineRule="auto"/>
        <w:ind w:firstLine="720"/>
        <w:jc w:val="both"/>
        <w:rPr>
          <w:rFonts w:ascii="Trebuchet MS" w:hAnsi="Trebuchet MS" w:cs="Times New Roman"/>
          <w:u w:color="333399"/>
        </w:rPr>
      </w:pPr>
      <w:r w:rsidRPr="002B60CE">
        <w:rPr>
          <w:rFonts w:ascii="Trebuchet MS" w:hAnsi="Trebuchet MS" w:cs="Times New Roman"/>
          <w:u w:color="333399"/>
        </w:rPr>
        <w:t>4. ţinerea evidenţei acordurilor Secretariatului General al Guvernului/prefectului privind folosirea firmei;</w:t>
      </w:r>
    </w:p>
    <w:p w:rsidR="00AF3A35" w:rsidRPr="002B60CE" w:rsidRDefault="00AF3A35" w:rsidP="00AF3A35">
      <w:pPr>
        <w:widowControl w:val="0"/>
        <w:autoSpaceDE w:val="0"/>
        <w:autoSpaceDN w:val="0"/>
        <w:adjustRightInd w:val="0"/>
        <w:spacing w:after="0" w:line="240" w:lineRule="auto"/>
        <w:ind w:firstLine="720"/>
        <w:jc w:val="both"/>
        <w:rPr>
          <w:rFonts w:ascii="Trebuchet MS" w:hAnsi="Trebuchet MS" w:cs="Times New Roman"/>
          <w:u w:color="333399"/>
        </w:rPr>
      </w:pPr>
      <w:r w:rsidRPr="002B60CE">
        <w:rPr>
          <w:rFonts w:ascii="Trebuchet MS" w:hAnsi="Trebuchet MS" w:cs="Times New Roman"/>
          <w:u w:color="333399"/>
        </w:rPr>
        <w:t>5. transmiterea către autorităţile publice competente a declaraţiilor-tip pe propria răspundere și a datelor din acestea în vederea autorizării activităţilor declarate de solicitant.”</w:t>
      </w:r>
    </w:p>
    <w:p w:rsidR="00966C02" w:rsidRPr="002B60CE" w:rsidRDefault="00966C02" w:rsidP="00AF3A35">
      <w:pPr>
        <w:widowControl w:val="0"/>
        <w:autoSpaceDE w:val="0"/>
        <w:autoSpaceDN w:val="0"/>
        <w:adjustRightInd w:val="0"/>
        <w:spacing w:after="0" w:line="240" w:lineRule="auto"/>
        <w:ind w:firstLine="720"/>
        <w:jc w:val="both"/>
        <w:rPr>
          <w:rFonts w:ascii="Trebuchet MS" w:hAnsi="Trebuchet MS" w:cs="Times New Roman"/>
          <w:u w:color="333399"/>
        </w:rPr>
      </w:pPr>
    </w:p>
    <w:p w:rsidR="00966C02" w:rsidRPr="002B60CE" w:rsidRDefault="00966C02" w:rsidP="00AF3A35">
      <w:pPr>
        <w:widowControl w:val="0"/>
        <w:autoSpaceDE w:val="0"/>
        <w:autoSpaceDN w:val="0"/>
        <w:adjustRightInd w:val="0"/>
        <w:spacing w:after="0" w:line="240" w:lineRule="auto"/>
        <w:ind w:firstLine="720"/>
        <w:jc w:val="both"/>
        <w:rPr>
          <w:rFonts w:ascii="Trebuchet MS" w:hAnsi="Trebuchet MS" w:cs="Times New Roman"/>
          <w:b/>
          <w:u w:color="333399"/>
        </w:rPr>
      </w:pPr>
      <w:r w:rsidRPr="002B60CE">
        <w:rPr>
          <w:rFonts w:ascii="Trebuchet MS" w:hAnsi="Trebuchet MS" w:cs="Times New Roman"/>
          <w:b/>
          <w:u w:color="333399"/>
        </w:rPr>
        <w:lastRenderedPageBreak/>
        <w:t xml:space="preserve">19. </w:t>
      </w:r>
      <w:r w:rsidR="00BF73DE" w:rsidRPr="002B60CE">
        <w:rPr>
          <w:rFonts w:ascii="Trebuchet MS" w:hAnsi="Trebuchet MS" w:cs="Times New Roman"/>
          <w:b/>
          <w:u w:color="333399"/>
        </w:rPr>
        <w:t xml:space="preserve">Partea dispozitivă </w:t>
      </w:r>
      <w:r w:rsidRPr="002B60CE">
        <w:rPr>
          <w:rFonts w:ascii="Trebuchet MS" w:hAnsi="Trebuchet MS" w:cs="Times New Roman"/>
          <w:b/>
          <w:u w:color="333399"/>
        </w:rPr>
        <w:t>şi litera c) articolului 12 se modifică şi v</w:t>
      </w:r>
      <w:r w:rsidR="00BF73DE" w:rsidRPr="002B60CE">
        <w:rPr>
          <w:rFonts w:ascii="Trebuchet MS" w:hAnsi="Trebuchet MS" w:cs="Times New Roman"/>
          <w:b/>
          <w:u w:color="333399"/>
        </w:rPr>
        <w:t>or</w:t>
      </w:r>
      <w:r w:rsidRPr="002B60CE">
        <w:rPr>
          <w:rFonts w:ascii="Trebuchet MS" w:hAnsi="Trebuchet MS" w:cs="Times New Roman"/>
          <w:b/>
          <w:u w:color="333399"/>
        </w:rPr>
        <w:t xml:space="preserve"> avea următorul cuprins: </w:t>
      </w:r>
    </w:p>
    <w:p w:rsidR="00966C02" w:rsidRPr="002B60CE" w:rsidRDefault="00966C02" w:rsidP="00966C02">
      <w:pPr>
        <w:widowControl w:val="0"/>
        <w:autoSpaceDE w:val="0"/>
        <w:autoSpaceDN w:val="0"/>
        <w:adjustRightInd w:val="0"/>
        <w:spacing w:after="0" w:line="240" w:lineRule="auto"/>
        <w:ind w:firstLine="720"/>
        <w:jc w:val="both"/>
        <w:rPr>
          <w:rFonts w:ascii="Trebuchet MS" w:hAnsi="Trebuchet MS" w:cs="Times New Roman"/>
          <w:u w:color="333399"/>
        </w:rPr>
      </w:pPr>
      <w:r w:rsidRPr="002B60CE">
        <w:rPr>
          <w:rFonts w:ascii="Trebuchet MS" w:hAnsi="Trebuchet MS" w:cs="Times New Roman"/>
          <w:u w:color="333399"/>
        </w:rPr>
        <w:t xml:space="preserve">„Art. 12 Funcţia de efectuare a publicităţii legale pentru profesioniștii persoane fizice şi persoanele juridice înregistrate, precum şi a actelor acestora se realizează în special prin: </w:t>
      </w:r>
    </w:p>
    <w:p w:rsidR="00966C02" w:rsidRPr="002B60CE" w:rsidRDefault="00966C02" w:rsidP="00966C02">
      <w:pPr>
        <w:widowControl w:val="0"/>
        <w:autoSpaceDE w:val="0"/>
        <w:autoSpaceDN w:val="0"/>
        <w:adjustRightInd w:val="0"/>
        <w:spacing w:after="0" w:line="240" w:lineRule="auto"/>
        <w:ind w:firstLine="720"/>
        <w:jc w:val="both"/>
        <w:rPr>
          <w:rFonts w:ascii="Trebuchet MS" w:hAnsi="Trebuchet MS" w:cs="Times New Roman"/>
          <w:u w:color="333399"/>
        </w:rPr>
      </w:pPr>
      <w:r w:rsidRPr="002B60CE">
        <w:rPr>
          <w:rFonts w:ascii="Trebuchet MS" w:hAnsi="Trebuchet MS" w:cs="Times New Roman"/>
          <w:u w:color="333399"/>
        </w:rPr>
        <w:t>c) transmiterea actelor prevăzute de lege spre publicare pe pagina de Internet a ONRC și/sau pe portalul de servicii on-line al acestuia, respectiv în Monitorul Oficial al României, Partea a IV-a sau Partea a VII-a, şi, după caz, în Jurnalul Oficial al Uniunii Europene.”</w:t>
      </w:r>
    </w:p>
    <w:p w:rsidR="00966C02" w:rsidRPr="002B60CE" w:rsidRDefault="00966C02" w:rsidP="00AF3A35">
      <w:pPr>
        <w:widowControl w:val="0"/>
        <w:autoSpaceDE w:val="0"/>
        <w:autoSpaceDN w:val="0"/>
        <w:adjustRightInd w:val="0"/>
        <w:spacing w:after="0" w:line="240" w:lineRule="auto"/>
        <w:ind w:firstLine="720"/>
        <w:jc w:val="both"/>
        <w:rPr>
          <w:rFonts w:ascii="Trebuchet MS" w:hAnsi="Trebuchet MS" w:cs="Times New Roman"/>
          <w:b/>
          <w:u w:color="333399"/>
        </w:rPr>
      </w:pPr>
    </w:p>
    <w:p w:rsidR="00966C02" w:rsidRPr="002B60CE" w:rsidRDefault="00966C02" w:rsidP="00966C02">
      <w:pPr>
        <w:widowControl w:val="0"/>
        <w:autoSpaceDE w:val="0"/>
        <w:autoSpaceDN w:val="0"/>
        <w:adjustRightInd w:val="0"/>
        <w:spacing w:after="0" w:line="240" w:lineRule="auto"/>
        <w:ind w:firstLine="720"/>
        <w:jc w:val="both"/>
        <w:rPr>
          <w:rFonts w:ascii="Trebuchet MS" w:hAnsi="Trebuchet MS" w:cs="Times New Roman"/>
          <w:b/>
          <w:bCs/>
          <w:u w:color="333399"/>
        </w:rPr>
      </w:pPr>
      <w:r w:rsidRPr="002B60CE">
        <w:rPr>
          <w:rFonts w:ascii="Trebuchet MS" w:hAnsi="Trebuchet MS" w:cs="Times New Roman"/>
          <w:b/>
          <w:bCs/>
          <w:u w:color="333399"/>
        </w:rPr>
        <w:t>20. Liter</w:t>
      </w:r>
      <w:r w:rsidR="00E7042B" w:rsidRPr="002B60CE">
        <w:rPr>
          <w:rFonts w:ascii="Trebuchet MS" w:hAnsi="Trebuchet MS" w:cs="Times New Roman"/>
          <w:b/>
          <w:bCs/>
          <w:u w:color="333399"/>
        </w:rPr>
        <w:t>ele</w:t>
      </w:r>
      <w:r w:rsidRPr="002B60CE">
        <w:rPr>
          <w:rFonts w:ascii="Trebuchet MS" w:hAnsi="Trebuchet MS" w:cs="Times New Roman"/>
          <w:b/>
          <w:bCs/>
          <w:u w:color="333399"/>
        </w:rPr>
        <w:t xml:space="preserve"> c)</w:t>
      </w:r>
      <w:r w:rsidR="00E7042B" w:rsidRPr="002B60CE">
        <w:rPr>
          <w:rFonts w:ascii="Trebuchet MS" w:hAnsi="Trebuchet MS" w:cs="Times New Roman"/>
          <w:b/>
          <w:bCs/>
          <w:u w:color="333399"/>
        </w:rPr>
        <w:t xml:space="preserve">, g), h), j) şi l) </w:t>
      </w:r>
      <w:r w:rsidRPr="002B60CE">
        <w:rPr>
          <w:rFonts w:ascii="Trebuchet MS" w:hAnsi="Trebuchet MS" w:cs="Times New Roman"/>
          <w:b/>
          <w:bCs/>
          <w:u w:color="333399"/>
        </w:rPr>
        <w:t xml:space="preserve"> a</w:t>
      </w:r>
      <w:r w:rsidR="00E7042B" w:rsidRPr="002B60CE">
        <w:rPr>
          <w:rFonts w:ascii="Trebuchet MS" w:hAnsi="Trebuchet MS" w:cs="Times New Roman"/>
          <w:b/>
          <w:bCs/>
          <w:u w:color="333399"/>
        </w:rPr>
        <w:t>le</w:t>
      </w:r>
      <w:r w:rsidRPr="002B60CE">
        <w:rPr>
          <w:rFonts w:ascii="Trebuchet MS" w:hAnsi="Trebuchet MS" w:cs="Times New Roman"/>
          <w:b/>
          <w:bCs/>
          <w:u w:color="333399"/>
        </w:rPr>
        <w:t xml:space="preserve"> articolului 13 se modifică şi va avea următorul cuprins: </w:t>
      </w:r>
    </w:p>
    <w:p w:rsidR="00E7042B" w:rsidRPr="002B60CE" w:rsidRDefault="00966C02" w:rsidP="00E7042B">
      <w:pPr>
        <w:widowControl w:val="0"/>
        <w:autoSpaceDE w:val="0"/>
        <w:autoSpaceDN w:val="0"/>
        <w:adjustRightInd w:val="0"/>
        <w:spacing w:after="0" w:line="240" w:lineRule="auto"/>
        <w:ind w:firstLine="720"/>
        <w:jc w:val="both"/>
        <w:rPr>
          <w:rFonts w:ascii="Trebuchet MS" w:hAnsi="Trebuchet MS" w:cs="Times New Roman"/>
          <w:bCs/>
          <w:u w:color="333399"/>
        </w:rPr>
      </w:pPr>
      <w:r w:rsidRPr="002B60CE">
        <w:rPr>
          <w:rFonts w:ascii="Trebuchet MS" w:hAnsi="Trebuchet MS" w:cs="Times New Roman"/>
          <w:u w:color="333399"/>
        </w:rPr>
        <w:t xml:space="preserve">„c) </w:t>
      </w:r>
      <w:bookmarkStart w:id="5" w:name="_Hlk45611542"/>
      <w:r w:rsidRPr="002B60CE">
        <w:rPr>
          <w:rFonts w:ascii="Trebuchet MS" w:hAnsi="Trebuchet MS" w:cs="Times New Roman"/>
          <w:bCs/>
          <w:u w:color="333399"/>
        </w:rPr>
        <w:t>eliberarea de certificate constatatoare a drepturilor de proprietate asupra activelor distribuite ca urmare a lichidării societăţilor în nume colectiv, societăţilor în comandită simplă şi societăţilor cu răspundere limitată, în conformitate cu prevederile art. 235 din Legea nr. 31/1990</w:t>
      </w:r>
      <w:bookmarkEnd w:id="5"/>
      <w:r w:rsidRPr="002B60CE">
        <w:rPr>
          <w:rFonts w:ascii="Trebuchet MS" w:hAnsi="Trebuchet MS" w:cs="Times New Roman"/>
          <w:bCs/>
          <w:u w:color="333399"/>
        </w:rPr>
        <w:t>;”</w:t>
      </w:r>
    </w:p>
    <w:p w:rsidR="00E7042B" w:rsidRPr="002B60CE" w:rsidRDefault="00E7042B" w:rsidP="00E7042B">
      <w:pPr>
        <w:widowControl w:val="0"/>
        <w:autoSpaceDE w:val="0"/>
        <w:autoSpaceDN w:val="0"/>
        <w:adjustRightInd w:val="0"/>
        <w:spacing w:after="0" w:line="240" w:lineRule="auto"/>
        <w:ind w:firstLine="720"/>
        <w:jc w:val="both"/>
        <w:rPr>
          <w:rFonts w:ascii="Trebuchet MS" w:hAnsi="Trebuchet MS" w:cs="Times New Roman"/>
          <w:bCs/>
          <w:u w:color="333399"/>
        </w:rPr>
      </w:pPr>
      <w:r w:rsidRPr="002B60CE">
        <w:rPr>
          <w:rFonts w:ascii="Trebuchet MS" w:hAnsi="Trebuchet MS" w:cs="Times New Roman"/>
          <w:u w:color="333399"/>
        </w:rPr>
        <w:t>g) eliberarea de copii și copii certificate de pe înscrisurile care atestă înregistrarea în registru, de pe cererile de înregistrare și de pe actele depuse în susținerea cererilor de înregistrare</w:t>
      </w:r>
      <w:r w:rsidRPr="002B60CE">
        <w:rPr>
          <w:rFonts w:ascii="Trebuchet MS" w:hAnsi="Trebuchet MS" w:cs="Times New Roman"/>
          <w:bCs/>
          <w:u w:color="333399"/>
        </w:rPr>
        <w:t xml:space="preserve">; </w:t>
      </w:r>
    </w:p>
    <w:p w:rsidR="00E7042B" w:rsidRPr="002B60CE" w:rsidRDefault="00E7042B" w:rsidP="00E7042B">
      <w:pPr>
        <w:widowControl w:val="0"/>
        <w:autoSpaceDE w:val="0"/>
        <w:autoSpaceDN w:val="0"/>
        <w:adjustRightInd w:val="0"/>
        <w:spacing w:after="0" w:line="240" w:lineRule="auto"/>
        <w:ind w:firstLine="720"/>
        <w:jc w:val="both"/>
        <w:rPr>
          <w:rFonts w:ascii="Trebuchet MS" w:hAnsi="Trebuchet MS" w:cs="Times New Roman"/>
          <w:bCs/>
          <w:u w:color="333399"/>
        </w:rPr>
      </w:pPr>
      <w:r w:rsidRPr="002B60CE">
        <w:rPr>
          <w:rFonts w:ascii="Trebuchet MS" w:hAnsi="Trebuchet MS" w:cs="Times New Roman"/>
          <w:u w:color="333399"/>
        </w:rPr>
        <w:t>h) eliberarea de copii și copii certificate de pe încheierile judecătorului-delegat/rezoluțiile directorului ORCT/ persoanei desemnate;</w:t>
      </w:r>
    </w:p>
    <w:p w:rsidR="00E7042B" w:rsidRPr="002B60CE" w:rsidRDefault="00E7042B" w:rsidP="00E7042B">
      <w:pPr>
        <w:widowControl w:val="0"/>
        <w:autoSpaceDE w:val="0"/>
        <w:autoSpaceDN w:val="0"/>
        <w:adjustRightInd w:val="0"/>
        <w:spacing w:after="0" w:line="240" w:lineRule="auto"/>
        <w:ind w:firstLine="720"/>
        <w:jc w:val="both"/>
        <w:rPr>
          <w:rFonts w:ascii="Trebuchet MS" w:hAnsi="Trebuchet MS" w:cs="Times New Roman"/>
          <w:bCs/>
          <w:u w:color="333399"/>
        </w:rPr>
      </w:pPr>
      <w:r w:rsidRPr="002B60CE">
        <w:rPr>
          <w:rFonts w:ascii="Trebuchet MS" w:hAnsi="Trebuchet MS" w:cs="Times New Roman"/>
          <w:bCs/>
          <w:u w:color="333399"/>
        </w:rPr>
        <w:t>j)eliberarea de informaţii privind datele înregistrate în registrul comerţului, inclusiv raportul istoric despre profesionist;</w:t>
      </w:r>
    </w:p>
    <w:p w:rsidR="00E7042B" w:rsidRPr="002B60CE" w:rsidRDefault="00E7042B" w:rsidP="00E7042B">
      <w:pPr>
        <w:widowControl w:val="0"/>
        <w:autoSpaceDE w:val="0"/>
        <w:autoSpaceDN w:val="0"/>
        <w:adjustRightInd w:val="0"/>
        <w:spacing w:after="0" w:line="240" w:lineRule="auto"/>
        <w:ind w:firstLine="720"/>
        <w:jc w:val="both"/>
        <w:rPr>
          <w:rFonts w:ascii="Trebuchet MS" w:hAnsi="Trebuchet MS" w:cs="Times New Roman"/>
          <w:bCs/>
          <w:u w:color="333399"/>
        </w:rPr>
      </w:pPr>
      <w:r w:rsidRPr="002B60CE">
        <w:rPr>
          <w:rFonts w:ascii="Trebuchet MS" w:hAnsi="Trebuchet MS" w:cs="Times New Roman"/>
          <w:u w:color="333399"/>
        </w:rPr>
        <w:t>l)</w:t>
      </w:r>
      <w:r w:rsidRPr="002B60CE">
        <w:rPr>
          <w:rFonts w:ascii="Trebuchet MS" w:hAnsi="Trebuchet MS"/>
        </w:rPr>
        <w:t xml:space="preserve"> eliberare de </w:t>
      </w:r>
      <w:r w:rsidRPr="002B60CE">
        <w:rPr>
          <w:rFonts w:ascii="Trebuchet MS" w:hAnsi="Trebuchet MS" w:cs="Times New Roman"/>
          <w:u w:color="333399"/>
        </w:rPr>
        <w:t>copii ale Buletinului procedurilor de insolvenţă, copii certificate ale actelor de procedură publicate, informaţii din Buletinul procedurilor de insolvenţă, certificat constatator - dacă un act de procedură este sau nu este înregistrat şi publicat în Buletinul procedurilor de insolvenţă/raport istoric despre un debitor.”</w:t>
      </w:r>
    </w:p>
    <w:p w:rsidR="00E7042B" w:rsidRPr="002B60CE" w:rsidRDefault="00E7042B" w:rsidP="00E7042B">
      <w:pPr>
        <w:widowControl w:val="0"/>
        <w:autoSpaceDE w:val="0"/>
        <w:autoSpaceDN w:val="0"/>
        <w:adjustRightInd w:val="0"/>
        <w:spacing w:after="0" w:line="240" w:lineRule="auto"/>
        <w:ind w:firstLine="720"/>
        <w:jc w:val="both"/>
        <w:rPr>
          <w:rFonts w:ascii="Trebuchet MS" w:hAnsi="Trebuchet MS" w:cs="Times New Roman"/>
          <w:bCs/>
          <w:u w:color="333399"/>
        </w:rPr>
      </w:pPr>
    </w:p>
    <w:p w:rsidR="00E7042B" w:rsidRPr="002B60CE" w:rsidRDefault="00E7042B" w:rsidP="00E7042B">
      <w:pPr>
        <w:widowControl w:val="0"/>
        <w:autoSpaceDE w:val="0"/>
        <w:autoSpaceDN w:val="0"/>
        <w:adjustRightInd w:val="0"/>
        <w:spacing w:after="0" w:line="240" w:lineRule="auto"/>
        <w:ind w:firstLine="720"/>
        <w:jc w:val="both"/>
        <w:rPr>
          <w:rFonts w:ascii="Trebuchet MS" w:hAnsi="Trebuchet MS" w:cs="Times New Roman"/>
          <w:b/>
          <w:bCs/>
          <w:u w:color="333399"/>
        </w:rPr>
      </w:pPr>
      <w:r w:rsidRPr="002B60CE">
        <w:rPr>
          <w:rFonts w:ascii="Trebuchet MS" w:hAnsi="Trebuchet MS" w:cs="Times New Roman"/>
          <w:b/>
          <w:bCs/>
          <w:u w:color="333399"/>
        </w:rPr>
        <w:t>21. Litera i) a articolului 13 se abrogă.</w:t>
      </w:r>
    </w:p>
    <w:p w:rsidR="00E7042B" w:rsidRPr="002B60CE" w:rsidRDefault="00E7042B" w:rsidP="00E7042B">
      <w:pPr>
        <w:widowControl w:val="0"/>
        <w:autoSpaceDE w:val="0"/>
        <w:autoSpaceDN w:val="0"/>
        <w:adjustRightInd w:val="0"/>
        <w:spacing w:after="0" w:line="240" w:lineRule="auto"/>
        <w:ind w:firstLine="720"/>
        <w:jc w:val="both"/>
        <w:rPr>
          <w:rFonts w:ascii="Trebuchet MS" w:hAnsi="Trebuchet MS" w:cs="Times New Roman"/>
          <w:b/>
          <w:bCs/>
          <w:u w:color="333399"/>
        </w:rPr>
      </w:pPr>
    </w:p>
    <w:p w:rsidR="00E7042B" w:rsidRPr="002B60CE" w:rsidRDefault="00E7042B" w:rsidP="00E7042B">
      <w:pPr>
        <w:widowControl w:val="0"/>
        <w:autoSpaceDE w:val="0"/>
        <w:autoSpaceDN w:val="0"/>
        <w:adjustRightInd w:val="0"/>
        <w:spacing w:after="0" w:line="240" w:lineRule="auto"/>
        <w:ind w:firstLine="720"/>
        <w:jc w:val="both"/>
        <w:rPr>
          <w:rFonts w:ascii="Trebuchet MS" w:hAnsi="Trebuchet MS" w:cs="Times New Roman"/>
          <w:b/>
          <w:bCs/>
          <w:u w:color="333399"/>
        </w:rPr>
      </w:pPr>
      <w:r w:rsidRPr="002B60CE">
        <w:rPr>
          <w:rFonts w:ascii="Trebuchet MS" w:hAnsi="Trebuchet MS" w:cs="Times New Roman"/>
          <w:b/>
          <w:bCs/>
          <w:u w:color="333399"/>
        </w:rPr>
        <w:t xml:space="preserve">22. </w:t>
      </w:r>
      <w:r w:rsidR="006A2285" w:rsidRPr="002B60CE">
        <w:rPr>
          <w:rFonts w:ascii="Trebuchet MS" w:hAnsi="Trebuchet MS" w:cs="Times New Roman"/>
          <w:b/>
          <w:bCs/>
          <w:u w:color="333399"/>
        </w:rPr>
        <w:t xml:space="preserve">Articolul 14 se modifică şi va avea următorul cuprins: </w:t>
      </w:r>
    </w:p>
    <w:p w:rsidR="006A2285" w:rsidRPr="002B60CE" w:rsidRDefault="006A2285" w:rsidP="006A2285">
      <w:pPr>
        <w:widowControl w:val="0"/>
        <w:autoSpaceDE w:val="0"/>
        <w:autoSpaceDN w:val="0"/>
        <w:adjustRightInd w:val="0"/>
        <w:spacing w:after="0" w:line="240" w:lineRule="auto"/>
        <w:ind w:firstLine="720"/>
        <w:jc w:val="both"/>
        <w:rPr>
          <w:rFonts w:ascii="Trebuchet MS" w:hAnsi="Trebuchet MS" w:cs="Times New Roman"/>
          <w:u w:color="333399"/>
        </w:rPr>
      </w:pPr>
      <w:r w:rsidRPr="002B60CE">
        <w:rPr>
          <w:rFonts w:ascii="Trebuchet MS" w:hAnsi="Trebuchet MS" w:cs="Times New Roman"/>
          <w:u w:color="333399"/>
        </w:rPr>
        <w:t xml:space="preserve">„Art.14 </w:t>
      </w:r>
      <w:bookmarkStart w:id="6" w:name="_Hlk44571538"/>
      <w:bookmarkStart w:id="7" w:name="_Hlk45611626"/>
      <w:r w:rsidR="008B4658" w:rsidRPr="002B60CE">
        <w:rPr>
          <w:rFonts w:ascii="Trebuchet MS" w:hAnsi="Trebuchet MS" w:cs="Times New Roman"/>
          <w:u w:color="333399"/>
        </w:rPr>
        <w:t xml:space="preserve">- </w:t>
      </w:r>
      <w:r w:rsidRPr="002B60CE">
        <w:rPr>
          <w:rFonts w:ascii="Trebuchet MS" w:hAnsi="Trebuchet MS" w:cs="Times New Roman"/>
          <w:u w:color="333399"/>
        </w:rPr>
        <w:t>Funcţia de asistenţă pentru solicitanți se realizează prin prestarea de servicii prevăzute de lege de către personalul specializat din cadrul ORCT, pentru efectuarea operaţiunilor prealabile înregistrării în registrul comerţului a datelor prevăzute de lege și a actelor constitutive sau modificatoare ale acestora; serviciile se acordă contra cost, în condițiile legii, tarifele fiind stabilite prin ordin al ministrului justiţiei, sau gratuit</w:t>
      </w:r>
      <w:bookmarkEnd w:id="6"/>
      <w:r w:rsidRPr="002B60CE">
        <w:rPr>
          <w:rFonts w:ascii="Trebuchet MS" w:hAnsi="Trebuchet MS" w:cs="Times New Roman"/>
          <w:u w:color="333399"/>
        </w:rPr>
        <w:t>.”</w:t>
      </w:r>
    </w:p>
    <w:p w:rsidR="006A2285" w:rsidRPr="002B60CE" w:rsidRDefault="006A2285" w:rsidP="006A2285">
      <w:pPr>
        <w:widowControl w:val="0"/>
        <w:autoSpaceDE w:val="0"/>
        <w:autoSpaceDN w:val="0"/>
        <w:adjustRightInd w:val="0"/>
        <w:spacing w:after="0" w:line="240" w:lineRule="auto"/>
        <w:ind w:firstLine="720"/>
        <w:jc w:val="both"/>
        <w:rPr>
          <w:rFonts w:ascii="Trebuchet MS" w:hAnsi="Trebuchet MS" w:cs="Times New Roman"/>
          <w:u w:color="333399"/>
        </w:rPr>
      </w:pPr>
    </w:p>
    <w:p w:rsidR="008B4658" w:rsidRPr="002B60CE" w:rsidRDefault="006A2285" w:rsidP="008B4658">
      <w:pPr>
        <w:widowControl w:val="0"/>
        <w:autoSpaceDE w:val="0"/>
        <w:autoSpaceDN w:val="0"/>
        <w:adjustRightInd w:val="0"/>
        <w:spacing w:after="0" w:line="240" w:lineRule="auto"/>
        <w:ind w:firstLine="720"/>
        <w:jc w:val="both"/>
        <w:rPr>
          <w:rFonts w:ascii="Trebuchet MS" w:hAnsi="Trebuchet MS" w:cs="Times New Roman"/>
          <w:b/>
          <w:u w:color="333399"/>
        </w:rPr>
      </w:pPr>
      <w:r w:rsidRPr="002B60CE">
        <w:rPr>
          <w:rFonts w:ascii="Trebuchet MS" w:hAnsi="Trebuchet MS" w:cs="Times New Roman"/>
          <w:b/>
          <w:u w:color="333399"/>
        </w:rPr>
        <w:t xml:space="preserve">23. Articolul 15 se modifică şi va avea următorul cuprins: </w:t>
      </w:r>
      <w:bookmarkStart w:id="8" w:name="_Hlk44571562"/>
      <w:bookmarkStart w:id="9" w:name="_Hlk45611655"/>
      <w:bookmarkEnd w:id="7"/>
    </w:p>
    <w:p w:rsidR="008B4658" w:rsidRPr="002B60CE" w:rsidRDefault="008B4658" w:rsidP="008B4658">
      <w:pPr>
        <w:widowControl w:val="0"/>
        <w:autoSpaceDE w:val="0"/>
        <w:autoSpaceDN w:val="0"/>
        <w:adjustRightInd w:val="0"/>
        <w:spacing w:after="0" w:line="240" w:lineRule="auto"/>
        <w:ind w:firstLine="720"/>
        <w:jc w:val="both"/>
        <w:rPr>
          <w:rFonts w:ascii="Trebuchet MS" w:hAnsi="Trebuchet MS" w:cs="Times New Roman"/>
          <w:u w:color="333399"/>
        </w:rPr>
      </w:pPr>
      <w:r w:rsidRPr="002B60CE">
        <w:rPr>
          <w:rFonts w:ascii="Trebuchet MS" w:hAnsi="Trebuchet MS" w:cs="Times New Roman"/>
          <w:u w:color="333399"/>
        </w:rPr>
        <w:t>„Art. 15 - (1)Funcţia de arhivare a înscrisurilor în baza cărora se efectuează înregistrările în registrul comerţului se realizează prin păstrarea şi conservarea fizică şi/sau pe suport electronic a tuturor înscrisurilor în baza cărora sunt efectuate înregistrările în registrul comerţului, a înscrisurilor care atestă efectuarea înregistrărilor persoanelor înregistrate, a situaţiilor financiare anuale, a raportului și, după caz, raportul consolidat al consiliului administrativ, respectiv al directoratului, raportul cenzorului sau raportul auditorului financiar, după caz, a situațiilor financiare anuale consolidate, precum şi a registrelor persoanelor juridice care se depun</w:t>
      </w:r>
      <w:bookmarkEnd w:id="8"/>
      <w:r w:rsidRPr="002B60CE">
        <w:rPr>
          <w:rFonts w:ascii="Trebuchet MS" w:hAnsi="Trebuchet MS" w:cs="Times New Roman"/>
          <w:u w:color="333399"/>
        </w:rPr>
        <w:t xml:space="preserve"> la registrul comerțului.</w:t>
      </w:r>
      <w:bookmarkEnd w:id="9"/>
    </w:p>
    <w:p w:rsidR="008B4658" w:rsidRPr="002B60CE" w:rsidRDefault="008B4658" w:rsidP="008B4658">
      <w:pPr>
        <w:widowControl w:val="0"/>
        <w:autoSpaceDE w:val="0"/>
        <w:autoSpaceDN w:val="0"/>
        <w:adjustRightInd w:val="0"/>
        <w:spacing w:after="0" w:line="240" w:lineRule="auto"/>
        <w:ind w:firstLine="720"/>
        <w:jc w:val="both"/>
        <w:rPr>
          <w:rFonts w:ascii="Trebuchet MS" w:hAnsi="Trebuchet MS" w:cs="Times New Roman"/>
          <w:bCs/>
          <w:u w:color="333399"/>
        </w:rPr>
      </w:pPr>
      <w:r w:rsidRPr="002B60CE">
        <w:rPr>
          <w:rFonts w:ascii="Trebuchet MS" w:hAnsi="Trebuchet MS" w:cs="Times New Roman"/>
          <w:bCs/>
          <w:u w:color="333399"/>
        </w:rPr>
        <w:t>(2)</w:t>
      </w:r>
      <w:bookmarkStart w:id="10" w:name="_Hlk44571601"/>
      <w:bookmarkStart w:id="11" w:name="_Hlk45611670"/>
      <w:r w:rsidRPr="002B60CE">
        <w:rPr>
          <w:rFonts w:ascii="Trebuchet MS" w:hAnsi="Trebuchet MS" w:cs="Times New Roman"/>
          <w:bCs/>
          <w:u w:color="333399"/>
        </w:rPr>
        <w:t>Dosarul fiecărui profesionist înregistrat în registrul comerţului cuprinde toate înscrisurile depuse în legătură cu înregistrarea sau cu orice operaţiune care, potrivit legii, se efectuează în registrul comerţului, precum şi înscrisurile care atestă înregistrarea. Înscrisurile depuse la registrul comerţului în vederea îndeplinirii unor proceduri prealabile înmatriculării, cerute de lege, se păstrează într-o mapă separată. După înmatriculare, acestea se trec în dosarul profesionistului</w:t>
      </w:r>
      <w:bookmarkEnd w:id="10"/>
      <w:r w:rsidRPr="002B60CE">
        <w:rPr>
          <w:rFonts w:ascii="Trebuchet MS" w:hAnsi="Trebuchet MS" w:cs="Times New Roman"/>
          <w:bCs/>
          <w:u w:color="333399"/>
        </w:rPr>
        <w:t>.</w:t>
      </w:r>
      <w:bookmarkEnd w:id="11"/>
      <w:r w:rsidRPr="002B60CE">
        <w:rPr>
          <w:rFonts w:ascii="Trebuchet MS" w:hAnsi="Trebuchet MS" w:cs="Times New Roman"/>
          <w:bCs/>
          <w:u w:color="333399"/>
        </w:rPr>
        <w:t>”</w:t>
      </w:r>
    </w:p>
    <w:p w:rsidR="008B4658" w:rsidRPr="002B60CE" w:rsidRDefault="008B4658" w:rsidP="008B4658">
      <w:pPr>
        <w:widowControl w:val="0"/>
        <w:autoSpaceDE w:val="0"/>
        <w:autoSpaceDN w:val="0"/>
        <w:adjustRightInd w:val="0"/>
        <w:spacing w:after="0" w:line="240" w:lineRule="auto"/>
        <w:jc w:val="both"/>
        <w:rPr>
          <w:rFonts w:ascii="Trebuchet MS" w:hAnsi="Trebuchet MS" w:cs="Times New Roman"/>
          <w:b/>
          <w:bCs/>
          <w:u w:color="333399"/>
        </w:rPr>
      </w:pPr>
    </w:p>
    <w:p w:rsidR="008B4658" w:rsidRPr="002B60CE" w:rsidRDefault="008B4658" w:rsidP="008B4658">
      <w:pPr>
        <w:widowControl w:val="0"/>
        <w:autoSpaceDE w:val="0"/>
        <w:autoSpaceDN w:val="0"/>
        <w:adjustRightInd w:val="0"/>
        <w:spacing w:after="0" w:line="240" w:lineRule="auto"/>
        <w:jc w:val="both"/>
        <w:rPr>
          <w:rFonts w:ascii="Trebuchet MS" w:hAnsi="Trebuchet MS" w:cs="Times New Roman"/>
          <w:b/>
          <w:u w:color="333399"/>
        </w:rPr>
      </w:pPr>
      <w:r w:rsidRPr="002B60CE">
        <w:rPr>
          <w:rFonts w:ascii="Trebuchet MS" w:hAnsi="Trebuchet MS" w:cs="Times New Roman"/>
          <w:b/>
          <w:bCs/>
          <w:u w:color="333399"/>
        </w:rPr>
        <w:tab/>
        <w:t xml:space="preserve">24. Articolul 16 </w:t>
      </w:r>
      <w:bookmarkEnd w:id="2"/>
      <w:r w:rsidRPr="002B60CE">
        <w:rPr>
          <w:rFonts w:ascii="Trebuchet MS" w:hAnsi="Trebuchet MS" w:cs="Times New Roman"/>
          <w:b/>
          <w:u w:color="333399"/>
        </w:rPr>
        <w:t>se modifică și va avea următorul cuprins:</w:t>
      </w:r>
    </w:p>
    <w:p w:rsidR="008B4658" w:rsidRPr="002B60CE" w:rsidRDefault="008B4658" w:rsidP="008B4658">
      <w:pPr>
        <w:widowControl w:val="0"/>
        <w:autoSpaceDE w:val="0"/>
        <w:autoSpaceDN w:val="0"/>
        <w:adjustRightInd w:val="0"/>
        <w:spacing w:after="0" w:line="240" w:lineRule="auto"/>
        <w:ind w:firstLine="720"/>
        <w:jc w:val="both"/>
        <w:rPr>
          <w:rFonts w:ascii="Trebuchet MS" w:hAnsi="Trebuchet MS" w:cs="Times New Roman"/>
          <w:u w:color="333399"/>
        </w:rPr>
      </w:pPr>
      <w:r w:rsidRPr="002B60CE">
        <w:rPr>
          <w:rFonts w:ascii="Trebuchet MS" w:hAnsi="Trebuchet MS" w:cs="Times New Roman"/>
          <w:u w:color="333399"/>
        </w:rPr>
        <w:t>„Art. 16 - (1)  Cererile adresate ORCT, precum şi declaraţiile-tip se întocmesc pe formularele aprobate, după caz, prin ordin al ministrului justiţiei sau prin decizie a directorului general al ONRC.</w:t>
      </w:r>
    </w:p>
    <w:p w:rsidR="008B4658" w:rsidRPr="002B60CE" w:rsidRDefault="008B4658" w:rsidP="008B4658">
      <w:pPr>
        <w:widowControl w:val="0"/>
        <w:autoSpaceDE w:val="0"/>
        <w:autoSpaceDN w:val="0"/>
        <w:adjustRightInd w:val="0"/>
        <w:spacing w:after="0" w:line="240" w:lineRule="auto"/>
        <w:ind w:firstLine="720"/>
        <w:jc w:val="both"/>
        <w:rPr>
          <w:rFonts w:ascii="Trebuchet MS" w:hAnsi="Trebuchet MS" w:cs="Times New Roman"/>
          <w:u w:color="333399"/>
        </w:rPr>
      </w:pPr>
      <w:r w:rsidRPr="002B60CE">
        <w:rPr>
          <w:rFonts w:ascii="Trebuchet MS" w:hAnsi="Trebuchet MS" w:cs="Times New Roman"/>
          <w:u w:color="333399"/>
        </w:rPr>
        <w:t>(2) Formularele de cereri și declarațiile-tip sunt puse la dispoziţia solicitanţilor în mod gratuit la sediile ONRC/ORCT, pe pagina de internet a ONRC și pe portalul de servicii oferit de ONRC.</w:t>
      </w:r>
    </w:p>
    <w:p w:rsidR="00E93EF8" w:rsidRPr="002B60CE" w:rsidRDefault="008B4658" w:rsidP="008B4658">
      <w:pPr>
        <w:widowControl w:val="0"/>
        <w:autoSpaceDE w:val="0"/>
        <w:autoSpaceDN w:val="0"/>
        <w:adjustRightInd w:val="0"/>
        <w:spacing w:after="0" w:line="240" w:lineRule="auto"/>
        <w:ind w:firstLine="720"/>
        <w:jc w:val="both"/>
        <w:rPr>
          <w:rFonts w:ascii="Trebuchet MS" w:hAnsi="Trebuchet MS" w:cs="Times New Roman"/>
          <w:u w:color="333399"/>
        </w:rPr>
      </w:pPr>
      <w:r w:rsidRPr="002B60CE">
        <w:rPr>
          <w:rFonts w:ascii="Trebuchet MS" w:hAnsi="Trebuchet MS" w:cs="Times New Roman"/>
          <w:u w:color="333399"/>
        </w:rPr>
        <w:t>(3) Modelele de acte constitutive pentru societăți și alte declarații decât cele prevăzute la alin.(2) pot fi puse la dispoziţia solicitanţilor în mod gratuit pe pagina de internet a ONRC și pe portalul de servicii oferit de ONRC.”</w:t>
      </w:r>
    </w:p>
    <w:p w:rsidR="008B4658" w:rsidRPr="002B60CE" w:rsidRDefault="008B4658" w:rsidP="008B4658">
      <w:pPr>
        <w:widowControl w:val="0"/>
        <w:autoSpaceDE w:val="0"/>
        <w:autoSpaceDN w:val="0"/>
        <w:adjustRightInd w:val="0"/>
        <w:spacing w:after="0" w:line="240" w:lineRule="auto"/>
        <w:ind w:firstLine="720"/>
        <w:jc w:val="both"/>
        <w:rPr>
          <w:rFonts w:ascii="Trebuchet MS" w:hAnsi="Trebuchet MS" w:cs="Times New Roman"/>
          <w:b/>
          <w:u w:color="333399"/>
        </w:rPr>
      </w:pPr>
    </w:p>
    <w:p w:rsidR="008B4658" w:rsidRPr="002B60CE" w:rsidRDefault="008B4658" w:rsidP="008B4658">
      <w:pPr>
        <w:widowControl w:val="0"/>
        <w:autoSpaceDE w:val="0"/>
        <w:autoSpaceDN w:val="0"/>
        <w:adjustRightInd w:val="0"/>
        <w:spacing w:after="0" w:line="240" w:lineRule="auto"/>
        <w:ind w:firstLine="720"/>
        <w:jc w:val="both"/>
        <w:rPr>
          <w:rFonts w:ascii="Trebuchet MS" w:hAnsi="Trebuchet MS" w:cs="Times New Roman"/>
          <w:b/>
          <w:u w:color="333399"/>
        </w:rPr>
      </w:pPr>
      <w:r w:rsidRPr="002B60CE">
        <w:rPr>
          <w:rFonts w:ascii="Trebuchet MS" w:hAnsi="Trebuchet MS" w:cs="Times New Roman"/>
          <w:b/>
          <w:u w:color="333399"/>
        </w:rPr>
        <w:t>25. Articolul 17 se modifică și va avea următorul cuprins:</w:t>
      </w:r>
    </w:p>
    <w:p w:rsidR="008B4658" w:rsidRPr="002B60CE" w:rsidRDefault="008B4658" w:rsidP="008B4658">
      <w:pPr>
        <w:widowControl w:val="0"/>
        <w:autoSpaceDE w:val="0"/>
        <w:autoSpaceDN w:val="0"/>
        <w:adjustRightInd w:val="0"/>
        <w:spacing w:after="0" w:line="240" w:lineRule="auto"/>
        <w:ind w:firstLine="720"/>
        <w:jc w:val="both"/>
        <w:rPr>
          <w:rFonts w:ascii="Trebuchet MS" w:hAnsi="Trebuchet MS" w:cs="Times New Roman"/>
          <w:u w:color="333399"/>
        </w:rPr>
      </w:pPr>
      <w:r w:rsidRPr="002B60CE">
        <w:rPr>
          <w:rFonts w:ascii="Trebuchet MS" w:hAnsi="Trebuchet MS" w:cs="Times New Roman"/>
          <w:u w:color="333399"/>
        </w:rPr>
        <w:t>„Art.17 - Profesioniștii persoane fizice autorizate, întreprinderi individuale, întreprinderi familiale şi persoane juridice prevăzute expres de lege și sucursalele acestora din urmă au obligaţia ca, înainte de începerea activităţii economice, să ceară înregistrarea/înmatricularea în registrul comerţului, iar în cursul exercitării şi la încetarea activității economice sau, după caz, a activităţii respective să ceară înscrierea în acelaşi registru a menţiunilor privind actele şi faptele a căror înregistrare este prevăzută de lege.”</w:t>
      </w:r>
    </w:p>
    <w:p w:rsidR="008B4658" w:rsidRPr="002B60CE" w:rsidRDefault="008B4658" w:rsidP="008B4658">
      <w:pPr>
        <w:widowControl w:val="0"/>
        <w:autoSpaceDE w:val="0"/>
        <w:autoSpaceDN w:val="0"/>
        <w:adjustRightInd w:val="0"/>
        <w:spacing w:after="0" w:line="240" w:lineRule="auto"/>
        <w:ind w:firstLine="720"/>
        <w:jc w:val="both"/>
        <w:rPr>
          <w:rFonts w:ascii="Trebuchet MS" w:hAnsi="Trebuchet MS" w:cs="Times New Roman"/>
          <w:u w:color="333399"/>
        </w:rPr>
      </w:pPr>
    </w:p>
    <w:p w:rsidR="008B4658" w:rsidRPr="002B60CE" w:rsidRDefault="008B4658" w:rsidP="008B4658">
      <w:pPr>
        <w:widowControl w:val="0"/>
        <w:autoSpaceDE w:val="0"/>
        <w:autoSpaceDN w:val="0"/>
        <w:adjustRightInd w:val="0"/>
        <w:spacing w:after="0" w:line="240" w:lineRule="auto"/>
        <w:ind w:firstLine="720"/>
        <w:jc w:val="both"/>
        <w:rPr>
          <w:rFonts w:ascii="Trebuchet MS" w:hAnsi="Trebuchet MS" w:cs="Times New Roman"/>
          <w:b/>
          <w:u w:color="333399"/>
        </w:rPr>
      </w:pPr>
      <w:r w:rsidRPr="002B60CE">
        <w:rPr>
          <w:rFonts w:ascii="Trebuchet MS" w:hAnsi="Trebuchet MS" w:cs="Times New Roman"/>
          <w:b/>
          <w:u w:color="333399"/>
        </w:rPr>
        <w:t xml:space="preserve">26. </w:t>
      </w:r>
      <w:r w:rsidR="000838F5" w:rsidRPr="002B60CE">
        <w:rPr>
          <w:rFonts w:ascii="Trebuchet MS" w:hAnsi="Trebuchet MS" w:cs="Times New Roman"/>
          <w:b/>
          <w:u w:color="333399"/>
        </w:rPr>
        <w:t>A</w:t>
      </w:r>
      <w:r w:rsidRPr="002B60CE">
        <w:rPr>
          <w:rFonts w:ascii="Trebuchet MS" w:hAnsi="Trebuchet MS" w:cs="Times New Roman"/>
          <w:b/>
          <w:u w:color="333399"/>
        </w:rPr>
        <w:t xml:space="preserve">rticolului 18 se modifică şi va avea următorul cuprins:  </w:t>
      </w:r>
      <w:bookmarkStart w:id="12" w:name="_Hlk46123660"/>
    </w:p>
    <w:p w:rsidR="000838F5" w:rsidRPr="002B60CE" w:rsidRDefault="000838F5" w:rsidP="008B4658">
      <w:pPr>
        <w:widowControl w:val="0"/>
        <w:autoSpaceDE w:val="0"/>
        <w:autoSpaceDN w:val="0"/>
        <w:adjustRightInd w:val="0"/>
        <w:spacing w:after="0" w:line="240" w:lineRule="auto"/>
        <w:ind w:firstLine="720"/>
        <w:jc w:val="both"/>
        <w:rPr>
          <w:rFonts w:ascii="Trebuchet MS" w:hAnsi="Trebuchet MS" w:cs="Times New Roman"/>
          <w:u w:color="333399"/>
        </w:rPr>
      </w:pPr>
      <w:r w:rsidRPr="002B60CE">
        <w:rPr>
          <w:rFonts w:ascii="Trebuchet MS" w:hAnsi="Trebuchet MS" w:cs="Times New Roman"/>
          <w:bCs/>
          <w:u w:color="333399"/>
        </w:rPr>
        <w:t>„(1)Înregistrarea în registrul comerţului a actelor şi faptelor prevăzute de lege se realizează, după caz, la cererea persoanelor fizice şi/sau juridice supuse obligaţiei de înregistrare, a oricăror altor persoane interesate şi din oficiu.</w:t>
      </w:r>
    </w:p>
    <w:p w:rsidR="008B4658" w:rsidRPr="002B60CE" w:rsidRDefault="008B4658" w:rsidP="008B4658">
      <w:pPr>
        <w:widowControl w:val="0"/>
        <w:autoSpaceDE w:val="0"/>
        <w:autoSpaceDN w:val="0"/>
        <w:adjustRightInd w:val="0"/>
        <w:spacing w:after="0" w:line="240" w:lineRule="auto"/>
        <w:ind w:firstLine="720"/>
        <w:jc w:val="both"/>
        <w:rPr>
          <w:rFonts w:ascii="Trebuchet MS" w:hAnsi="Trebuchet MS" w:cs="Times New Roman"/>
          <w:u w:color="333399"/>
        </w:rPr>
      </w:pPr>
      <w:r w:rsidRPr="002B60CE">
        <w:rPr>
          <w:rFonts w:ascii="Trebuchet MS" w:hAnsi="Trebuchet MS" w:cs="Times New Roman"/>
          <w:u w:color="333399"/>
        </w:rPr>
        <w:t xml:space="preserve">(2) </w:t>
      </w:r>
      <w:bookmarkEnd w:id="12"/>
      <w:r w:rsidRPr="002B60CE">
        <w:rPr>
          <w:rFonts w:ascii="Trebuchet MS" w:hAnsi="Trebuchet MS" w:cs="Times New Roman"/>
          <w:u w:color="333399"/>
        </w:rPr>
        <w:t>Cererea de înmatriculare în registrul comerțului a unei persoane juridice este semnată de reprezentantul legal al acesteia, desemnat prin actul constitutiv, sau de împuternicitul acestuia cu procură specială/generală autentică sau împuternicire avocațială, ori de către oricare asociat/acționar/membru ori de un împuternicit al acestuia.”</w:t>
      </w:r>
    </w:p>
    <w:p w:rsidR="008B0DEB" w:rsidRPr="002B60CE" w:rsidRDefault="008B0DEB" w:rsidP="008B0DEB">
      <w:pPr>
        <w:widowControl w:val="0"/>
        <w:autoSpaceDE w:val="0"/>
        <w:autoSpaceDN w:val="0"/>
        <w:adjustRightInd w:val="0"/>
        <w:spacing w:after="0" w:line="240" w:lineRule="auto"/>
        <w:ind w:firstLine="720"/>
        <w:jc w:val="both"/>
        <w:rPr>
          <w:rFonts w:ascii="Trebuchet MS" w:hAnsi="Trebuchet MS" w:cs="Times New Roman"/>
          <w:u w:color="333399"/>
        </w:rPr>
      </w:pPr>
      <w:r w:rsidRPr="002B60CE">
        <w:rPr>
          <w:rFonts w:ascii="Trebuchet MS" w:hAnsi="Trebuchet MS" w:cs="Times New Roman"/>
          <w:u w:color="333399"/>
        </w:rPr>
        <w:t>(</w:t>
      </w:r>
      <w:r w:rsidR="000838F5" w:rsidRPr="002B60CE">
        <w:rPr>
          <w:rFonts w:ascii="Trebuchet MS" w:hAnsi="Trebuchet MS" w:cs="Times New Roman"/>
          <w:u w:color="333399"/>
        </w:rPr>
        <w:t>3</w:t>
      </w:r>
      <w:r w:rsidRPr="002B60CE">
        <w:rPr>
          <w:rFonts w:ascii="Trebuchet MS" w:hAnsi="Trebuchet MS" w:cs="Times New Roman"/>
          <w:u w:color="333399"/>
        </w:rPr>
        <w:t>) Cererea de înregistrare a sucursalei unei persoane juridice cu sediul în România sau în străinătate se semnează de reprezentantul persoanei juridice care se ocupă nemijlocit de activitățile sucursalei, personal sau prin împuternicit cu procură specială/generală autentică sau împuternicire avocațială.</w:t>
      </w:r>
    </w:p>
    <w:p w:rsidR="000838F5" w:rsidRPr="002B60CE" w:rsidRDefault="007110E0" w:rsidP="000838F5">
      <w:pPr>
        <w:widowControl w:val="0"/>
        <w:autoSpaceDE w:val="0"/>
        <w:autoSpaceDN w:val="0"/>
        <w:adjustRightInd w:val="0"/>
        <w:spacing w:after="0" w:line="240" w:lineRule="auto"/>
        <w:ind w:firstLine="720"/>
        <w:jc w:val="both"/>
        <w:rPr>
          <w:rFonts w:ascii="Trebuchet MS" w:hAnsi="Trebuchet MS" w:cs="Times New Roman"/>
          <w:u w:color="333399"/>
        </w:rPr>
      </w:pPr>
      <w:r w:rsidRPr="002B60CE">
        <w:rPr>
          <w:rFonts w:ascii="Trebuchet MS" w:hAnsi="Trebuchet MS" w:cs="Times New Roman"/>
          <w:u w:color="333399"/>
        </w:rPr>
        <w:t xml:space="preserve"> </w:t>
      </w:r>
      <w:r w:rsidR="000838F5" w:rsidRPr="002B60CE">
        <w:rPr>
          <w:rFonts w:ascii="Trebuchet MS" w:hAnsi="Trebuchet MS" w:cs="Times New Roman"/>
          <w:u w:color="333399"/>
        </w:rPr>
        <w:t>(</w:t>
      </w:r>
      <w:r w:rsidRPr="002B60CE">
        <w:rPr>
          <w:rFonts w:ascii="Trebuchet MS" w:hAnsi="Trebuchet MS" w:cs="Times New Roman"/>
          <w:u w:color="333399"/>
        </w:rPr>
        <w:t>4</w:t>
      </w:r>
      <w:r w:rsidR="000838F5" w:rsidRPr="002B60CE">
        <w:rPr>
          <w:rFonts w:ascii="Trebuchet MS" w:hAnsi="Trebuchet MS" w:cs="Times New Roman"/>
          <w:u w:color="333399"/>
        </w:rPr>
        <w:t>) Cererea de înregistrare a persoanei fizice autorizate și a întreprinderii individuale se face de persoana fizică care solicită înregistrarea ca persoană fizică autorizată sau titular al întreprinderii individuale, personal sau prin împuternicit cu procură specială/generală și autentică sau de avocat, cu împuternicire avocațială.</w:t>
      </w:r>
    </w:p>
    <w:p w:rsidR="000838F5" w:rsidRPr="002B60CE" w:rsidRDefault="000838F5" w:rsidP="000838F5">
      <w:pPr>
        <w:widowControl w:val="0"/>
        <w:autoSpaceDE w:val="0"/>
        <w:autoSpaceDN w:val="0"/>
        <w:adjustRightInd w:val="0"/>
        <w:spacing w:after="0" w:line="240" w:lineRule="auto"/>
        <w:ind w:firstLine="720"/>
        <w:jc w:val="both"/>
        <w:rPr>
          <w:rFonts w:ascii="Trebuchet MS" w:hAnsi="Trebuchet MS" w:cs="Times New Roman"/>
          <w:u w:color="333399"/>
        </w:rPr>
      </w:pPr>
      <w:r w:rsidRPr="002B60CE">
        <w:rPr>
          <w:rFonts w:ascii="Trebuchet MS" w:hAnsi="Trebuchet MS" w:cs="Times New Roman"/>
          <w:u w:color="333399"/>
        </w:rPr>
        <w:t>(</w:t>
      </w:r>
      <w:r w:rsidR="007110E0" w:rsidRPr="002B60CE">
        <w:rPr>
          <w:rFonts w:ascii="Trebuchet MS" w:hAnsi="Trebuchet MS" w:cs="Times New Roman"/>
          <w:u w:color="333399"/>
        </w:rPr>
        <w:t>5</w:t>
      </w:r>
      <w:r w:rsidRPr="002B60CE">
        <w:rPr>
          <w:rFonts w:ascii="Trebuchet MS" w:hAnsi="Trebuchet MS" w:cs="Times New Roman"/>
          <w:u w:color="333399"/>
        </w:rPr>
        <w:t>) Cererea de înregistrare a întreprinderii familiale se face de reprezentantul desemnat prin acordul de constituire sau împuternicitul acestuia, cu procură specială/generală și autentică sau de avocat, cu împuternicire avocațială.</w:t>
      </w:r>
    </w:p>
    <w:p w:rsidR="007110E0" w:rsidRPr="002B60CE" w:rsidRDefault="007110E0" w:rsidP="007110E0">
      <w:pPr>
        <w:widowControl w:val="0"/>
        <w:autoSpaceDE w:val="0"/>
        <w:autoSpaceDN w:val="0"/>
        <w:adjustRightInd w:val="0"/>
        <w:spacing w:after="0" w:line="240" w:lineRule="auto"/>
        <w:ind w:firstLine="720"/>
        <w:jc w:val="both"/>
        <w:rPr>
          <w:rFonts w:ascii="Trebuchet MS" w:hAnsi="Trebuchet MS" w:cs="Times New Roman"/>
          <w:u w:color="333399"/>
        </w:rPr>
      </w:pPr>
      <w:r w:rsidRPr="002B60CE">
        <w:rPr>
          <w:rFonts w:ascii="Trebuchet MS" w:hAnsi="Trebuchet MS" w:cs="Times New Roman"/>
          <w:u w:color="333399"/>
        </w:rPr>
        <w:t xml:space="preserve">(6) Cererea de înregistrare se poate semna, în calitate de reprezentant, și de către persoanele autorizate să acorde, potrivit normelor ce le reglementează profesia, asistenţă de </w:t>
      </w:r>
      <w:r w:rsidRPr="002B60CE">
        <w:rPr>
          <w:rFonts w:ascii="Trebuchet MS" w:eastAsiaTheme="minorHAnsi" w:hAnsi="Trebuchet MS" w:cs="Times New Roman"/>
          <w:iCs/>
          <w:lang w:val="en-US" w:eastAsia="en-US"/>
        </w:rPr>
        <w:t xml:space="preserve">specialitate necesară pentru înfiinţarea şi reorganizarea </w:t>
      </w:r>
      <w:r w:rsidR="002B60CE" w:rsidRPr="002B60CE">
        <w:rPr>
          <w:rFonts w:ascii="Trebuchet MS" w:eastAsiaTheme="minorHAnsi" w:hAnsi="Trebuchet MS" w:cs="Times New Roman"/>
          <w:iCs/>
          <w:lang w:val="en-US" w:eastAsia="en-US"/>
        </w:rPr>
        <w:t>persoanelor juridice</w:t>
      </w:r>
      <w:r w:rsidR="00407824" w:rsidRPr="002B60CE">
        <w:rPr>
          <w:rFonts w:ascii="Trebuchet MS" w:eastAsiaTheme="minorHAnsi" w:hAnsi="Trebuchet MS" w:cs="Times New Roman"/>
          <w:iCs/>
          <w:lang w:val="en-US" w:eastAsia="en-US"/>
        </w:rPr>
        <w:t>.</w:t>
      </w:r>
      <w:r w:rsidRPr="002B60CE">
        <w:rPr>
          <w:rFonts w:ascii="Trebuchet MS" w:eastAsiaTheme="minorHAnsi" w:hAnsi="Trebuchet MS" w:cs="Times New Roman"/>
          <w:iCs/>
          <w:lang w:val="en-US" w:eastAsia="en-US"/>
        </w:rPr>
        <w:t xml:space="preserve"> </w:t>
      </w:r>
    </w:p>
    <w:p w:rsidR="000838F5" w:rsidRPr="002B60CE" w:rsidRDefault="000838F5" w:rsidP="000838F5">
      <w:pPr>
        <w:widowControl w:val="0"/>
        <w:autoSpaceDE w:val="0"/>
        <w:autoSpaceDN w:val="0"/>
        <w:adjustRightInd w:val="0"/>
        <w:spacing w:after="0" w:line="240" w:lineRule="auto"/>
        <w:ind w:firstLine="720"/>
        <w:jc w:val="both"/>
        <w:rPr>
          <w:rFonts w:ascii="Trebuchet MS" w:hAnsi="Trebuchet MS" w:cs="Times New Roman"/>
          <w:b/>
          <w:u w:color="333399"/>
        </w:rPr>
      </w:pPr>
    </w:p>
    <w:p w:rsidR="000838F5" w:rsidRPr="002B60CE" w:rsidRDefault="000838F5" w:rsidP="000838F5">
      <w:pPr>
        <w:widowControl w:val="0"/>
        <w:autoSpaceDE w:val="0"/>
        <w:autoSpaceDN w:val="0"/>
        <w:adjustRightInd w:val="0"/>
        <w:spacing w:after="0" w:line="240" w:lineRule="auto"/>
        <w:ind w:firstLine="720"/>
        <w:jc w:val="both"/>
        <w:rPr>
          <w:rFonts w:ascii="Trebuchet MS" w:hAnsi="Trebuchet MS" w:cs="Times New Roman"/>
          <w:b/>
          <w:u w:color="333399"/>
        </w:rPr>
      </w:pPr>
      <w:r w:rsidRPr="002B60CE">
        <w:rPr>
          <w:rFonts w:ascii="Trebuchet MS" w:hAnsi="Trebuchet MS" w:cs="Times New Roman"/>
          <w:b/>
          <w:u w:color="333399"/>
        </w:rPr>
        <w:t>27. Articolul 19</w:t>
      </w:r>
      <w:r w:rsidRPr="002B60CE">
        <w:rPr>
          <w:rFonts w:ascii="Trebuchet MS" w:hAnsi="Trebuchet MS" w:cs="Times New Roman"/>
          <w:b/>
          <w:bCs/>
          <w:u w:color="333399"/>
        </w:rPr>
        <w:t xml:space="preserve"> se modifică și va avea următorul cuprins:</w:t>
      </w:r>
    </w:p>
    <w:p w:rsidR="000838F5" w:rsidRPr="002B60CE" w:rsidRDefault="000838F5" w:rsidP="000838F5">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„Art. 19 - (1)Cererea de înregistrare a persoanei juridice în registrul comerţului, completată corespunzător, se depune la ORCT în a cărui rază teritorială îşi stabilesc sediul social persoanele supuse obligaţiei de înregistrare şi trebuie să fie însoţită de toate datele şi înscrisurile doveditoare ale îndeplinirii condiţiilor pentru înregistrare şi, după caz, de dovada achitării tarifului corespunzător cererii, precizat prin nota de calcul întocmită de ORCT.</w:t>
      </w:r>
    </w:p>
    <w:p w:rsidR="000838F5" w:rsidRPr="002B60CE" w:rsidRDefault="000838F5" w:rsidP="000838F5">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 xml:space="preserve">(2) Cererea de înregistrare în registrul comerțului a mențiunilor privind schimbarea sediului </w:t>
      </w:r>
      <w:r w:rsidRPr="002B60CE">
        <w:rPr>
          <w:rFonts w:ascii="Trebuchet MS" w:hAnsi="Trebuchet MS" w:cs="Times New Roman"/>
          <w:bCs/>
          <w:u w:color="333399"/>
        </w:rPr>
        <w:lastRenderedPageBreak/>
        <w:t>social/profesional al unei persoane juridice/PFA/II/IF în alt județ sau fuziunea, divizarea unei persoane juridice  se va depune la oricare dintre ORCT în a cărui rază teritorială își au sau își stabilesc sediul social/profesional profesioniștii în cauză.</w:t>
      </w:r>
    </w:p>
    <w:p w:rsidR="000838F5" w:rsidRPr="002B60CE" w:rsidRDefault="000838F5" w:rsidP="000838F5">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(3)Cererea de înregistrare va fi însoțită de declarația-tip pe propria răspundere, din care să rezulte, după caz, că:</w:t>
      </w:r>
    </w:p>
    <w:p w:rsidR="000838F5" w:rsidRPr="002B60CE" w:rsidRDefault="000838F5" w:rsidP="000838F5">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a)persoana juridică îndeplinește condițiile de funcționare prevăzute de legislația specifică în domeniul sanitar, sanitar-veterinar, protecția mediului şi asigurarea securității și sănătății în muncă pentru activitățile respective, precizate în declarația-tip;</w:t>
      </w:r>
    </w:p>
    <w:p w:rsidR="000838F5" w:rsidRPr="002B60CE" w:rsidRDefault="000838F5" w:rsidP="000838F5">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b)persoana juridică nu desfășoară, la sediul social sau la sediile secundare, activităţile declarate pe perioada a cel mult 3 ani;</w:t>
      </w:r>
    </w:p>
    <w:p w:rsidR="000838F5" w:rsidRPr="002B60CE" w:rsidRDefault="000838F5" w:rsidP="000838F5">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c)în activitatea persoanei juridice au intervenit modificări cu privire la cele declarate potrivit lit. a) sau b), după caz</w:t>
      </w:r>
    </w:p>
    <w:p w:rsidR="000838F5" w:rsidRPr="002B60CE" w:rsidRDefault="000838F5" w:rsidP="000838F5">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(4) Depunerea cererilor de înregistrare se evidențiază la fiecare ORCT, în ordine cronologică, atribuindu-se un număr de înregistrare. Orice cerere, corespondenţă ulterioară și comunicări de înscrisuri referitoare la aceeași cerere se regăsesc la cererea de înregistrare în legătură cu care au fost formulate.”</w:t>
      </w:r>
    </w:p>
    <w:p w:rsidR="000838F5" w:rsidRPr="002B60CE" w:rsidRDefault="000838F5" w:rsidP="000838F5">
      <w:pPr>
        <w:widowControl w:val="0"/>
        <w:autoSpaceDE w:val="0"/>
        <w:autoSpaceDN w:val="0"/>
        <w:adjustRightInd w:val="0"/>
        <w:spacing w:after="0" w:line="240" w:lineRule="auto"/>
        <w:ind w:firstLine="360"/>
        <w:jc w:val="both"/>
        <w:rPr>
          <w:rFonts w:ascii="Trebuchet MS" w:hAnsi="Trebuchet MS" w:cs="Times New Roman"/>
          <w:b/>
          <w:bCs/>
          <w:u w:color="333399"/>
        </w:rPr>
      </w:pPr>
    </w:p>
    <w:p w:rsidR="000838F5" w:rsidRPr="002B60CE" w:rsidRDefault="000838F5" w:rsidP="000838F5">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28. Articolul 20 se modifică și va avea următorul cuprins:</w:t>
      </w:r>
      <w:bookmarkStart w:id="13" w:name="_Hlk45612380"/>
    </w:p>
    <w:p w:rsidR="000838F5" w:rsidRPr="002B60CE" w:rsidRDefault="001B1EE8" w:rsidP="001B1EE8">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„Art. 20 – (</w:t>
      </w:r>
      <w:r w:rsidR="000838F5" w:rsidRPr="002B60CE">
        <w:rPr>
          <w:rFonts w:ascii="Trebuchet MS" w:hAnsi="Trebuchet MS" w:cs="Times New Roman"/>
          <w:u w:color="333399"/>
        </w:rPr>
        <w:t>1)Cererea de înregistrare, înscrisurile cerute în original sau în copie certificată de parte, prevăzute de lege și, după caz, dovezile privind plata tarifelor legale,  numerotate, se depun de către solicitant  direct la ghișeu sau se transmit prin poştă/curier sau prin mijloace electronice.</w:t>
      </w:r>
    </w:p>
    <w:p w:rsidR="000838F5" w:rsidRPr="002B60CE" w:rsidRDefault="000838F5" w:rsidP="001B1EE8">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(2) La transmiterea prin mijloace electronice, cererea de înregistrare şi înscrisurile cerute de lege în original se semnează cu semnătură electronică calificată, iar în cazul înscrisurilor cerute în copie certificată de parte, copia este certificată prin semnătură electronică calificată.</w:t>
      </w:r>
    </w:p>
    <w:p w:rsidR="000838F5" w:rsidRPr="002B60CE" w:rsidRDefault="000838F5" w:rsidP="001B1EE8">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 xml:space="preserve">(3) </w:t>
      </w:r>
      <w:r w:rsidRPr="002B60CE">
        <w:rPr>
          <w:rFonts w:ascii="Trebuchet MS" w:hAnsi="Trebuchet MS" w:cs="Times New Roman"/>
          <w:bCs/>
          <w:u w:color="333399"/>
        </w:rPr>
        <w:t xml:space="preserve">Înscrisurile a căror înregistrare, </w:t>
      </w:r>
      <w:r w:rsidR="001B1EE8" w:rsidRPr="002B60CE">
        <w:rPr>
          <w:rFonts w:ascii="Trebuchet MS" w:hAnsi="Trebuchet MS" w:cs="Times New Roman"/>
          <w:bCs/>
          <w:u w:color="333399"/>
        </w:rPr>
        <w:t>menționare</w:t>
      </w:r>
      <w:r w:rsidRPr="002B60CE">
        <w:rPr>
          <w:rFonts w:ascii="Trebuchet MS" w:hAnsi="Trebuchet MS" w:cs="Times New Roman"/>
          <w:bCs/>
          <w:u w:color="333399"/>
        </w:rPr>
        <w:t xml:space="preserve"> și, după caz, publicare se solicită la ORCT vor fi tehnoredactate de către solicitant în limba română, vor fi lizibile, fără </w:t>
      </w:r>
      <w:r w:rsidR="001B1EE8" w:rsidRPr="002B60CE">
        <w:rPr>
          <w:rFonts w:ascii="Trebuchet MS" w:hAnsi="Trebuchet MS" w:cs="Times New Roman"/>
          <w:bCs/>
          <w:u w:color="333399"/>
        </w:rPr>
        <w:t>ștersături</w:t>
      </w:r>
      <w:r w:rsidRPr="002B60CE">
        <w:rPr>
          <w:rFonts w:ascii="Trebuchet MS" w:hAnsi="Trebuchet MS" w:cs="Times New Roman"/>
          <w:bCs/>
          <w:u w:color="333399"/>
        </w:rPr>
        <w:t xml:space="preserve"> sau adăugări, sub </w:t>
      </w:r>
      <w:r w:rsidR="001B1EE8" w:rsidRPr="002B60CE">
        <w:rPr>
          <w:rFonts w:ascii="Trebuchet MS" w:hAnsi="Trebuchet MS" w:cs="Times New Roman"/>
          <w:bCs/>
          <w:u w:color="333399"/>
        </w:rPr>
        <w:t>sancțiunea</w:t>
      </w:r>
      <w:r w:rsidRPr="002B60CE">
        <w:rPr>
          <w:rFonts w:ascii="Trebuchet MS" w:hAnsi="Trebuchet MS" w:cs="Times New Roman"/>
          <w:bCs/>
          <w:u w:color="333399"/>
        </w:rPr>
        <w:t xml:space="preserve"> respingerii cererii</w:t>
      </w:r>
      <w:r w:rsidRPr="002B60CE">
        <w:rPr>
          <w:rFonts w:ascii="Trebuchet MS" w:hAnsi="Trebuchet MS" w:cs="Times New Roman"/>
          <w:b/>
          <w:bCs/>
          <w:u w:color="333399"/>
        </w:rPr>
        <w:t>.</w:t>
      </w:r>
    </w:p>
    <w:bookmarkEnd w:id="13"/>
    <w:p w:rsidR="003E0400" w:rsidRPr="002B60CE" w:rsidRDefault="001B1EE8" w:rsidP="003E0400">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(4)Înscrisurile depuse în susţinerea cererii de înregistrare, care fac parte din categoria actelor oficiale, se prezintă în original sau în copii certificate conform legii, după cum urmează:</w:t>
      </w:r>
    </w:p>
    <w:p w:rsidR="003E0400" w:rsidRPr="002B60CE" w:rsidRDefault="001B1EE8" w:rsidP="003E0400">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a)în formă originală - pentru statele cu care România a încheiat convenţii ce includ dispoziţii referitoare la înlăturarea cerinţei supralegalizării şi a oricărei altei formalităţi similare;</w:t>
      </w:r>
    </w:p>
    <w:p w:rsidR="003E0400" w:rsidRPr="002B60CE" w:rsidRDefault="001B1EE8" w:rsidP="003E0400">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b)în formă originală - pentru statele în privinţa actelor cărora reglementările Uniunii Europene le prevăd această formă;</w:t>
      </w:r>
    </w:p>
    <w:p w:rsidR="001B1EE8" w:rsidRPr="002B60CE" w:rsidRDefault="001B1EE8" w:rsidP="003E0400">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c)în forma conţinând apostila - pentru statele părţi ale Convenţiei cu privire la suprimarea cerinţei supralegalizării actelor oficiale străine, adoptată la Haga la 5 octombrie 1961, la care România a aderat prin Ordonanţa Guvernului nr. 66/1999, aprobată prin Legea nr. 52/2000, cu excepţia statelor menţionate la lit. a) şi b).</w:t>
      </w:r>
    </w:p>
    <w:p w:rsidR="001B1EE8" w:rsidRPr="002B60CE" w:rsidRDefault="001B1EE8" w:rsidP="001B1EE8">
      <w:pPr>
        <w:widowControl w:val="0"/>
        <w:autoSpaceDE w:val="0"/>
        <w:autoSpaceDN w:val="0"/>
        <w:adjustRightInd w:val="0"/>
        <w:spacing w:after="0" w:line="240" w:lineRule="auto"/>
        <w:ind w:firstLine="720"/>
        <w:jc w:val="both"/>
        <w:rPr>
          <w:rFonts w:ascii="Trebuchet MS" w:hAnsi="Trebuchet MS" w:cs="Times New Roman"/>
          <w:bCs/>
          <w:u w:color="333399"/>
        </w:rPr>
      </w:pPr>
      <w:r w:rsidRPr="002B60CE">
        <w:rPr>
          <w:rFonts w:ascii="Trebuchet MS" w:hAnsi="Trebuchet MS" w:cs="Times New Roman"/>
          <w:bCs/>
          <w:u w:color="333399"/>
        </w:rPr>
        <w:t xml:space="preserve">(5)Înscrisurile prevăzute la alin. (4) trebuie să fie însoţite de traducerea </w:t>
      </w:r>
      <w:r w:rsidR="00F27210" w:rsidRPr="002B60CE">
        <w:rPr>
          <w:rFonts w:ascii="Trebuchet MS" w:hAnsi="Trebuchet MS" w:cs="Times New Roman"/>
          <w:bCs/>
          <w:u w:color="333399"/>
        </w:rPr>
        <w:t>legalizată efectuată de un traducător autorizat</w:t>
      </w:r>
      <w:r w:rsidRPr="002B60CE">
        <w:rPr>
          <w:rFonts w:ascii="Trebuchet MS" w:hAnsi="Trebuchet MS" w:cs="Times New Roman"/>
          <w:bCs/>
          <w:u w:color="333399"/>
        </w:rPr>
        <w:t>, în original.</w:t>
      </w:r>
    </w:p>
    <w:p w:rsidR="001B1EE8" w:rsidRPr="002B60CE" w:rsidRDefault="001B1EE8" w:rsidP="001B1EE8">
      <w:pPr>
        <w:widowControl w:val="0"/>
        <w:autoSpaceDE w:val="0"/>
        <w:autoSpaceDN w:val="0"/>
        <w:adjustRightInd w:val="0"/>
        <w:spacing w:after="0" w:line="240" w:lineRule="auto"/>
        <w:ind w:firstLine="720"/>
        <w:jc w:val="both"/>
        <w:rPr>
          <w:rFonts w:ascii="Trebuchet MS" w:hAnsi="Trebuchet MS" w:cs="Times New Roman"/>
          <w:bCs/>
          <w:u w:color="333399"/>
        </w:rPr>
      </w:pPr>
      <w:r w:rsidRPr="002B60CE">
        <w:rPr>
          <w:rFonts w:ascii="Trebuchet MS" w:hAnsi="Trebuchet MS" w:cs="Times New Roman"/>
          <w:u w:color="333399"/>
        </w:rPr>
        <w:t>6) Dacă se solicită înregistrarea/ menţionarea și, după caz, publicarea unei hotărâri a adunării generale a asociaţilor/membrilor, a unei decizii a asociatului unic, a unei hotărâri a consiliului de administraţie, a unei hotărâri a consiliului de supraveghere/directoratului ori a unei hotărâri judecătorești, înscrisurile menţionate, întocmite în forma cerută de lege, sub sancțiunea respingerii cererii, vor conţine cel puţin următoarele:</w:t>
      </w:r>
    </w:p>
    <w:p w:rsidR="001B1EE8" w:rsidRPr="002B60CE" w:rsidRDefault="001B1EE8" w:rsidP="001B1EE8">
      <w:pPr>
        <w:widowControl w:val="0"/>
        <w:autoSpaceDE w:val="0"/>
        <w:autoSpaceDN w:val="0"/>
        <w:adjustRightInd w:val="0"/>
        <w:spacing w:after="0" w:line="240" w:lineRule="auto"/>
        <w:jc w:val="both"/>
        <w:rPr>
          <w:rFonts w:ascii="Trebuchet MS" w:hAnsi="Trebuchet MS" w:cs="Times New Roman"/>
          <w:u w:color="333399"/>
        </w:rPr>
      </w:pPr>
      <w:r w:rsidRPr="002B60CE">
        <w:rPr>
          <w:rFonts w:ascii="Trebuchet MS" w:hAnsi="Trebuchet MS" w:cs="Times New Roman"/>
          <w:u w:color="333399"/>
        </w:rPr>
        <w:t>- datele de identificare a persoanei juridice;</w:t>
      </w:r>
    </w:p>
    <w:p w:rsidR="001B1EE8" w:rsidRPr="002B60CE" w:rsidRDefault="001B1EE8" w:rsidP="001B1EE8">
      <w:pPr>
        <w:widowControl w:val="0"/>
        <w:autoSpaceDE w:val="0"/>
        <w:autoSpaceDN w:val="0"/>
        <w:adjustRightInd w:val="0"/>
        <w:spacing w:after="0" w:line="240" w:lineRule="auto"/>
        <w:jc w:val="both"/>
        <w:rPr>
          <w:rFonts w:ascii="Trebuchet MS" w:hAnsi="Trebuchet MS" w:cs="Times New Roman"/>
          <w:u w:color="333399"/>
        </w:rPr>
      </w:pPr>
      <w:r w:rsidRPr="002B60CE">
        <w:rPr>
          <w:rFonts w:ascii="Trebuchet MS" w:hAnsi="Trebuchet MS" w:cs="Times New Roman"/>
          <w:u w:color="333399"/>
        </w:rPr>
        <w:t>- numărul şi data adoptării actului;</w:t>
      </w:r>
    </w:p>
    <w:p w:rsidR="001B1EE8" w:rsidRPr="002B60CE" w:rsidRDefault="001B1EE8" w:rsidP="001B1EE8">
      <w:pPr>
        <w:widowControl w:val="0"/>
        <w:autoSpaceDE w:val="0"/>
        <w:autoSpaceDN w:val="0"/>
        <w:adjustRightInd w:val="0"/>
        <w:spacing w:after="0" w:line="240" w:lineRule="auto"/>
        <w:jc w:val="both"/>
        <w:rPr>
          <w:rFonts w:ascii="Trebuchet MS" w:hAnsi="Trebuchet MS" w:cs="Times New Roman"/>
          <w:u w:color="333399"/>
        </w:rPr>
      </w:pPr>
      <w:r w:rsidRPr="002B60CE">
        <w:rPr>
          <w:rFonts w:ascii="Trebuchet MS" w:hAnsi="Trebuchet MS" w:cs="Times New Roman"/>
          <w:u w:color="333399"/>
        </w:rPr>
        <w:t>- condiţiile formale  de adoptare a actului;</w:t>
      </w:r>
    </w:p>
    <w:p w:rsidR="001B1EE8" w:rsidRPr="002B60CE" w:rsidRDefault="001B1EE8" w:rsidP="001B1EE8">
      <w:pPr>
        <w:widowControl w:val="0"/>
        <w:autoSpaceDE w:val="0"/>
        <w:autoSpaceDN w:val="0"/>
        <w:adjustRightInd w:val="0"/>
        <w:spacing w:after="0" w:line="240" w:lineRule="auto"/>
        <w:jc w:val="both"/>
        <w:rPr>
          <w:rFonts w:ascii="Trebuchet MS" w:hAnsi="Trebuchet MS" w:cs="Times New Roman"/>
          <w:u w:color="333399"/>
        </w:rPr>
      </w:pPr>
      <w:r w:rsidRPr="002B60CE">
        <w:rPr>
          <w:rFonts w:ascii="Trebuchet MS" w:hAnsi="Trebuchet MS" w:cs="Times New Roman"/>
          <w:u w:color="333399"/>
        </w:rPr>
        <w:t>- obiectul hotărârii/deciziei adoptate;</w:t>
      </w:r>
    </w:p>
    <w:p w:rsidR="001B1EE8" w:rsidRPr="002B60CE" w:rsidRDefault="001B1EE8" w:rsidP="001B1EE8">
      <w:pPr>
        <w:widowControl w:val="0"/>
        <w:autoSpaceDE w:val="0"/>
        <w:autoSpaceDN w:val="0"/>
        <w:adjustRightInd w:val="0"/>
        <w:spacing w:after="0" w:line="240" w:lineRule="auto"/>
        <w:jc w:val="both"/>
        <w:rPr>
          <w:rFonts w:ascii="Trebuchet MS" w:hAnsi="Trebuchet MS" w:cs="Times New Roman"/>
          <w:u w:color="333399"/>
        </w:rPr>
      </w:pPr>
      <w:r w:rsidRPr="002B60CE">
        <w:rPr>
          <w:rFonts w:ascii="Trebuchet MS" w:hAnsi="Trebuchet MS" w:cs="Times New Roman"/>
          <w:u w:color="333399"/>
        </w:rPr>
        <w:lastRenderedPageBreak/>
        <w:t>- numele, prenumele, calitatea şi semnătura persoanelor abilitate să semneze înscrisul.”</w:t>
      </w:r>
    </w:p>
    <w:p w:rsidR="001B1EE8" w:rsidRPr="002B60CE" w:rsidRDefault="001B1EE8" w:rsidP="001B1EE8">
      <w:pPr>
        <w:widowControl w:val="0"/>
        <w:autoSpaceDE w:val="0"/>
        <w:autoSpaceDN w:val="0"/>
        <w:adjustRightInd w:val="0"/>
        <w:spacing w:after="0" w:line="240" w:lineRule="auto"/>
        <w:jc w:val="both"/>
        <w:rPr>
          <w:rFonts w:ascii="Trebuchet MS" w:hAnsi="Trebuchet MS" w:cs="Times New Roman"/>
          <w:bCs/>
          <w:u w:color="333399"/>
        </w:rPr>
      </w:pPr>
    </w:p>
    <w:p w:rsidR="001B1EE8" w:rsidRPr="002B60CE" w:rsidRDefault="001B1EE8" w:rsidP="001B1EE8">
      <w:pPr>
        <w:widowControl w:val="0"/>
        <w:autoSpaceDE w:val="0"/>
        <w:autoSpaceDN w:val="0"/>
        <w:adjustRightInd w:val="0"/>
        <w:spacing w:after="0" w:line="240" w:lineRule="auto"/>
        <w:jc w:val="both"/>
        <w:rPr>
          <w:rFonts w:ascii="Trebuchet MS" w:hAnsi="Trebuchet MS" w:cs="Times New Roman"/>
          <w:b/>
          <w:bCs/>
          <w:u w:color="333399"/>
        </w:rPr>
      </w:pPr>
      <w:r w:rsidRPr="002B60CE">
        <w:rPr>
          <w:rFonts w:ascii="Trebuchet MS" w:hAnsi="Trebuchet MS" w:cs="Times New Roman"/>
          <w:bCs/>
          <w:u w:color="333399"/>
        </w:rPr>
        <w:tab/>
      </w:r>
      <w:r w:rsidRPr="002B60CE">
        <w:rPr>
          <w:rFonts w:ascii="Trebuchet MS" w:hAnsi="Trebuchet MS" w:cs="Times New Roman"/>
          <w:b/>
          <w:bCs/>
          <w:u w:color="333399"/>
        </w:rPr>
        <w:t xml:space="preserve">29.  Articolul 21 se modifică şi va avea următorul cuprins: </w:t>
      </w:r>
    </w:p>
    <w:p w:rsidR="001B1EE8" w:rsidRPr="002B60CE" w:rsidRDefault="001B1EE8" w:rsidP="001B1EE8">
      <w:pPr>
        <w:widowControl w:val="0"/>
        <w:autoSpaceDE w:val="0"/>
        <w:autoSpaceDN w:val="0"/>
        <w:adjustRightInd w:val="0"/>
        <w:spacing w:after="0" w:line="240" w:lineRule="auto"/>
        <w:ind w:firstLine="720"/>
        <w:jc w:val="both"/>
        <w:rPr>
          <w:rFonts w:ascii="Trebuchet MS" w:hAnsi="Trebuchet MS" w:cs="Times New Roman"/>
          <w:u w:color="333399"/>
        </w:rPr>
      </w:pPr>
      <w:r w:rsidRPr="002B60CE">
        <w:rPr>
          <w:rFonts w:ascii="Trebuchet MS" w:hAnsi="Trebuchet MS" w:cs="Times New Roman"/>
          <w:u w:color="333399"/>
        </w:rPr>
        <w:t>„Art. 21 După primirea cererii de înregistrare, ORCT eliberează deponentului dovada primirii acesteia, în care sunt inserate următoarele date: denumirea ORCT emitent, numărul şi data înregistrării cererii, termenul de soluționare, precum şi termenul legal de eliberare a înscrisurilor care atestă efectuarea înregistrărilor în registrul comerţului.”</w:t>
      </w:r>
    </w:p>
    <w:p w:rsidR="001B1EE8" w:rsidRPr="002B60CE" w:rsidRDefault="001B1EE8" w:rsidP="001B1EE8">
      <w:pPr>
        <w:widowControl w:val="0"/>
        <w:autoSpaceDE w:val="0"/>
        <w:autoSpaceDN w:val="0"/>
        <w:adjustRightInd w:val="0"/>
        <w:spacing w:after="0" w:line="240" w:lineRule="auto"/>
        <w:ind w:firstLine="720"/>
        <w:jc w:val="both"/>
        <w:rPr>
          <w:rFonts w:ascii="Trebuchet MS" w:hAnsi="Trebuchet MS" w:cs="Times New Roman"/>
          <w:u w:color="333399"/>
        </w:rPr>
      </w:pPr>
    </w:p>
    <w:p w:rsidR="001B1EE8" w:rsidRPr="002B60CE" w:rsidRDefault="001B1EE8" w:rsidP="001B1EE8">
      <w:pPr>
        <w:widowControl w:val="0"/>
        <w:autoSpaceDE w:val="0"/>
        <w:autoSpaceDN w:val="0"/>
        <w:adjustRightInd w:val="0"/>
        <w:spacing w:after="0" w:line="240" w:lineRule="auto"/>
        <w:ind w:firstLine="720"/>
        <w:jc w:val="both"/>
        <w:rPr>
          <w:rFonts w:ascii="Trebuchet MS" w:hAnsi="Trebuchet MS" w:cs="Times New Roman"/>
          <w:b/>
          <w:u w:color="333399"/>
        </w:rPr>
      </w:pPr>
      <w:r w:rsidRPr="002B60CE">
        <w:rPr>
          <w:rFonts w:ascii="Trebuchet MS" w:hAnsi="Trebuchet MS" w:cs="Times New Roman"/>
          <w:b/>
          <w:u w:color="333399"/>
        </w:rPr>
        <w:t xml:space="preserve">30. Articolul 22 se modifică şi va avea următorul cuprins: </w:t>
      </w:r>
    </w:p>
    <w:p w:rsidR="001B1EE8" w:rsidRPr="002B60CE" w:rsidRDefault="001B1EE8" w:rsidP="001B1EE8">
      <w:pPr>
        <w:widowControl w:val="0"/>
        <w:autoSpaceDE w:val="0"/>
        <w:autoSpaceDN w:val="0"/>
        <w:adjustRightInd w:val="0"/>
        <w:spacing w:after="0" w:line="240" w:lineRule="auto"/>
        <w:ind w:firstLine="720"/>
        <w:jc w:val="both"/>
        <w:rPr>
          <w:rFonts w:ascii="Trebuchet MS" w:hAnsi="Trebuchet MS" w:cs="Times New Roman"/>
          <w:bCs/>
          <w:u w:color="333399"/>
        </w:rPr>
      </w:pPr>
      <w:r w:rsidRPr="002B60CE">
        <w:rPr>
          <w:rFonts w:ascii="Trebuchet MS" w:hAnsi="Trebuchet MS" w:cs="Times New Roman"/>
          <w:bCs/>
          <w:u w:color="333399"/>
        </w:rPr>
        <w:t>„Art. 22 - (1) Cererile înregistrate se supun soluţionării directorului ORCT/persoanei desemnate sau, după caz, instanțelor judecătorești.</w:t>
      </w:r>
    </w:p>
    <w:p w:rsidR="001B1EE8" w:rsidRPr="002B60CE" w:rsidRDefault="001B1EE8" w:rsidP="001B1EE8">
      <w:pPr>
        <w:widowControl w:val="0"/>
        <w:autoSpaceDE w:val="0"/>
        <w:autoSpaceDN w:val="0"/>
        <w:adjustRightInd w:val="0"/>
        <w:spacing w:after="0" w:line="240" w:lineRule="auto"/>
        <w:ind w:firstLine="720"/>
        <w:jc w:val="both"/>
        <w:rPr>
          <w:rFonts w:ascii="Trebuchet MS" w:hAnsi="Trebuchet MS" w:cs="Times New Roman"/>
          <w:bCs/>
        </w:rPr>
      </w:pPr>
      <w:bookmarkStart w:id="14" w:name="_Hlk45612543"/>
      <w:r w:rsidRPr="002B60CE">
        <w:rPr>
          <w:rFonts w:ascii="Trebuchet MS" w:hAnsi="Trebuchet MS" w:cs="Times New Roman"/>
          <w:bCs/>
        </w:rPr>
        <w:t>(2)Dacă directorul ORCT/persoană desemnată consideră că pentru soluţionarea cererii sunt necesare înscrisuri suplimentare şi/sau expertize ori constată că anumite documente depuse în susţinerea cererii nu îndeplinesc condiţiile legale de fond sau de formă ori că lipsesc anumite documente doveditoare sau nu au fost achitate tarifele legale de publicare poate acorda un nou termen de soluţionare pentru completarea cererii în acest sens, în condițiile Ordonanței de urgență a Guvernului nr. 116/2009 pentru instituirea unor măsuri privind activitatea de înregistrare în registrul comerţului, aprobată prin Legea nr. 84/2010, cu modificările și completările ulterioare.</w:t>
      </w:r>
    </w:p>
    <w:p w:rsidR="001B1EE8" w:rsidRPr="002B60CE" w:rsidRDefault="001B1EE8" w:rsidP="001B1EE8">
      <w:pPr>
        <w:widowControl w:val="0"/>
        <w:autoSpaceDE w:val="0"/>
        <w:autoSpaceDN w:val="0"/>
        <w:adjustRightInd w:val="0"/>
        <w:spacing w:after="0" w:line="240" w:lineRule="auto"/>
        <w:ind w:firstLine="720"/>
        <w:jc w:val="both"/>
        <w:rPr>
          <w:rFonts w:ascii="Trebuchet MS" w:hAnsi="Trebuchet MS" w:cs="Times New Roman"/>
          <w:bCs/>
        </w:rPr>
      </w:pPr>
      <w:r w:rsidRPr="002B60CE">
        <w:rPr>
          <w:rFonts w:ascii="Trebuchet MS" w:hAnsi="Trebuchet MS" w:cs="Times New Roman"/>
          <w:bCs/>
        </w:rPr>
        <w:t>(3)Termenul de soluţionare şi de eliberare a înscrisurilor care atestă înregistrarea se prelungeşte corespunzător cu perioada acordată de directorul ORCT/persoana desemnată, pentru ca solicitantul să depună actele sau să îndrepte neregularităţile constatate şi menţionate de directorul ORCT/persoana desemnată în încheierea/rezoluţia prin care s-a dispus amânarea soluţionării cererii şi acordarea termenului.</w:t>
      </w:r>
      <w:bookmarkEnd w:id="14"/>
    </w:p>
    <w:p w:rsidR="001B1EE8" w:rsidRPr="002B60CE" w:rsidRDefault="001B1EE8" w:rsidP="001B1EE8">
      <w:pPr>
        <w:widowControl w:val="0"/>
        <w:autoSpaceDE w:val="0"/>
        <w:autoSpaceDN w:val="0"/>
        <w:adjustRightInd w:val="0"/>
        <w:spacing w:after="0" w:line="240" w:lineRule="auto"/>
        <w:ind w:firstLine="720"/>
        <w:jc w:val="both"/>
        <w:rPr>
          <w:rFonts w:ascii="Trebuchet MS" w:hAnsi="Trebuchet MS" w:cs="Times New Roman"/>
          <w:bCs/>
          <w:u w:color="333399"/>
        </w:rPr>
      </w:pPr>
      <w:r w:rsidRPr="002B60CE">
        <w:rPr>
          <w:rFonts w:ascii="Trebuchet MS" w:hAnsi="Trebuchet MS" w:cs="Times New Roman"/>
          <w:bCs/>
          <w:u w:color="333399"/>
        </w:rPr>
        <w:t>(4) Dacă solicitantul nu remediază neregularităţile constatate în dosar sau dacă directorul ORCT/persoana desemnată constată că cererea solicitantului nu îndeplineşte condiţiile prevăzute de lege, acesta  respinge cererea de înregistrare, în condițiile Ordonanței de urgență a Guvernului nr. 116/2009 pentru instituirea unor măsuri privind activitatea de înregistrare în registrul comerţului, aprobată prin Legea nr. 84/2010, cu modificările și completările ulterioare.</w:t>
      </w:r>
    </w:p>
    <w:p w:rsidR="001B1EE8" w:rsidRPr="002B60CE" w:rsidRDefault="001B1EE8" w:rsidP="001B1EE8">
      <w:pPr>
        <w:widowControl w:val="0"/>
        <w:autoSpaceDE w:val="0"/>
        <w:autoSpaceDN w:val="0"/>
        <w:adjustRightInd w:val="0"/>
        <w:spacing w:after="0" w:line="240" w:lineRule="auto"/>
        <w:ind w:firstLine="720"/>
        <w:jc w:val="both"/>
        <w:rPr>
          <w:rFonts w:ascii="Trebuchet MS" w:hAnsi="Trebuchet MS" w:cs="Times New Roman"/>
          <w:u w:color="333399"/>
        </w:rPr>
      </w:pPr>
      <w:r w:rsidRPr="002B60CE">
        <w:rPr>
          <w:rFonts w:ascii="Trebuchet MS" w:hAnsi="Trebuchet MS" w:cs="Times New Roman"/>
          <w:u w:color="333399"/>
        </w:rPr>
        <w:t>(5) În cazul renunţării la soluţionarea cererilor adresate oficiilor registrului comerţului de pe lângă tribunale, precum şi în cazul respingerii cererilor de înregistrare, se restituie tariful de publicare în Monitorul Oficial, dacă acesta a fost achitat.</w:t>
      </w:r>
    </w:p>
    <w:p w:rsidR="001B1EE8" w:rsidRPr="002B60CE" w:rsidRDefault="001B1EE8" w:rsidP="001B1EE8">
      <w:pPr>
        <w:widowControl w:val="0"/>
        <w:autoSpaceDE w:val="0"/>
        <w:autoSpaceDN w:val="0"/>
        <w:adjustRightInd w:val="0"/>
        <w:spacing w:after="0" w:line="240" w:lineRule="auto"/>
        <w:ind w:firstLine="720"/>
        <w:jc w:val="both"/>
        <w:rPr>
          <w:rFonts w:ascii="Trebuchet MS" w:hAnsi="Trebuchet MS" w:cs="Times New Roman"/>
          <w:u w:color="333399"/>
        </w:rPr>
      </w:pPr>
      <w:r w:rsidRPr="002B60CE">
        <w:rPr>
          <w:rFonts w:ascii="Trebuchet MS" w:hAnsi="Trebuchet MS" w:cs="Times New Roman"/>
          <w:u w:color="333399"/>
        </w:rPr>
        <w:t>(6)Titularul cererii de înregistrare şi/sau reprezentantul acestuia se poate prezenta la termenul de soluţionare a cererii în vederea susţinerii acesteia în baza solicitării de audiență, formulată odată cu cererea de înregistrare sau, în cazul cererilor amânate, formulate cu cel puțin o zi înainte de termenul de soluționare.”</w:t>
      </w:r>
    </w:p>
    <w:p w:rsidR="001B1EE8" w:rsidRPr="002B60CE" w:rsidRDefault="001B1EE8" w:rsidP="001B1EE8">
      <w:pPr>
        <w:widowControl w:val="0"/>
        <w:autoSpaceDE w:val="0"/>
        <w:autoSpaceDN w:val="0"/>
        <w:adjustRightInd w:val="0"/>
        <w:spacing w:after="0" w:line="240" w:lineRule="auto"/>
        <w:ind w:firstLine="720"/>
        <w:jc w:val="both"/>
        <w:rPr>
          <w:rFonts w:ascii="Trebuchet MS" w:hAnsi="Trebuchet MS" w:cs="Times New Roman"/>
          <w:b/>
          <w:bCs/>
          <w:u w:color="333399"/>
        </w:rPr>
      </w:pPr>
    </w:p>
    <w:p w:rsidR="001B1EE8" w:rsidRPr="002B60CE" w:rsidRDefault="001B1EE8" w:rsidP="001B1EE8">
      <w:pPr>
        <w:widowControl w:val="0"/>
        <w:autoSpaceDE w:val="0"/>
        <w:autoSpaceDN w:val="0"/>
        <w:adjustRightInd w:val="0"/>
        <w:spacing w:after="0" w:line="240" w:lineRule="auto"/>
        <w:ind w:firstLine="720"/>
        <w:jc w:val="both"/>
        <w:rPr>
          <w:rFonts w:ascii="Trebuchet MS" w:hAnsi="Trebuchet MS" w:cs="Times New Roman"/>
          <w:b/>
          <w:u w:color="333399"/>
        </w:rPr>
      </w:pPr>
      <w:r w:rsidRPr="002B60CE">
        <w:rPr>
          <w:rFonts w:ascii="Trebuchet MS" w:hAnsi="Trebuchet MS" w:cs="Times New Roman"/>
          <w:b/>
          <w:bCs/>
          <w:u w:color="333399"/>
        </w:rPr>
        <w:t>31. D</w:t>
      </w:r>
      <w:r w:rsidRPr="002B60CE">
        <w:rPr>
          <w:rFonts w:ascii="Trebuchet MS" w:hAnsi="Trebuchet MS" w:cs="Times New Roman"/>
          <w:b/>
          <w:u w:color="333399"/>
        </w:rPr>
        <w:t>upă articolul 22, se introduce un nou articol, art. 22</w:t>
      </w:r>
      <w:r w:rsidRPr="002B60CE">
        <w:rPr>
          <w:rFonts w:ascii="Trebuchet MS" w:hAnsi="Trebuchet MS" w:cs="Times New Roman"/>
          <w:b/>
          <w:u w:color="333399"/>
          <w:vertAlign w:val="superscript"/>
        </w:rPr>
        <w:t>1</w:t>
      </w:r>
      <w:r w:rsidRPr="002B60CE">
        <w:rPr>
          <w:rFonts w:ascii="Trebuchet MS" w:hAnsi="Trebuchet MS" w:cs="Times New Roman"/>
          <w:b/>
          <w:u w:color="333399"/>
        </w:rPr>
        <w:t>, care va avea  următorul cuprins:</w:t>
      </w:r>
    </w:p>
    <w:p w:rsidR="001B1EE8" w:rsidRPr="002B60CE" w:rsidRDefault="001B1EE8" w:rsidP="001B1EE8">
      <w:pPr>
        <w:widowControl w:val="0"/>
        <w:autoSpaceDE w:val="0"/>
        <w:autoSpaceDN w:val="0"/>
        <w:adjustRightInd w:val="0"/>
        <w:spacing w:after="0" w:line="240" w:lineRule="auto"/>
        <w:ind w:firstLine="720"/>
        <w:jc w:val="both"/>
        <w:rPr>
          <w:rFonts w:ascii="Trebuchet MS" w:hAnsi="Trebuchet MS" w:cs="Times New Roman"/>
          <w:u w:color="333399"/>
        </w:rPr>
      </w:pPr>
      <w:bookmarkStart w:id="15" w:name="_Hlk46904781"/>
      <w:r w:rsidRPr="002B60CE">
        <w:rPr>
          <w:rFonts w:ascii="Trebuchet MS" w:hAnsi="Trebuchet MS" w:cs="Times New Roman"/>
          <w:u w:color="333399"/>
        </w:rPr>
        <w:t>„Art. 22</w:t>
      </w:r>
      <w:r w:rsidRPr="002B60CE">
        <w:rPr>
          <w:rFonts w:ascii="Trebuchet MS" w:hAnsi="Trebuchet MS" w:cs="Times New Roman"/>
          <w:u w:color="333399"/>
          <w:vertAlign w:val="superscript"/>
        </w:rPr>
        <w:t>1</w:t>
      </w:r>
      <w:r w:rsidR="00B77458" w:rsidRPr="002B60CE">
        <w:rPr>
          <w:rFonts w:ascii="Trebuchet MS" w:hAnsi="Trebuchet MS" w:cs="Times New Roman"/>
          <w:u w:color="333399"/>
        </w:rPr>
        <w:t>-</w:t>
      </w:r>
      <w:r w:rsidRPr="002B60CE">
        <w:rPr>
          <w:rFonts w:ascii="Trebuchet MS" w:hAnsi="Trebuchet MS" w:cs="Times New Roman"/>
          <w:u w:color="333399"/>
        </w:rPr>
        <w:t>(1) În situația depunerii/transmiterii unei cereri prin care se solicită preschimbarea termenului de soluționare a unei cereri de înregistrare în registrul comerțului, aceasta va fi înregistrată în sistemul informatic integrat (SII), componenta RC, alocându-se termen de soluționare a cererii de înregistrare de 1 zi lucrătoare, fără a se lua în calcul ziua înregistrării cererii de preschimbare.</w:t>
      </w:r>
      <w:bookmarkEnd w:id="15"/>
    </w:p>
    <w:p w:rsidR="001B1EE8" w:rsidRPr="002B60CE" w:rsidRDefault="001B1EE8" w:rsidP="001B1EE8">
      <w:pPr>
        <w:widowControl w:val="0"/>
        <w:autoSpaceDE w:val="0"/>
        <w:autoSpaceDN w:val="0"/>
        <w:adjustRightInd w:val="0"/>
        <w:spacing w:after="0" w:line="240" w:lineRule="auto"/>
        <w:ind w:firstLine="720"/>
        <w:jc w:val="both"/>
        <w:rPr>
          <w:rFonts w:ascii="Trebuchet MS" w:hAnsi="Trebuchet MS" w:cs="Times New Roman"/>
          <w:u w:color="333399"/>
        </w:rPr>
      </w:pPr>
      <w:r w:rsidRPr="002B60CE">
        <w:rPr>
          <w:rFonts w:ascii="Trebuchet MS" w:hAnsi="Trebuchet MS" w:cs="Times New Roman"/>
          <w:u w:color="333399"/>
        </w:rPr>
        <w:t>(2) Solicitanții vor fi înștiințați, prin afișarea unui anunț la sediile oficiilor registrului comerțului de pe lângă tribunale, în privința efectelor cererii de preschimbare a termenului de soluționare, în sensul că admiterea acesteia nu influențează soluția care urmează să fie pronunțată de către director/persoana desemnată, cererea de înregistrare putând  să fie admisă sau respinsă, conform prevederilor legale.</w:t>
      </w:r>
    </w:p>
    <w:p w:rsidR="001B1EE8" w:rsidRPr="002B60CE" w:rsidRDefault="001B1EE8" w:rsidP="001B1EE8">
      <w:pPr>
        <w:widowControl w:val="0"/>
        <w:autoSpaceDE w:val="0"/>
        <w:autoSpaceDN w:val="0"/>
        <w:adjustRightInd w:val="0"/>
        <w:spacing w:after="0" w:line="240" w:lineRule="auto"/>
        <w:ind w:firstLine="720"/>
        <w:jc w:val="both"/>
        <w:rPr>
          <w:rFonts w:ascii="Trebuchet MS" w:hAnsi="Trebuchet MS" w:cs="Times New Roman"/>
          <w:u w:color="333399"/>
        </w:rPr>
      </w:pPr>
      <w:r w:rsidRPr="002B60CE">
        <w:rPr>
          <w:rFonts w:ascii="Trebuchet MS" w:hAnsi="Trebuchet MS" w:cs="Times New Roman"/>
          <w:u w:color="333399"/>
        </w:rPr>
        <w:lastRenderedPageBreak/>
        <w:t>(3) La termenul  preschimbat, cererile de înregistrare urmează să fie soluționate, fără a se mai acorda un alt termen de amânare.”</w:t>
      </w:r>
    </w:p>
    <w:p w:rsidR="00377E6B" w:rsidRPr="002B60CE" w:rsidRDefault="00377E6B" w:rsidP="00377E6B">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both"/>
        <w:rPr>
          <w:rFonts w:ascii="Trebuchet MS" w:hAnsi="Trebuchet MS" w:cs="Times New Roman"/>
          <w:b/>
          <w:u w:color="333399"/>
        </w:rPr>
      </w:pPr>
      <w:r w:rsidRPr="002B60CE">
        <w:rPr>
          <w:rFonts w:ascii="Trebuchet MS" w:hAnsi="Trebuchet MS" w:cs="Times New Roman"/>
          <w:b/>
          <w:bCs/>
          <w:u w:color="333399"/>
        </w:rPr>
        <w:tab/>
        <w:t xml:space="preserve">32. </w:t>
      </w:r>
      <w:r w:rsidRPr="002B60CE">
        <w:rPr>
          <w:rFonts w:ascii="Trebuchet MS" w:hAnsi="Trebuchet MS" w:cs="Times New Roman"/>
          <w:b/>
          <w:u w:color="333399"/>
        </w:rPr>
        <w:t>Articolul 23 se modifică și va avea următorul cuprins:</w:t>
      </w:r>
    </w:p>
    <w:p w:rsidR="00377E6B" w:rsidRPr="002B60CE" w:rsidRDefault="00377E6B" w:rsidP="00377E6B">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both"/>
        <w:rPr>
          <w:rFonts w:ascii="Trebuchet MS" w:hAnsi="Trebuchet MS" w:cs="Times New Roman"/>
          <w:u w:color="333399"/>
        </w:rPr>
      </w:pPr>
      <w:bookmarkStart w:id="16" w:name="_Hlk45612834"/>
      <w:r w:rsidRPr="002B60CE">
        <w:rPr>
          <w:rFonts w:ascii="Trebuchet MS" w:hAnsi="Trebuchet MS" w:cs="Times New Roman"/>
          <w:u w:color="333399"/>
        </w:rPr>
        <w:tab/>
        <w:t>„Art. 23-(1) Dacă directorul/persoana desemnată  amână soluționarea cererii, rezoluția  va fi redactată prin grija personalului cu atribuții de grefă.</w:t>
      </w:r>
    </w:p>
    <w:p w:rsidR="00377E6B" w:rsidRPr="002B60CE" w:rsidRDefault="00377E6B" w:rsidP="00377E6B">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both"/>
        <w:rPr>
          <w:rFonts w:ascii="Trebuchet MS" w:hAnsi="Trebuchet MS" w:cs="Times New Roman"/>
          <w:u w:color="333399"/>
        </w:rPr>
      </w:pPr>
      <w:bookmarkStart w:id="17" w:name="_Hlk45617518"/>
      <w:r w:rsidRPr="002B60CE">
        <w:rPr>
          <w:rFonts w:ascii="Trebuchet MS" w:hAnsi="Trebuchet MS" w:cs="Times New Roman"/>
          <w:u w:color="333399"/>
        </w:rPr>
        <w:tab/>
        <w:t>(2) Motivele amânării şi noul termen vor fi comunicate:</w:t>
      </w:r>
    </w:p>
    <w:p w:rsidR="00377E6B" w:rsidRPr="002B60CE" w:rsidRDefault="00377E6B" w:rsidP="00377E6B">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both"/>
        <w:rPr>
          <w:rFonts w:ascii="Trebuchet MS" w:hAnsi="Trebuchet MS" w:cs="Times New Roman"/>
          <w:u w:color="333399"/>
        </w:rPr>
      </w:pPr>
      <w:r w:rsidRPr="002B60CE">
        <w:rPr>
          <w:rFonts w:ascii="Trebuchet MS" w:hAnsi="Trebuchet MS" w:cs="Times New Roman"/>
          <w:u w:color="333399"/>
        </w:rPr>
        <w:t>a) pentru persoanele fizice autorizate/întreprinderilor individuale/întreprinderilor familiale solicitantului prezent de îndată, sub semnătură acestuia;</w:t>
      </w:r>
    </w:p>
    <w:p w:rsidR="00377E6B" w:rsidRPr="002B60CE" w:rsidRDefault="00377E6B" w:rsidP="00377E6B">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both"/>
        <w:rPr>
          <w:rFonts w:ascii="Trebuchet MS" w:hAnsi="Trebuchet MS" w:cs="Times New Roman"/>
          <w:u w:color="333399"/>
        </w:rPr>
      </w:pPr>
      <w:r w:rsidRPr="002B60CE">
        <w:rPr>
          <w:rFonts w:ascii="Trebuchet MS" w:hAnsi="Trebuchet MS" w:cs="Times New Roman"/>
          <w:u w:color="333399"/>
        </w:rPr>
        <w:t>b) pentru celelalte cazuri, prin afișarea rezoluției la sediul ORCT, pe site și pe portalul de servicii ONRC.</w:t>
      </w:r>
    </w:p>
    <w:bookmarkEnd w:id="16"/>
    <w:bookmarkEnd w:id="17"/>
    <w:p w:rsidR="00377E6B" w:rsidRPr="002B60CE" w:rsidRDefault="00377E6B" w:rsidP="00377E6B">
      <w:pPr>
        <w:autoSpaceDE w:val="0"/>
        <w:autoSpaceDN w:val="0"/>
        <w:adjustRightInd w:val="0"/>
        <w:spacing w:after="0" w:line="240" w:lineRule="auto"/>
        <w:ind w:firstLine="720"/>
        <w:jc w:val="both"/>
        <w:rPr>
          <w:rFonts w:ascii="Trebuchet MS" w:hAnsi="Trebuchet MS" w:cs="Times New Roman"/>
          <w:b/>
          <w:bCs/>
          <w:u w:color="333399"/>
        </w:rPr>
      </w:pPr>
      <w:r w:rsidRPr="002B60CE">
        <w:rPr>
          <w:rFonts w:ascii="Trebuchet MS" w:hAnsi="Trebuchet MS" w:cs="Times New Roman"/>
          <w:u w:color="333399"/>
        </w:rPr>
        <w:t>(3) În cazul în care au fost formulate cereri de intervenție, potrivit art. 7</w:t>
      </w:r>
      <w:r w:rsidRPr="002B60CE">
        <w:rPr>
          <w:rFonts w:ascii="Trebuchet MS" w:hAnsi="Trebuchet MS" w:cs="Times New Roman"/>
          <w:u w:color="333399"/>
          <w:vertAlign w:val="superscript"/>
        </w:rPr>
        <w:t xml:space="preserve">1 </w:t>
      </w:r>
      <w:r w:rsidRPr="002B60CE">
        <w:rPr>
          <w:rFonts w:ascii="Trebuchet MS" w:hAnsi="Trebuchet MS" w:cs="Times New Roman"/>
          <w:u w:color="333399"/>
        </w:rPr>
        <w:t xml:space="preserve">din OUG nr.116/2009 </w:t>
      </w:r>
      <w:r w:rsidRPr="002B60CE">
        <w:rPr>
          <w:rFonts w:ascii="Trebuchet MS" w:eastAsiaTheme="minorHAnsi" w:hAnsi="Trebuchet MS" w:cs="Times New Roman"/>
          <w:lang w:eastAsia="en-US"/>
        </w:rPr>
        <w:t>pentru instituirea unor măsuri privind activitatea de înregistrare în registrul comerţului,  aprobată cu modificări şi completări prin Legea nr.84/2010, cu modificările şi completările ulterioare,</w:t>
      </w:r>
      <w:r w:rsidRPr="002B60CE">
        <w:rPr>
          <w:rFonts w:ascii="Trebuchet MS" w:hAnsi="Trebuchet MS" w:cs="Times New Roman"/>
          <w:u w:color="333399"/>
        </w:rPr>
        <w:t xml:space="preserve"> ORCT ia măsuri pentru menționarea în registrul comerțului și transmiterea, </w:t>
      </w:r>
      <w:r w:rsidRPr="002B60CE">
        <w:rPr>
          <w:rFonts w:ascii="Trebuchet MS" w:hAnsi="Trebuchet MS" w:cs="Times New Roman"/>
          <w:strike/>
          <w:u w:color="333399"/>
        </w:rPr>
        <w:t>în baza unei adrese</w:t>
      </w:r>
      <w:r w:rsidRPr="002B60CE">
        <w:rPr>
          <w:rFonts w:ascii="Trebuchet MS" w:hAnsi="Trebuchet MS" w:cs="Times New Roman"/>
          <w:u w:color="333399"/>
        </w:rPr>
        <w:t>, către instanța judecătorească competentă, a întregului dosar, care cuprinde cererea de înregistrare în registrul comerţului, cererea de intervenţie, precum şi înscrisurile depuse în susţinerea acestora, astfel cum acestea au fost depuse.”</w:t>
      </w:r>
    </w:p>
    <w:p w:rsidR="001B1EE8" w:rsidRPr="002B60CE" w:rsidRDefault="001B1EE8" w:rsidP="00377E6B">
      <w:pPr>
        <w:widowControl w:val="0"/>
        <w:autoSpaceDE w:val="0"/>
        <w:autoSpaceDN w:val="0"/>
        <w:adjustRightInd w:val="0"/>
        <w:spacing w:after="0" w:line="240" w:lineRule="auto"/>
        <w:ind w:firstLine="720"/>
        <w:jc w:val="both"/>
        <w:rPr>
          <w:rFonts w:ascii="Trebuchet MS" w:hAnsi="Trebuchet MS" w:cs="Times New Roman"/>
          <w:u w:color="333399"/>
        </w:rPr>
      </w:pPr>
    </w:p>
    <w:p w:rsidR="000838F5" w:rsidRPr="002B60CE" w:rsidRDefault="00377E6B" w:rsidP="00377E6B">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b/>
          <w:bCs/>
          <w:u w:color="333399"/>
        </w:rPr>
        <w:t>33. Articolul 24 se modifică şi va avea următorul cuprins:</w:t>
      </w:r>
    </w:p>
    <w:p w:rsidR="00377E6B" w:rsidRPr="002B60CE" w:rsidRDefault="00377E6B" w:rsidP="00377E6B">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„Art. 24-1) Înregistrările în registrul comerțului se fac în baza rezoluției directorului ORCT/persoanei desemnate sau, după caz, a unei hotărâri judecătorești definitive, cu excepția cazurilor în care legea prevede altfel.</w:t>
      </w:r>
    </w:p>
    <w:p w:rsidR="00377E6B" w:rsidRPr="002B60CE" w:rsidRDefault="00377E6B" w:rsidP="00377E6B">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 xml:space="preserve">(2) </w:t>
      </w:r>
      <w:bookmarkStart w:id="18" w:name="_Hlk46904967"/>
      <w:r w:rsidRPr="002B60CE">
        <w:rPr>
          <w:rFonts w:ascii="Trebuchet MS" w:hAnsi="Trebuchet MS" w:cs="Times New Roman"/>
          <w:u w:color="333399"/>
        </w:rPr>
        <w:t>Înregistrările în registrul comerțului se efectuează, după caz:</w:t>
      </w:r>
    </w:p>
    <w:p w:rsidR="00377E6B" w:rsidRPr="002B60CE" w:rsidRDefault="00377E6B" w:rsidP="00377E6B">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a)în termen de 24 de ore de la data pronunțării încheierii judecătorului delegat/rezoluției directorului ORCT/persoanei desemnate sau de la data comunicării hotărârii judecătorești privind înmatricularea;</w:t>
      </w:r>
    </w:p>
    <w:p w:rsidR="00377E6B" w:rsidRPr="002B60CE" w:rsidRDefault="00377E6B" w:rsidP="00377E6B">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 xml:space="preserve">b)în termen de 24 de ore de la data pronunțării rezoluției  directorului ORCT/persoanei desemnate sau de la data comunicării hotărârii judecătorești privind înregistrarea </w:t>
      </w:r>
      <w:r w:rsidR="00796BE4" w:rsidRPr="002B60CE">
        <w:rPr>
          <w:rFonts w:ascii="Trebuchet MS" w:hAnsi="Trebuchet MS" w:cs="Times New Roman"/>
          <w:u w:color="333399"/>
        </w:rPr>
        <w:t>mențiunilor</w:t>
      </w:r>
      <w:r w:rsidRPr="002B60CE">
        <w:rPr>
          <w:rFonts w:ascii="Trebuchet MS" w:hAnsi="Trebuchet MS" w:cs="Times New Roman"/>
          <w:u w:color="333399"/>
        </w:rPr>
        <w:t>;</w:t>
      </w:r>
    </w:p>
    <w:p w:rsidR="00377E6B" w:rsidRPr="002B60CE" w:rsidRDefault="00377E6B" w:rsidP="00377E6B">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 xml:space="preserve">c)în termen de 15 zile de la data primirii copiei legalizate a hotărârii </w:t>
      </w:r>
      <w:r w:rsidR="00796BE4" w:rsidRPr="002B60CE">
        <w:rPr>
          <w:rFonts w:ascii="Trebuchet MS" w:hAnsi="Trebuchet MS" w:cs="Times New Roman"/>
          <w:u w:color="333399"/>
        </w:rPr>
        <w:t>judecătorești</w:t>
      </w:r>
      <w:r w:rsidRPr="002B60CE">
        <w:rPr>
          <w:rFonts w:ascii="Trebuchet MS" w:hAnsi="Trebuchet MS" w:cs="Times New Roman"/>
          <w:u w:color="333399"/>
        </w:rPr>
        <w:t xml:space="preserve"> definitive referitoare la faptele şi actele prevăzute la art. 21 lit. e), f) şi g) din LRC, dacă prin lege specială nu se dispune altfel</w:t>
      </w:r>
      <w:bookmarkEnd w:id="18"/>
      <w:r w:rsidRPr="002B60CE">
        <w:rPr>
          <w:rFonts w:ascii="Trebuchet MS" w:hAnsi="Trebuchet MS" w:cs="Times New Roman"/>
          <w:u w:color="333399"/>
        </w:rPr>
        <w:t>.</w:t>
      </w:r>
    </w:p>
    <w:p w:rsidR="00796BE4" w:rsidRPr="002B60CE" w:rsidRDefault="00796BE4" w:rsidP="00796BE4">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(3)</w:t>
      </w:r>
      <w:bookmarkStart w:id="19" w:name="_Hlk46904987"/>
      <w:r w:rsidRPr="002B60CE">
        <w:rPr>
          <w:rFonts w:ascii="Trebuchet MS" w:hAnsi="Trebuchet MS" w:cs="Times New Roman"/>
          <w:u w:color="333399"/>
        </w:rPr>
        <w:t xml:space="preserve"> Rezoluțiile directorului ORCT/ persoanei desemnate referitoare la orice înregistrare în registrul comerțului sunt executorii de drept şi sunt supuse numai plângerii.</w:t>
      </w:r>
      <w:bookmarkEnd w:id="19"/>
      <w:r w:rsidRPr="002B60CE">
        <w:rPr>
          <w:rFonts w:ascii="Trebuchet MS" w:hAnsi="Trebuchet MS"/>
        </w:rPr>
        <w:t xml:space="preserve"> </w:t>
      </w:r>
      <w:r w:rsidRPr="002B60CE">
        <w:rPr>
          <w:rFonts w:ascii="Trebuchet MS" w:hAnsi="Trebuchet MS" w:cs="Times New Roman"/>
          <w:u w:color="333399"/>
        </w:rPr>
        <w:t>Formularea plângerii nu suspendă executarea rezoluției.</w:t>
      </w:r>
    </w:p>
    <w:p w:rsidR="00796BE4" w:rsidRPr="002B60CE" w:rsidRDefault="00796BE4" w:rsidP="00796BE4">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(4)</w:t>
      </w:r>
      <w:bookmarkStart w:id="20" w:name="_Hlk45617794"/>
      <w:r w:rsidRPr="002B60CE">
        <w:rPr>
          <w:rFonts w:ascii="Trebuchet MS" w:hAnsi="Trebuchet MS" w:cs="Times New Roman"/>
          <w:u w:color="333399"/>
        </w:rPr>
        <w:t xml:space="preserve"> Actele  prin care se dispune o înregistrare în registrul comerţului, se duc la îndeplinire de către personalul ORCT.</w:t>
      </w:r>
      <w:bookmarkEnd w:id="20"/>
      <w:r w:rsidRPr="002B60CE">
        <w:rPr>
          <w:rFonts w:ascii="Trebuchet MS" w:hAnsi="Trebuchet MS" w:cs="Times New Roman"/>
          <w:u w:color="333399"/>
        </w:rPr>
        <w:t>”</w:t>
      </w:r>
    </w:p>
    <w:p w:rsidR="00796BE4" w:rsidRPr="002B60CE" w:rsidRDefault="00796BE4" w:rsidP="00377E6B">
      <w:pPr>
        <w:widowControl w:val="0"/>
        <w:autoSpaceDE w:val="0"/>
        <w:autoSpaceDN w:val="0"/>
        <w:adjustRightInd w:val="0"/>
        <w:spacing w:after="0" w:line="240" w:lineRule="auto"/>
        <w:ind w:firstLine="360"/>
        <w:jc w:val="both"/>
        <w:rPr>
          <w:rFonts w:ascii="Trebuchet MS" w:hAnsi="Trebuchet MS" w:cs="Times New Roman"/>
          <w:b/>
          <w:bCs/>
          <w:u w:color="333399"/>
        </w:rPr>
      </w:pPr>
    </w:p>
    <w:p w:rsidR="00796BE4" w:rsidRPr="002B60CE" w:rsidRDefault="00796BE4" w:rsidP="00796BE4">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bCs/>
          <w:u w:color="333399"/>
        </w:rPr>
        <w:t xml:space="preserve">34. </w:t>
      </w:r>
      <w:r w:rsidRPr="002B60CE">
        <w:rPr>
          <w:rFonts w:ascii="Trebuchet MS" w:hAnsi="Trebuchet MS" w:cs="Times New Roman"/>
          <w:b/>
          <w:u w:color="333399"/>
        </w:rPr>
        <w:t>Articolul 25 se modifică și va avea următorul cuprins:</w:t>
      </w:r>
    </w:p>
    <w:p w:rsidR="00796BE4" w:rsidRPr="002B60CE" w:rsidRDefault="00796BE4" w:rsidP="00796BE4">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„Art. 25 - (1) După efectuarea în registrul comerţului a înregistrărilor dispuse rezoluția directorului ORCT/persoanei desemnate, sau, după caz, prin hotărâre judecătorească, solicitantului sau împuternicitului acestuia i se eliberează, după caz, următoarele:</w:t>
      </w:r>
    </w:p>
    <w:p w:rsidR="00796BE4" w:rsidRPr="002B60CE" w:rsidRDefault="00796BE4" w:rsidP="00796BE4">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a) certificatul de înregistrare, conţinând numărul de ordine din registrul comerţului, identificatorul unic la nivel european (EUID) şi codul unic de înregistrare atribuit de Ministerul Finanţelor Publice, însoţit de rezoluția privind înmatricularea profesionistului  sau înregistrarea sucursalei sau, după caz, a înregistrării mențiunilor având ca obiect modificarea datelor din certificatul de înregistrare;</w:t>
      </w:r>
      <w:r w:rsidRPr="002B60CE">
        <w:rPr>
          <w:rFonts w:ascii="Trebuchet MS" w:hAnsi="Trebuchet MS" w:cs="Times New Roman"/>
          <w:u w:color="333399"/>
        </w:rPr>
        <w:tab/>
      </w:r>
    </w:p>
    <w:p w:rsidR="00796BE4" w:rsidRPr="002B60CE" w:rsidRDefault="00796BE4" w:rsidP="00796BE4">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b) certificatul de înscriere de menţiuni, însoţit de rezoluția directorului ORCT/persoanei desemnate, în cazul solicitării înscrierii menţiunilor prevăzute de lege;</w:t>
      </w:r>
    </w:p>
    <w:p w:rsidR="00796BE4" w:rsidRPr="002B60CE" w:rsidRDefault="00796BE4" w:rsidP="00796BE4">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c)</w:t>
      </w:r>
      <w:r w:rsidRPr="002B60CE">
        <w:rPr>
          <w:rFonts w:ascii="Trebuchet MS" w:hAnsi="Trebuchet MS"/>
        </w:rPr>
        <w:t xml:space="preserve"> </w:t>
      </w:r>
      <w:r w:rsidRPr="002B60CE">
        <w:rPr>
          <w:rFonts w:ascii="Trebuchet MS" w:hAnsi="Trebuchet MS" w:cs="Times New Roman"/>
          <w:u w:color="333399"/>
        </w:rPr>
        <w:t>certificatul de îndreptare eroare materială, însoţit, după caz, de rezoluția directorului ORCT/persoanei desemnate;</w:t>
      </w:r>
    </w:p>
    <w:p w:rsidR="00796BE4" w:rsidRPr="002B60CE" w:rsidRDefault="00796BE4" w:rsidP="00796BE4">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lastRenderedPageBreak/>
        <w:t>d) certificatul de radiere, însoţit, după caz, de rezoluția directorului ORCT/persoanei desemnate;</w:t>
      </w:r>
    </w:p>
    <w:p w:rsidR="00796BE4" w:rsidRPr="002B60CE" w:rsidRDefault="00796BE4" w:rsidP="00796BE4">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e) rezoluția directorului ORCT/persoanei desemnate, în cazurile în care s-a respins sau s-a luat act de renunțarea la cererea de înregistrare formulată;</w:t>
      </w:r>
    </w:p>
    <w:p w:rsidR="00796BE4" w:rsidRPr="002B60CE" w:rsidRDefault="00796BE4" w:rsidP="00796BE4">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f)certificatele constatatoare care atestă înregistrarea declaraţiilor pe propria răspundere cerute de lege privind autorizarea funcţionării.</w:t>
      </w:r>
    </w:p>
    <w:p w:rsidR="00796BE4" w:rsidRPr="002B60CE" w:rsidRDefault="00796BE4" w:rsidP="00796BE4">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bCs/>
          <w:u w:color="333399"/>
        </w:rPr>
        <w:t xml:space="preserve">(2) </w:t>
      </w:r>
      <w:r w:rsidRPr="002B60CE">
        <w:rPr>
          <w:rFonts w:ascii="Trebuchet MS" w:hAnsi="Trebuchet MS" w:cs="Times New Roman"/>
          <w:u w:color="333399"/>
        </w:rPr>
        <w:t xml:space="preserve">În cazul în care înregistrarea în registrul comerțului este dispusă prin hotărâre judecătorească, solicitantului sau împuternicitului acestuia i se eliberează, după caz, certificatul de înregistrare și documentul care certifică înscrierea în registrul comerțului a datelor corespunzătoare.  </w:t>
      </w:r>
    </w:p>
    <w:p w:rsidR="00796BE4" w:rsidRPr="002B60CE" w:rsidRDefault="00796BE4" w:rsidP="00796BE4">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bCs/>
          <w:u w:color="333399"/>
        </w:rPr>
        <w:t xml:space="preserve">(3) </w:t>
      </w:r>
      <w:r w:rsidRPr="002B60CE">
        <w:rPr>
          <w:rFonts w:ascii="Trebuchet MS" w:hAnsi="Trebuchet MS" w:cs="Times New Roman"/>
          <w:u w:color="333399"/>
        </w:rPr>
        <w:t>La solicitare, ORCT eliberează copie de pe cererea de înregistrare formulată de solicitant și de pe declarațiile -tip pe proprie răspundere, după caz. În acest caz, ORCT percepe şi tariful de multiplicare stabilit prin ordin al ministrului justiţiei.”</w:t>
      </w:r>
    </w:p>
    <w:p w:rsidR="00796BE4" w:rsidRPr="002B60CE" w:rsidRDefault="00796BE4" w:rsidP="00796BE4">
      <w:pPr>
        <w:widowControl w:val="0"/>
        <w:autoSpaceDE w:val="0"/>
        <w:autoSpaceDN w:val="0"/>
        <w:adjustRightInd w:val="0"/>
        <w:spacing w:after="0" w:line="240" w:lineRule="auto"/>
        <w:ind w:firstLine="360"/>
        <w:jc w:val="both"/>
        <w:rPr>
          <w:rFonts w:ascii="Trebuchet MS" w:hAnsi="Trebuchet MS" w:cs="Times New Roman"/>
          <w:bCs/>
          <w:u w:color="333399"/>
        </w:rPr>
      </w:pPr>
    </w:p>
    <w:p w:rsidR="00796BE4" w:rsidRPr="002B60CE" w:rsidRDefault="00796BE4" w:rsidP="00796BE4">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bCs/>
          <w:u w:color="333399"/>
        </w:rPr>
        <w:t>35.</w:t>
      </w:r>
      <w:r w:rsidRPr="002B60CE">
        <w:rPr>
          <w:rFonts w:ascii="Trebuchet MS" w:hAnsi="Trebuchet MS" w:cs="Times New Roman"/>
          <w:b/>
          <w:u w:color="333399"/>
        </w:rPr>
        <w:t xml:space="preserve"> Articolul 26 se modifică și va avea următorul cuprins:</w:t>
      </w:r>
    </w:p>
    <w:p w:rsidR="00796BE4" w:rsidRPr="002B60CE" w:rsidRDefault="00796BE4" w:rsidP="00796BE4">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„Art. 26 -(1) Certificatul de înregistrare și, după caz, certificatul de înscriere de mențiuni, certificatul de menționare a depunerii, certificatul de îndreptare eroare materială și certificatul de radiere, se eliberează în 3 zile lucrătoare de la data înregistrării cererii, dacă persoana competentă să soluţioneze cererile de înregistrare nu dispune altfel, pentru completarea documentaţiei.</w:t>
      </w:r>
    </w:p>
    <w:p w:rsidR="00796BE4" w:rsidRPr="002B60CE" w:rsidRDefault="00796BE4" w:rsidP="00796BE4">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(2) Înscrisurile care atestă efectuarea înregistrărilor în registrul comerţului se eliberează la ghișeu, solicitantului sau împuternicitului său, sub semnătură în registrul anume constituit la nivelul fiecărui ORCT pentru ridicarea înscrisurilor, după ce acesta prezintă dovada  achitării eventualelor diferenţe de tarif. Dacă solicitantul a optat pentru transmiterea prin poştă a înscrisurilor care atestă înregistrarea, expedierea acestora se va efectua după ce solicitantul face dovada achitării tarifului poștal.</w:t>
      </w:r>
    </w:p>
    <w:p w:rsidR="00796BE4" w:rsidRPr="002B60CE" w:rsidRDefault="00796BE4" w:rsidP="00796BE4">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 xml:space="preserve">(3)Modalitatea de eliberare a documentelor si datele care confirmă înregistrarea/eliberarea acestora se înregistrează în sistemul informatic integrat. </w:t>
      </w:r>
    </w:p>
    <w:p w:rsidR="00211616" w:rsidRPr="002B60CE" w:rsidRDefault="00211616" w:rsidP="00211616">
      <w:pPr>
        <w:widowControl w:val="0"/>
        <w:autoSpaceDE w:val="0"/>
        <w:autoSpaceDN w:val="0"/>
        <w:adjustRightInd w:val="0"/>
        <w:spacing w:after="0" w:line="240" w:lineRule="auto"/>
        <w:jc w:val="both"/>
        <w:rPr>
          <w:rFonts w:ascii="Trebuchet MS" w:hAnsi="Trebuchet MS" w:cs="Times New Roman"/>
          <w:b/>
          <w:u w:color="333399"/>
        </w:rPr>
      </w:pPr>
    </w:p>
    <w:p w:rsidR="00211616" w:rsidRPr="002B60CE" w:rsidRDefault="00211616" w:rsidP="00211616">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36. Articolul 27 se modifică și va avea următorul cuprins:</w:t>
      </w:r>
    </w:p>
    <w:p w:rsidR="00211616" w:rsidRPr="002B60CE" w:rsidRDefault="00211616" w:rsidP="00211616">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„Art. 27</w:t>
      </w:r>
      <w:r w:rsidR="007B3319" w:rsidRPr="002B60CE">
        <w:rPr>
          <w:rFonts w:ascii="Trebuchet MS" w:hAnsi="Trebuchet MS" w:cs="Times New Roman"/>
          <w:u w:color="333399"/>
        </w:rPr>
        <w:t>-</w:t>
      </w:r>
      <w:r w:rsidRPr="002B60CE">
        <w:rPr>
          <w:rFonts w:ascii="Trebuchet MS" w:hAnsi="Trebuchet MS" w:cs="Times New Roman"/>
          <w:u w:color="333399"/>
        </w:rPr>
        <w:t xml:space="preserve"> </w:t>
      </w:r>
      <w:bookmarkStart w:id="21" w:name="_Hlk46905292"/>
      <w:r w:rsidRPr="002B60CE">
        <w:rPr>
          <w:rFonts w:ascii="Trebuchet MS" w:hAnsi="Trebuchet MS" w:cs="Times New Roman"/>
          <w:u w:color="333399"/>
        </w:rPr>
        <w:t>După efectuarea înregistrărilor în registrul comerţului, ORCT transmite, din oficiu, spre publicare pe pagina de Internet a ONRC și/sau pe portalul de servicii on-line al acestuia sau, după caz, în Monitorul Oficial al României, Partea a IV-a sau Partea a VII-a, respectiv în Jurnalul Oficial al Uniunii Europene, după caz, pe cheltuiala solicitantului, actele prevăzute de lege.</w:t>
      </w:r>
      <w:bookmarkEnd w:id="21"/>
      <w:r w:rsidRPr="002B60CE">
        <w:rPr>
          <w:rFonts w:ascii="Trebuchet MS" w:hAnsi="Trebuchet MS" w:cs="Times New Roman"/>
          <w:u w:color="333399"/>
        </w:rPr>
        <w:t>”</w:t>
      </w:r>
    </w:p>
    <w:p w:rsidR="007B3319" w:rsidRPr="002B60CE" w:rsidRDefault="007B3319" w:rsidP="00211616">
      <w:pPr>
        <w:widowControl w:val="0"/>
        <w:autoSpaceDE w:val="0"/>
        <w:autoSpaceDN w:val="0"/>
        <w:adjustRightInd w:val="0"/>
        <w:spacing w:after="0" w:line="240" w:lineRule="auto"/>
        <w:ind w:firstLine="360"/>
        <w:jc w:val="both"/>
        <w:rPr>
          <w:rFonts w:ascii="Trebuchet MS" w:hAnsi="Trebuchet MS" w:cs="Times New Roman"/>
          <w:u w:color="333399"/>
        </w:rPr>
      </w:pPr>
    </w:p>
    <w:p w:rsidR="008063EE" w:rsidRPr="002B60CE" w:rsidRDefault="008063EE" w:rsidP="008063EE">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3</w:t>
      </w:r>
      <w:r w:rsidR="00137318" w:rsidRPr="002B60CE">
        <w:rPr>
          <w:rFonts w:ascii="Trebuchet MS" w:hAnsi="Trebuchet MS" w:cs="Times New Roman"/>
          <w:b/>
          <w:u w:color="333399"/>
        </w:rPr>
        <w:t>7</w:t>
      </w:r>
      <w:r w:rsidRPr="002B60CE">
        <w:rPr>
          <w:rFonts w:ascii="Trebuchet MS" w:hAnsi="Trebuchet MS" w:cs="Times New Roman"/>
          <w:b/>
          <w:u w:color="333399"/>
        </w:rPr>
        <w:t xml:space="preserve">. Denumirea capitolului </w:t>
      </w:r>
      <w:r w:rsidR="00B85810" w:rsidRPr="002B60CE">
        <w:rPr>
          <w:rFonts w:ascii="Trebuchet MS" w:hAnsi="Trebuchet MS" w:cs="Times New Roman"/>
          <w:b/>
          <w:u w:color="333399"/>
        </w:rPr>
        <w:t>II</w:t>
      </w:r>
      <w:r w:rsidRPr="002B60CE">
        <w:rPr>
          <w:rFonts w:ascii="Trebuchet MS" w:hAnsi="Trebuchet MS" w:cs="Times New Roman"/>
          <w:b/>
          <w:u w:color="333399"/>
        </w:rPr>
        <w:t xml:space="preserve"> se modifică după cum urmează: </w:t>
      </w:r>
    </w:p>
    <w:p w:rsidR="008063EE" w:rsidRPr="002B60CE" w:rsidRDefault="008063EE" w:rsidP="008063EE">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 xml:space="preserve">„Capitolul </w:t>
      </w:r>
      <w:r w:rsidR="00B85810" w:rsidRPr="002B60CE">
        <w:rPr>
          <w:rFonts w:ascii="Trebuchet MS" w:hAnsi="Trebuchet MS" w:cs="Times New Roman"/>
          <w:u w:color="333399"/>
        </w:rPr>
        <w:t>II</w:t>
      </w:r>
      <w:r w:rsidRPr="002B60CE">
        <w:rPr>
          <w:rFonts w:ascii="Trebuchet MS" w:hAnsi="Trebuchet MS" w:cs="Times New Roman"/>
          <w:u w:color="333399"/>
        </w:rPr>
        <w:t xml:space="preserve"> </w:t>
      </w:r>
      <w:r w:rsidR="00B85810" w:rsidRPr="002B60CE">
        <w:rPr>
          <w:rFonts w:ascii="Trebuchet MS" w:hAnsi="Trebuchet MS" w:cs="Times New Roman"/>
          <w:u w:color="333399"/>
        </w:rPr>
        <w:t xml:space="preserve">- </w:t>
      </w:r>
      <w:r w:rsidRPr="002B60CE">
        <w:rPr>
          <w:rFonts w:ascii="Trebuchet MS" w:hAnsi="Trebuchet MS" w:cs="Times New Roman"/>
          <w:u w:color="333399"/>
        </w:rPr>
        <w:t>Înmatricularea profesioniştilor persoane juridice şi înregistrarea profesioniştilor persoane fizice”</w:t>
      </w:r>
    </w:p>
    <w:p w:rsidR="008063EE" w:rsidRPr="002B60CE" w:rsidRDefault="008063EE" w:rsidP="008063EE">
      <w:pPr>
        <w:widowControl w:val="0"/>
        <w:autoSpaceDE w:val="0"/>
        <w:autoSpaceDN w:val="0"/>
        <w:adjustRightInd w:val="0"/>
        <w:spacing w:after="0" w:line="240" w:lineRule="auto"/>
        <w:ind w:firstLine="360"/>
        <w:jc w:val="both"/>
        <w:rPr>
          <w:rFonts w:ascii="Trebuchet MS" w:hAnsi="Trebuchet MS" w:cs="Times New Roman"/>
          <w:b/>
          <w:u w:color="333399"/>
        </w:rPr>
      </w:pPr>
    </w:p>
    <w:p w:rsidR="0058306A" w:rsidRPr="002B60CE" w:rsidRDefault="00B85810" w:rsidP="00B85810">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3</w:t>
      </w:r>
      <w:r w:rsidR="00137318" w:rsidRPr="002B60CE">
        <w:rPr>
          <w:rFonts w:ascii="Trebuchet MS" w:hAnsi="Trebuchet MS" w:cs="Times New Roman"/>
          <w:b/>
          <w:u w:color="333399"/>
        </w:rPr>
        <w:t>8</w:t>
      </w:r>
      <w:r w:rsidRPr="002B60CE">
        <w:rPr>
          <w:rFonts w:ascii="Trebuchet MS" w:hAnsi="Trebuchet MS" w:cs="Times New Roman"/>
          <w:b/>
          <w:u w:color="333399"/>
        </w:rPr>
        <w:t xml:space="preserve">. Denumirea secţiunii 1  se modifică după cum urmează: </w:t>
      </w:r>
    </w:p>
    <w:p w:rsidR="00B85810" w:rsidRPr="002B60CE" w:rsidRDefault="0058306A" w:rsidP="00B85810">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 xml:space="preserve">„Secţiunea I - </w:t>
      </w:r>
      <w:r w:rsidR="00B85810" w:rsidRPr="002B60CE">
        <w:rPr>
          <w:rFonts w:ascii="Trebuchet MS" w:hAnsi="Trebuchet MS" w:cs="Times New Roman"/>
          <w:u w:color="333399"/>
        </w:rPr>
        <w:t>Operaţiuni prealabile înmatriculării/înregistrării</w:t>
      </w:r>
      <w:r w:rsidRPr="002B60CE">
        <w:rPr>
          <w:rFonts w:ascii="Trebuchet MS" w:hAnsi="Trebuchet MS" w:cs="Times New Roman"/>
          <w:u w:color="333399"/>
        </w:rPr>
        <w:t>”</w:t>
      </w:r>
    </w:p>
    <w:p w:rsidR="00B85810" w:rsidRPr="002B60CE" w:rsidRDefault="00B85810" w:rsidP="008063EE">
      <w:pPr>
        <w:widowControl w:val="0"/>
        <w:autoSpaceDE w:val="0"/>
        <w:autoSpaceDN w:val="0"/>
        <w:adjustRightInd w:val="0"/>
        <w:spacing w:after="0" w:line="240" w:lineRule="auto"/>
        <w:ind w:firstLine="360"/>
        <w:jc w:val="both"/>
        <w:rPr>
          <w:rFonts w:ascii="Trebuchet MS" w:hAnsi="Trebuchet MS" w:cs="Times New Roman"/>
          <w:b/>
          <w:u w:color="333399"/>
        </w:rPr>
      </w:pPr>
    </w:p>
    <w:p w:rsidR="007B3319" w:rsidRPr="002B60CE" w:rsidRDefault="007B3319" w:rsidP="00211616">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3</w:t>
      </w:r>
      <w:r w:rsidR="00137318" w:rsidRPr="002B60CE">
        <w:rPr>
          <w:rFonts w:ascii="Trebuchet MS" w:hAnsi="Trebuchet MS" w:cs="Times New Roman"/>
          <w:b/>
          <w:u w:color="333399"/>
        </w:rPr>
        <w:t>9</w:t>
      </w:r>
      <w:r w:rsidRPr="002B60CE">
        <w:rPr>
          <w:rFonts w:ascii="Trebuchet MS" w:hAnsi="Trebuchet MS" w:cs="Times New Roman"/>
          <w:b/>
          <w:u w:color="333399"/>
        </w:rPr>
        <w:t xml:space="preserve">. Alineatele (1) şi (2) ale articolului 28 se modifică şi vor acea următorul cuprins: </w:t>
      </w:r>
    </w:p>
    <w:p w:rsidR="007B3319" w:rsidRPr="002B60CE" w:rsidRDefault="007B3319" w:rsidP="007B3319">
      <w:pPr>
        <w:widowControl w:val="0"/>
        <w:autoSpaceDE w:val="0"/>
        <w:autoSpaceDN w:val="0"/>
        <w:adjustRightInd w:val="0"/>
        <w:spacing w:after="0" w:line="240" w:lineRule="auto"/>
        <w:ind w:firstLine="360"/>
        <w:jc w:val="both"/>
        <w:rPr>
          <w:rFonts w:ascii="Trebuchet MS" w:hAnsi="Trebuchet MS" w:cs="Times New Roman"/>
          <w:bCs/>
          <w:u w:color="333399"/>
        </w:rPr>
      </w:pPr>
      <w:bookmarkStart w:id="22" w:name="_Hlk45613266"/>
      <w:r w:rsidRPr="002B60CE">
        <w:rPr>
          <w:rFonts w:ascii="Trebuchet MS" w:hAnsi="Trebuchet MS" w:cs="Times New Roman"/>
          <w:bCs/>
          <w:u w:color="333399"/>
        </w:rPr>
        <w:t>„(1) Firma constituie un element obligatoriu de identificare şi individualizare a profesioniștilor</w:t>
      </w:r>
      <w:r w:rsidR="00584D4F" w:rsidRPr="002B60CE">
        <w:rPr>
          <w:rFonts w:ascii="Trebuchet MS" w:hAnsi="Trebuchet MS" w:cs="Times New Roman"/>
          <w:bCs/>
          <w:u w:color="333399"/>
        </w:rPr>
        <w:t xml:space="preserve"> supuşi înregistrării în registrul comerţului”</w:t>
      </w:r>
      <w:r w:rsidRPr="002B60CE">
        <w:rPr>
          <w:rFonts w:ascii="Trebuchet MS" w:hAnsi="Trebuchet MS" w:cs="Times New Roman"/>
          <w:bCs/>
          <w:u w:color="333399"/>
        </w:rPr>
        <w:t>.</w:t>
      </w:r>
    </w:p>
    <w:p w:rsidR="00FF4982" w:rsidRPr="002B60CE" w:rsidRDefault="007B3319" w:rsidP="00FF4982">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(2) Firma este, după caz, numele de stare civilă, respectiv denumirea sub care profesionistul îşi desfăşoară activitatea şi care îl deosebeşte de orice alt profesionist.</w:t>
      </w:r>
    </w:p>
    <w:p w:rsidR="00FF4982" w:rsidRPr="002B60CE" w:rsidRDefault="00FF4982" w:rsidP="00FF4982">
      <w:pPr>
        <w:widowControl w:val="0"/>
        <w:autoSpaceDE w:val="0"/>
        <w:autoSpaceDN w:val="0"/>
        <w:adjustRightInd w:val="0"/>
        <w:spacing w:after="0" w:line="240" w:lineRule="auto"/>
        <w:ind w:firstLine="360"/>
        <w:jc w:val="both"/>
        <w:rPr>
          <w:rFonts w:ascii="Trebuchet MS" w:hAnsi="Trebuchet MS" w:cs="Times New Roman"/>
          <w:b/>
          <w:bCs/>
          <w:u w:color="333399"/>
        </w:rPr>
      </w:pPr>
    </w:p>
    <w:p w:rsidR="00FF4982" w:rsidRPr="002B60CE" w:rsidRDefault="00137318" w:rsidP="00FF4982">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
          <w:bCs/>
          <w:u w:color="333399"/>
        </w:rPr>
        <w:t>40</w:t>
      </w:r>
      <w:r w:rsidR="00FF4982" w:rsidRPr="002B60CE">
        <w:rPr>
          <w:rFonts w:ascii="Trebuchet MS" w:hAnsi="Trebuchet MS" w:cs="Times New Roman"/>
          <w:b/>
          <w:bCs/>
          <w:u w:color="333399"/>
        </w:rPr>
        <w:t xml:space="preserve">. </w:t>
      </w:r>
      <w:r w:rsidR="00584D4F" w:rsidRPr="002B60CE">
        <w:rPr>
          <w:rFonts w:ascii="Trebuchet MS" w:hAnsi="Trebuchet MS" w:cs="Times New Roman"/>
          <w:b/>
          <w:bCs/>
          <w:u w:color="333399"/>
        </w:rPr>
        <w:t xml:space="preserve">Alineatul (2) al articolului 29 se modifică şi va avea următorul cuprins: </w:t>
      </w:r>
    </w:p>
    <w:p w:rsidR="00FF4982" w:rsidRPr="002B60CE" w:rsidRDefault="00FF4982" w:rsidP="00FF4982">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lastRenderedPageBreak/>
        <w:t>„</w:t>
      </w:r>
      <w:r w:rsidR="00584D4F" w:rsidRPr="002B60CE">
        <w:rPr>
          <w:rFonts w:ascii="Trebuchet MS" w:hAnsi="Trebuchet MS" w:cs="Times New Roman"/>
          <w:bCs/>
          <w:u w:color="333399"/>
        </w:rPr>
        <w:t>(2) O firmă este disponibilă, adică susceptibilă de a fi apropriată de un profesionist, atunci când nu aparţine altui profesionist prin înregistrarea ei anterioară în registrul comerţului.</w:t>
      </w:r>
      <w:r w:rsidRPr="002B60CE">
        <w:rPr>
          <w:rFonts w:ascii="Trebuchet MS" w:hAnsi="Trebuchet MS" w:cs="Times New Roman"/>
          <w:bCs/>
          <w:u w:color="333399"/>
        </w:rPr>
        <w:t>”</w:t>
      </w:r>
    </w:p>
    <w:p w:rsidR="00FF4982" w:rsidRPr="002B60CE" w:rsidRDefault="00FF4982" w:rsidP="00FF4982">
      <w:pPr>
        <w:widowControl w:val="0"/>
        <w:autoSpaceDE w:val="0"/>
        <w:autoSpaceDN w:val="0"/>
        <w:adjustRightInd w:val="0"/>
        <w:spacing w:after="0" w:line="240" w:lineRule="auto"/>
        <w:ind w:firstLine="360"/>
        <w:jc w:val="both"/>
        <w:rPr>
          <w:rFonts w:ascii="Trebuchet MS" w:hAnsi="Trebuchet MS" w:cs="Times New Roman"/>
          <w:b/>
          <w:bCs/>
          <w:u w:color="333399"/>
        </w:rPr>
      </w:pPr>
    </w:p>
    <w:p w:rsidR="00FF4982" w:rsidRPr="002B60CE" w:rsidRDefault="00137318" w:rsidP="00FF4982">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
          <w:bCs/>
          <w:u w:color="333399"/>
        </w:rPr>
        <w:t>41</w:t>
      </w:r>
      <w:r w:rsidR="00343D35" w:rsidRPr="002B60CE">
        <w:rPr>
          <w:rFonts w:ascii="Trebuchet MS" w:hAnsi="Trebuchet MS" w:cs="Times New Roman"/>
          <w:b/>
          <w:bCs/>
          <w:u w:color="333399"/>
        </w:rPr>
        <w:t xml:space="preserve">. Alineatul (1) al articolului </w:t>
      </w:r>
      <w:r w:rsidR="00FE0769" w:rsidRPr="002B60CE">
        <w:rPr>
          <w:rFonts w:ascii="Trebuchet MS" w:hAnsi="Trebuchet MS" w:cs="Times New Roman"/>
          <w:b/>
          <w:bCs/>
          <w:u w:color="333399"/>
        </w:rPr>
        <w:t>34 se modifică şi va avea următorul cuprins:</w:t>
      </w:r>
      <w:bookmarkStart w:id="23" w:name="_Hlk44573133"/>
    </w:p>
    <w:p w:rsidR="00FF4982" w:rsidRPr="002B60CE" w:rsidRDefault="00FE0769" w:rsidP="00FF4982">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„(1)</w:t>
      </w:r>
      <w:bookmarkStart w:id="24" w:name="_Hlk46123141"/>
      <w:r w:rsidRPr="002B60CE">
        <w:rPr>
          <w:rFonts w:ascii="Trebuchet MS" w:hAnsi="Trebuchet MS" w:cs="Times New Roman"/>
          <w:bCs/>
          <w:u w:color="333399"/>
        </w:rPr>
        <w:t>Firma unui profesionist persoană fizică autorizată, respectiv a unei întreprinderi individuale se compune din numele şi, după caz, prenumele persoanei fizice scrise în întregime sau din nume şi iniţialele prenumelui/prenumelor acestuia, urmate de sintagma "persoană fizică autorizată" sau PFA, respectiv "întreprindere individuală", scrisă în întregime.”</w:t>
      </w:r>
    </w:p>
    <w:p w:rsidR="00FF4982" w:rsidRPr="002B60CE" w:rsidRDefault="00FF4982" w:rsidP="00FF4982">
      <w:pPr>
        <w:widowControl w:val="0"/>
        <w:autoSpaceDE w:val="0"/>
        <w:autoSpaceDN w:val="0"/>
        <w:adjustRightInd w:val="0"/>
        <w:spacing w:after="0" w:line="240" w:lineRule="auto"/>
        <w:ind w:firstLine="360"/>
        <w:jc w:val="both"/>
        <w:rPr>
          <w:rFonts w:ascii="Trebuchet MS" w:hAnsi="Trebuchet MS" w:cs="Times New Roman"/>
          <w:b/>
          <w:bCs/>
          <w:u w:color="333399"/>
        </w:rPr>
      </w:pPr>
    </w:p>
    <w:p w:rsidR="00FF4982" w:rsidRPr="002B60CE" w:rsidRDefault="00FE0769" w:rsidP="00FF4982">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
          <w:bCs/>
          <w:u w:color="333399"/>
        </w:rPr>
        <w:t>4</w:t>
      </w:r>
      <w:r w:rsidR="00137318" w:rsidRPr="002B60CE">
        <w:rPr>
          <w:rFonts w:ascii="Trebuchet MS" w:hAnsi="Trebuchet MS" w:cs="Times New Roman"/>
          <w:b/>
          <w:bCs/>
          <w:u w:color="333399"/>
        </w:rPr>
        <w:t>2</w:t>
      </w:r>
      <w:r w:rsidRPr="002B60CE">
        <w:rPr>
          <w:rFonts w:ascii="Trebuchet MS" w:hAnsi="Trebuchet MS" w:cs="Times New Roman"/>
          <w:b/>
          <w:bCs/>
          <w:u w:color="333399"/>
        </w:rPr>
        <w:t>. Alineatul (2) al articolului 35 se modifică şi va avea următorul cuprins:</w:t>
      </w:r>
      <w:bookmarkStart w:id="25" w:name="_Hlk44573188"/>
    </w:p>
    <w:p w:rsidR="00FF4982" w:rsidRPr="002B60CE" w:rsidRDefault="00FE0769" w:rsidP="00FF4982">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u w:color="333399"/>
        </w:rPr>
        <w:t>„(</w:t>
      </w:r>
      <w:r w:rsidRPr="002B60CE">
        <w:rPr>
          <w:rFonts w:ascii="Trebuchet MS" w:hAnsi="Trebuchet MS" w:cs="Times New Roman"/>
          <w:bCs/>
          <w:u w:color="333399"/>
        </w:rPr>
        <w:t>2)</w:t>
      </w:r>
      <w:bookmarkStart w:id="26" w:name="_Hlk46123161"/>
      <w:r w:rsidRPr="002B60CE">
        <w:rPr>
          <w:rFonts w:ascii="Trebuchet MS" w:hAnsi="Trebuchet MS" w:cs="Times New Roman"/>
          <w:bCs/>
          <w:u w:color="333399"/>
        </w:rPr>
        <w:t xml:space="preserve"> În caz de identitate de nume şi prenume cu un alt profesionist persoană fizică autorizată/întreprindere individuală sau cu firma unei alte întreprinderi familiale înregistrată în registrul comerţului sau rezervată în vederea înregistrării, se aplică corespunzător dispoziţiile art. 34 alin. (2).</w:t>
      </w:r>
      <w:bookmarkEnd w:id="25"/>
      <w:bookmarkEnd w:id="26"/>
      <w:r w:rsidRPr="002B60CE">
        <w:rPr>
          <w:rFonts w:ascii="Trebuchet MS" w:hAnsi="Trebuchet MS" w:cs="Times New Roman"/>
          <w:bCs/>
          <w:u w:color="333399"/>
        </w:rPr>
        <w:t>”</w:t>
      </w:r>
    </w:p>
    <w:p w:rsidR="00FF4982" w:rsidRPr="002B60CE" w:rsidRDefault="00FF4982" w:rsidP="00FF4982">
      <w:pPr>
        <w:widowControl w:val="0"/>
        <w:autoSpaceDE w:val="0"/>
        <w:autoSpaceDN w:val="0"/>
        <w:adjustRightInd w:val="0"/>
        <w:spacing w:after="0" w:line="240" w:lineRule="auto"/>
        <w:ind w:firstLine="360"/>
        <w:jc w:val="both"/>
        <w:rPr>
          <w:rFonts w:ascii="Trebuchet MS" w:hAnsi="Trebuchet MS" w:cs="Times New Roman"/>
          <w:b/>
          <w:bCs/>
          <w:u w:color="333399"/>
        </w:rPr>
      </w:pPr>
    </w:p>
    <w:p w:rsidR="00FF4982" w:rsidRPr="002B60CE" w:rsidRDefault="00FE0769" w:rsidP="00FF4982">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
          <w:bCs/>
          <w:u w:color="333399"/>
        </w:rPr>
        <w:t>4</w:t>
      </w:r>
      <w:r w:rsidR="00137318" w:rsidRPr="002B60CE">
        <w:rPr>
          <w:rFonts w:ascii="Trebuchet MS" w:hAnsi="Trebuchet MS" w:cs="Times New Roman"/>
          <w:b/>
          <w:bCs/>
          <w:u w:color="333399"/>
        </w:rPr>
        <w:t>3</w:t>
      </w:r>
      <w:r w:rsidRPr="002B60CE">
        <w:rPr>
          <w:rFonts w:ascii="Trebuchet MS" w:hAnsi="Trebuchet MS" w:cs="Times New Roman"/>
          <w:b/>
          <w:bCs/>
          <w:u w:color="333399"/>
        </w:rPr>
        <w:t xml:space="preserve">. Articolul 55 se modifică şi va avea următorul cuprins: </w:t>
      </w:r>
    </w:p>
    <w:p w:rsidR="00FF4982" w:rsidRPr="002B60CE" w:rsidRDefault="00FE0769" w:rsidP="00FF4982">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 xml:space="preserve">„Art. 55-Verificarea </w:t>
      </w:r>
      <w:r w:rsidR="00647E8A" w:rsidRPr="002B60CE">
        <w:rPr>
          <w:rFonts w:ascii="Trebuchet MS" w:hAnsi="Trebuchet MS" w:cs="Times New Roman"/>
          <w:bCs/>
          <w:u w:color="333399"/>
        </w:rPr>
        <w:t>disponibilității</w:t>
      </w:r>
      <w:r w:rsidRPr="002B60CE">
        <w:rPr>
          <w:rFonts w:ascii="Trebuchet MS" w:hAnsi="Trebuchet MS" w:cs="Times New Roman"/>
          <w:bCs/>
          <w:u w:color="333399"/>
        </w:rPr>
        <w:t xml:space="preserve"> şi/sau rezervarea firmei se face la solicitarea persoanei interesate, în baza completării cererii-tip, cu </w:t>
      </w:r>
      <w:r w:rsidR="00647E8A" w:rsidRPr="002B60CE">
        <w:rPr>
          <w:rFonts w:ascii="Trebuchet MS" w:hAnsi="Trebuchet MS" w:cs="Times New Roman"/>
          <w:bCs/>
          <w:u w:color="333399"/>
        </w:rPr>
        <w:t>menționarea</w:t>
      </w:r>
      <w:r w:rsidRPr="002B60CE">
        <w:rPr>
          <w:rFonts w:ascii="Trebuchet MS" w:hAnsi="Trebuchet MS" w:cs="Times New Roman"/>
          <w:bCs/>
          <w:u w:color="333399"/>
        </w:rPr>
        <w:t xml:space="preserve"> a 3 denumiri diferite, în ordinea </w:t>
      </w:r>
      <w:r w:rsidR="00647E8A" w:rsidRPr="002B60CE">
        <w:rPr>
          <w:rFonts w:ascii="Trebuchet MS" w:hAnsi="Trebuchet MS" w:cs="Times New Roman"/>
          <w:bCs/>
          <w:u w:color="333399"/>
        </w:rPr>
        <w:t>preferinței</w:t>
      </w:r>
      <w:r w:rsidRPr="002B60CE">
        <w:rPr>
          <w:rFonts w:ascii="Trebuchet MS" w:hAnsi="Trebuchet MS" w:cs="Times New Roman"/>
          <w:bCs/>
          <w:u w:color="333399"/>
        </w:rPr>
        <w:t>, la care se anexează următoarele:</w:t>
      </w:r>
    </w:p>
    <w:p w:rsidR="00FF4982" w:rsidRPr="002B60CE" w:rsidRDefault="00FE0769" w:rsidP="00FF4982">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 xml:space="preserve">a) dovada acordului expres al titularului precedent sau al succesorilor acestuia, după caz, privind continuarea </w:t>
      </w:r>
      <w:r w:rsidR="00647E8A" w:rsidRPr="002B60CE">
        <w:rPr>
          <w:rFonts w:ascii="Trebuchet MS" w:hAnsi="Trebuchet MS" w:cs="Times New Roman"/>
          <w:bCs/>
          <w:u w:color="333399"/>
        </w:rPr>
        <w:t>activității</w:t>
      </w:r>
      <w:r w:rsidRPr="002B60CE">
        <w:rPr>
          <w:rFonts w:ascii="Trebuchet MS" w:hAnsi="Trebuchet MS" w:cs="Times New Roman"/>
          <w:bCs/>
          <w:u w:color="333399"/>
        </w:rPr>
        <w:t xml:space="preserve"> sub firma anterioară de către dobânditorul fondului de </w:t>
      </w:r>
      <w:r w:rsidR="00647E8A" w:rsidRPr="002B60CE">
        <w:rPr>
          <w:rFonts w:ascii="Trebuchet MS" w:hAnsi="Trebuchet MS" w:cs="Times New Roman"/>
          <w:bCs/>
          <w:u w:color="333399"/>
        </w:rPr>
        <w:t>comerț</w:t>
      </w:r>
      <w:r w:rsidRPr="002B60CE">
        <w:rPr>
          <w:rFonts w:ascii="Trebuchet MS" w:hAnsi="Trebuchet MS" w:cs="Times New Roman"/>
          <w:bCs/>
          <w:u w:color="333399"/>
        </w:rPr>
        <w:t xml:space="preserve">, cu aplicarea corespunzătoare a </w:t>
      </w:r>
      <w:r w:rsidR="00647E8A" w:rsidRPr="002B60CE">
        <w:rPr>
          <w:rFonts w:ascii="Trebuchet MS" w:hAnsi="Trebuchet MS" w:cs="Times New Roman"/>
          <w:bCs/>
          <w:u w:color="333399"/>
        </w:rPr>
        <w:t>dispozițiilor</w:t>
      </w:r>
      <w:r w:rsidRPr="002B60CE">
        <w:rPr>
          <w:rFonts w:ascii="Trebuchet MS" w:hAnsi="Trebuchet MS" w:cs="Times New Roman"/>
          <w:bCs/>
          <w:u w:color="333399"/>
        </w:rPr>
        <w:t xml:space="preserve"> art. 53 alin. (2), în original;</w:t>
      </w:r>
    </w:p>
    <w:p w:rsidR="002B60CE" w:rsidRPr="002B60CE" w:rsidRDefault="00FE0769" w:rsidP="002B60CE">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 xml:space="preserve">b) dovada </w:t>
      </w:r>
      <w:r w:rsidR="00647E8A" w:rsidRPr="002B60CE">
        <w:rPr>
          <w:rFonts w:ascii="Trebuchet MS" w:hAnsi="Trebuchet MS" w:cs="Times New Roman"/>
          <w:bCs/>
          <w:u w:color="333399"/>
        </w:rPr>
        <w:t>consimțământului</w:t>
      </w:r>
      <w:r w:rsidRPr="002B60CE">
        <w:rPr>
          <w:rFonts w:ascii="Trebuchet MS" w:hAnsi="Trebuchet MS" w:cs="Times New Roman"/>
          <w:bCs/>
          <w:u w:color="333399"/>
        </w:rPr>
        <w:t xml:space="preserve"> persoanei străine de societatea în nume colectiv sau de societatea în comandită simplă al cărei nume figurează în firmă, în formă autentică, în original sau în copie legalizată;</w:t>
      </w:r>
    </w:p>
    <w:p w:rsidR="00407824" w:rsidRPr="002B60CE" w:rsidRDefault="00FE0769" w:rsidP="002B60CE">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u w:color="333399"/>
        </w:rPr>
        <w:t>c) procură specială/generală autentică sau împuternicire avocațială</w:t>
      </w:r>
      <w:r w:rsidR="00407824" w:rsidRPr="002B60CE">
        <w:rPr>
          <w:rFonts w:ascii="Trebuchet MS" w:hAnsi="Trebuchet MS" w:cs="Times New Roman"/>
          <w:u w:color="333399"/>
        </w:rPr>
        <w:t xml:space="preserve"> ori</w:t>
      </w:r>
      <w:r w:rsidRPr="002B60CE">
        <w:rPr>
          <w:rFonts w:ascii="Trebuchet MS" w:hAnsi="Trebuchet MS" w:cs="Times New Roman"/>
          <w:u w:color="333399"/>
        </w:rPr>
        <w:t xml:space="preserve"> </w:t>
      </w:r>
      <w:r w:rsidR="00407824" w:rsidRPr="002B60CE">
        <w:rPr>
          <w:rFonts w:ascii="Trebuchet MS" w:hAnsi="Trebuchet MS" w:cs="Times New Roman"/>
          <w:u w:color="333399"/>
        </w:rPr>
        <w:t xml:space="preserve">contract de prestări servicii şi </w:t>
      </w:r>
      <w:r w:rsidRPr="002B60CE">
        <w:rPr>
          <w:rFonts w:ascii="Trebuchet MS" w:hAnsi="Trebuchet MS" w:cs="Times New Roman"/>
          <w:u w:color="333399"/>
        </w:rPr>
        <w:t>document</w:t>
      </w:r>
      <w:r w:rsidR="00407824" w:rsidRPr="002B60CE">
        <w:rPr>
          <w:rFonts w:ascii="Trebuchet MS" w:hAnsi="Trebuchet MS" w:cs="Times New Roman"/>
          <w:u w:color="333399"/>
        </w:rPr>
        <w:t>ul</w:t>
      </w:r>
      <w:r w:rsidRPr="002B60CE">
        <w:rPr>
          <w:rFonts w:ascii="Trebuchet MS" w:hAnsi="Trebuchet MS" w:cs="Times New Roman"/>
          <w:u w:color="333399"/>
        </w:rPr>
        <w:t xml:space="preserve"> care atest</w:t>
      </w:r>
      <w:r w:rsidR="00407824" w:rsidRPr="002B60CE">
        <w:rPr>
          <w:rFonts w:ascii="Trebuchet MS" w:hAnsi="Trebuchet MS" w:cs="Times New Roman"/>
          <w:u w:color="333399"/>
        </w:rPr>
        <w:t>ă</w:t>
      </w:r>
      <w:r w:rsidRPr="002B60CE">
        <w:rPr>
          <w:rFonts w:ascii="Trebuchet MS" w:hAnsi="Trebuchet MS" w:cs="Times New Roman"/>
          <w:u w:color="333399"/>
        </w:rPr>
        <w:t xml:space="preserve"> calitatea persoanelor autorizate </w:t>
      </w:r>
      <w:r w:rsidR="00407824" w:rsidRPr="002B60CE">
        <w:rPr>
          <w:rFonts w:ascii="Trebuchet MS" w:hAnsi="Trebuchet MS" w:cs="Times New Roman"/>
          <w:u w:color="333399"/>
        </w:rPr>
        <w:t xml:space="preserve">să acorde, potrivit normelor ce le reglementează profesia, </w:t>
      </w:r>
      <w:r w:rsidR="000A7A05" w:rsidRPr="002B60CE">
        <w:rPr>
          <w:rFonts w:ascii="Trebuchet MS" w:hAnsi="Trebuchet MS" w:cs="Times New Roman"/>
          <w:u w:color="333399"/>
        </w:rPr>
        <w:t>asistență</w:t>
      </w:r>
      <w:r w:rsidR="00407824" w:rsidRPr="002B60CE">
        <w:rPr>
          <w:rFonts w:ascii="Trebuchet MS" w:hAnsi="Trebuchet MS" w:cs="Times New Roman"/>
          <w:u w:color="333399"/>
        </w:rPr>
        <w:t xml:space="preserve"> de </w:t>
      </w:r>
      <w:r w:rsidR="00407824" w:rsidRPr="002B60CE">
        <w:rPr>
          <w:rFonts w:ascii="Trebuchet MS" w:eastAsiaTheme="minorHAnsi" w:hAnsi="Trebuchet MS" w:cs="Times New Roman"/>
          <w:iCs/>
          <w:lang w:val="en-US" w:eastAsia="en-US"/>
        </w:rPr>
        <w:t xml:space="preserve">specialitate necesară pentru înfiinţarea şi reorganizarea </w:t>
      </w:r>
      <w:r w:rsidR="002B60CE" w:rsidRPr="002B60CE">
        <w:rPr>
          <w:rFonts w:ascii="Trebuchet MS" w:eastAsiaTheme="minorHAnsi" w:hAnsi="Trebuchet MS" w:cs="Times New Roman"/>
          <w:iCs/>
          <w:lang w:val="en-US" w:eastAsia="en-US"/>
        </w:rPr>
        <w:t>persoanelor juridice</w:t>
      </w:r>
      <w:r w:rsidR="00407824" w:rsidRPr="002B60CE">
        <w:rPr>
          <w:rFonts w:ascii="Trebuchet MS" w:eastAsiaTheme="minorHAnsi" w:hAnsi="Trebuchet MS" w:cs="Times New Roman"/>
          <w:iCs/>
          <w:lang w:val="en-US" w:eastAsia="en-US"/>
        </w:rPr>
        <w:t>.</w:t>
      </w:r>
    </w:p>
    <w:p w:rsidR="00407824" w:rsidRPr="002B60CE" w:rsidRDefault="00407824" w:rsidP="00FF4982">
      <w:pPr>
        <w:widowControl w:val="0"/>
        <w:autoSpaceDE w:val="0"/>
        <w:autoSpaceDN w:val="0"/>
        <w:adjustRightInd w:val="0"/>
        <w:spacing w:after="0" w:line="240" w:lineRule="auto"/>
        <w:ind w:firstLine="360"/>
        <w:jc w:val="both"/>
        <w:rPr>
          <w:rFonts w:ascii="Trebuchet MS" w:hAnsi="Trebuchet MS" w:cs="Times New Roman"/>
          <w:b/>
          <w:bCs/>
          <w:u w:color="333399"/>
        </w:rPr>
      </w:pPr>
    </w:p>
    <w:p w:rsidR="00FF4982" w:rsidRPr="002B60CE" w:rsidRDefault="00647E8A" w:rsidP="00FF4982">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
          <w:bCs/>
          <w:u w:color="333399"/>
        </w:rPr>
        <w:t>4</w:t>
      </w:r>
      <w:r w:rsidR="00137318" w:rsidRPr="002B60CE">
        <w:rPr>
          <w:rFonts w:ascii="Trebuchet MS" w:hAnsi="Trebuchet MS" w:cs="Times New Roman"/>
          <w:b/>
          <w:bCs/>
          <w:u w:color="333399"/>
        </w:rPr>
        <w:t>4</w:t>
      </w:r>
      <w:r w:rsidRPr="002B60CE">
        <w:rPr>
          <w:rFonts w:ascii="Trebuchet MS" w:hAnsi="Trebuchet MS" w:cs="Times New Roman"/>
          <w:b/>
          <w:bCs/>
          <w:u w:color="333399"/>
        </w:rPr>
        <w:t xml:space="preserve">. Alineatul (2) al articolului 56 se modifică </w:t>
      </w:r>
      <w:r w:rsidR="00111A17" w:rsidRPr="002B60CE">
        <w:rPr>
          <w:rFonts w:ascii="Trebuchet MS" w:hAnsi="Trebuchet MS" w:cs="Times New Roman"/>
          <w:b/>
          <w:bCs/>
          <w:u w:color="333399"/>
        </w:rPr>
        <w:t>și</w:t>
      </w:r>
      <w:r w:rsidRPr="002B60CE">
        <w:rPr>
          <w:rFonts w:ascii="Trebuchet MS" w:hAnsi="Trebuchet MS" w:cs="Times New Roman"/>
          <w:b/>
          <w:bCs/>
          <w:u w:color="333399"/>
        </w:rPr>
        <w:t xml:space="preserve"> va următorul cuprins:</w:t>
      </w:r>
    </w:p>
    <w:p w:rsidR="00FF4982" w:rsidRPr="002B60CE" w:rsidRDefault="00647E8A" w:rsidP="00FF4982">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u w:color="333399"/>
        </w:rPr>
        <w:t xml:space="preserve">„(2) Solicitantului i se eliberează, sub semnătură sau, după caz, prin mijloace electronice sau prin poștă/curier dovada privind verificarea </w:t>
      </w:r>
      <w:r w:rsidR="00111A17" w:rsidRPr="002B60CE">
        <w:rPr>
          <w:rFonts w:ascii="Trebuchet MS" w:hAnsi="Trebuchet MS" w:cs="Times New Roman"/>
          <w:u w:color="333399"/>
        </w:rPr>
        <w:t>disponibilității</w:t>
      </w:r>
      <w:r w:rsidRPr="002B60CE">
        <w:rPr>
          <w:rFonts w:ascii="Trebuchet MS" w:hAnsi="Trebuchet MS" w:cs="Times New Roman"/>
          <w:u w:color="333399"/>
        </w:rPr>
        <w:t xml:space="preserve"> </w:t>
      </w:r>
      <w:r w:rsidR="00111A17" w:rsidRPr="002B60CE">
        <w:rPr>
          <w:rFonts w:ascii="Trebuchet MS" w:hAnsi="Trebuchet MS" w:cs="Times New Roman"/>
          <w:u w:color="333399"/>
        </w:rPr>
        <w:t>și</w:t>
      </w:r>
      <w:r w:rsidRPr="002B60CE">
        <w:rPr>
          <w:rFonts w:ascii="Trebuchet MS" w:hAnsi="Trebuchet MS" w:cs="Times New Roman"/>
          <w:u w:color="333399"/>
        </w:rPr>
        <w:t xml:space="preserve"> rezervarea firmei. Dovada eliberată este valabilă pentru o perioadă de 3 luni de la data rezervării şi poate fi prelungită succesiv, la cererea formulată de solicitant înainte de expirarea acesteia.”</w:t>
      </w:r>
    </w:p>
    <w:p w:rsidR="00FF4982" w:rsidRPr="002B60CE" w:rsidRDefault="00FF4982" w:rsidP="00FF4982">
      <w:pPr>
        <w:widowControl w:val="0"/>
        <w:autoSpaceDE w:val="0"/>
        <w:autoSpaceDN w:val="0"/>
        <w:adjustRightInd w:val="0"/>
        <w:spacing w:after="0" w:line="240" w:lineRule="auto"/>
        <w:ind w:firstLine="360"/>
        <w:jc w:val="both"/>
        <w:rPr>
          <w:rFonts w:ascii="Trebuchet MS" w:hAnsi="Trebuchet MS" w:cs="Times New Roman"/>
          <w:b/>
          <w:bCs/>
          <w:u w:color="333399"/>
        </w:rPr>
      </w:pPr>
    </w:p>
    <w:p w:rsidR="00FF4982" w:rsidRPr="002B60CE" w:rsidRDefault="00647E8A" w:rsidP="00FF4982">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
          <w:bCs/>
          <w:u w:color="333399"/>
        </w:rPr>
        <w:t>4</w:t>
      </w:r>
      <w:r w:rsidR="00137318" w:rsidRPr="002B60CE">
        <w:rPr>
          <w:rFonts w:ascii="Trebuchet MS" w:hAnsi="Trebuchet MS" w:cs="Times New Roman"/>
          <w:b/>
          <w:bCs/>
          <w:u w:color="333399"/>
        </w:rPr>
        <w:t>5</w:t>
      </w:r>
      <w:r w:rsidRPr="002B60CE">
        <w:rPr>
          <w:rFonts w:ascii="Trebuchet MS" w:hAnsi="Trebuchet MS" w:cs="Times New Roman"/>
          <w:b/>
          <w:bCs/>
          <w:u w:color="333399"/>
        </w:rPr>
        <w:t>. A</w:t>
      </w:r>
      <w:r w:rsidRPr="002B60CE">
        <w:rPr>
          <w:rFonts w:ascii="Trebuchet MS" w:hAnsi="Trebuchet MS" w:cs="Times New Roman"/>
          <w:b/>
          <w:u w:color="333399"/>
        </w:rPr>
        <w:t>lineatul (2) al articolului 57 se modifică și va avea următorul cuprins:</w:t>
      </w:r>
    </w:p>
    <w:p w:rsidR="00FF4982" w:rsidRPr="002B60CE" w:rsidRDefault="00647E8A" w:rsidP="00FF4982">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u w:color="333399"/>
        </w:rPr>
        <w:t>„(2) Rezervarea firmei, efectuată de ORCT prin personalul său sau prin intermediul portalului de servicii online al ONRC, are caracter administrativ şi prealabil, asupra legalității formale a firmei urmând a se pronunța directorul ORCT/persoana desemnată, cu ocazia soluționării cererii de înregistrare în registrul comerțului.”</w:t>
      </w:r>
    </w:p>
    <w:p w:rsidR="00FF4982" w:rsidRPr="002B60CE" w:rsidRDefault="00FF4982" w:rsidP="00FF4982">
      <w:pPr>
        <w:widowControl w:val="0"/>
        <w:autoSpaceDE w:val="0"/>
        <w:autoSpaceDN w:val="0"/>
        <w:adjustRightInd w:val="0"/>
        <w:spacing w:after="0" w:line="240" w:lineRule="auto"/>
        <w:ind w:firstLine="360"/>
        <w:jc w:val="both"/>
        <w:rPr>
          <w:rFonts w:ascii="Trebuchet MS" w:hAnsi="Trebuchet MS" w:cs="Times New Roman"/>
          <w:b/>
          <w:bCs/>
          <w:u w:color="333399"/>
        </w:rPr>
      </w:pPr>
    </w:p>
    <w:p w:rsidR="00FF4982" w:rsidRPr="002B60CE" w:rsidRDefault="00746BDB" w:rsidP="00FF4982">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
          <w:bCs/>
          <w:u w:color="333399"/>
        </w:rPr>
        <w:t>4</w:t>
      </w:r>
      <w:r w:rsidR="00137318" w:rsidRPr="002B60CE">
        <w:rPr>
          <w:rFonts w:ascii="Trebuchet MS" w:hAnsi="Trebuchet MS" w:cs="Times New Roman"/>
          <w:b/>
          <w:bCs/>
          <w:u w:color="333399"/>
        </w:rPr>
        <w:t>6</w:t>
      </w:r>
      <w:r w:rsidRPr="002B60CE">
        <w:rPr>
          <w:rFonts w:ascii="Trebuchet MS" w:hAnsi="Trebuchet MS" w:cs="Times New Roman"/>
          <w:b/>
          <w:bCs/>
          <w:u w:color="333399"/>
        </w:rPr>
        <w:t xml:space="preserve">. Alineatul (1) al articolului 58 </w:t>
      </w:r>
      <w:r w:rsidRPr="002B60CE">
        <w:rPr>
          <w:rFonts w:ascii="Trebuchet MS" w:hAnsi="Trebuchet MS" w:cs="Times New Roman"/>
          <w:b/>
          <w:u w:color="333399"/>
        </w:rPr>
        <w:t>se modifică și va avea următorul cuprins:</w:t>
      </w:r>
    </w:p>
    <w:p w:rsidR="00FF4982" w:rsidRPr="002B60CE" w:rsidRDefault="00746BDB" w:rsidP="00FF4982">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„(1)Emblema este un element complementar și facultativ pentru identificarea şi individualizarea profesionistului, deosebind o activitate economică de o altă activitate economică de același fel.”</w:t>
      </w:r>
    </w:p>
    <w:p w:rsidR="00FF4982" w:rsidRPr="002B60CE" w:rsidRDefault="00FF4982" w:rsidP="00FF4982">
      <w:pPr>
        <w:widowControl w:val="0"/>
        <w:autoSpaceDE w:val="0"/>
        <w:autoSpaceDN w:val="0"/>
        <w:adjustRightInd w:val="0"/>
        <w:spacing w:after="0" w:line="240" w:lineRule="auto"/>
        <w:ind w:firstLine="360"/>
        <w:jc w:val="both"/>
        <w:rPr>
          <w:rFonts w:ascii="Trebuchet MS" w:hAnsi="Trebuchet MS" w:cs="Times New Roman"/>
          <w:b/>
          <w:bCs/>
          <w:u w:color="333399"/>
        </w:rPr>
      </w:pPr>
    </w:p>
    <w:p w:rsidR="00FF4982" w:rsidRPr="002B60CE" w:rsidRDefault="00111A17" w:rsidP="00FF4982">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
          <w:bCs/>
          <w:u w:color="333399"/>
        </w:rPr>
        <w:t>4</w:t>
      </w:r>
      <w:r w:rsidR="00137318" w:rsidRPr="002B60CE">
        <w:rPr>
          <w:rFonts w:ascii="Trebuchet MS" w:hAnsi="Trebuchet MS" w:cs="Times New Roman"/>
          <w:b/>
          <w:bCs/>
          <w:u w:color="333399"/>
        </w:rPr>
        <w:t>7</w:t>
      </w:r>
      <w:r w:rsidRPr="002B60CE">
        <w:rPr>
          <w:rFonts w:ascii="Trebuchet MS" w:hAnsi="Trebuchet MS" w:cs="Times New Roman"/>
          <w:b/>
          <w:bCs/>
          <w:u w:color="333399"/>
        </w:rPr>
        <w:t xml:space="preserve">. Alineatul (1) al articolului 59 </w:t>
      </w:r>
      <w:r w:rsidRPr="002B60CE">
        <w:rPr>
          <w:rFonts w:ascii="Trebuchet MS" w:hAnsi="Trebuchet MS" w:cs="Times New Roman"/>
          <w:b/>
          <w:u w:color="333399"/>
        </w:rPr>
        <w:t>se modifică și va avea următorul cuprins:</w:t>
      </w:r>
    </w:p>
    <w:p w:rsidR="00FF4982" w:rsidRPr="002B60CE" w:rsidRDefault="00111A17" w:rsidP="00FF4982">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 xml:space="preserve">„(1) Emblemele vor putea fi folosite pe panouri de reclamă, pe afișe, în publicații, pe prospecte, pe facturi, pe note de comandă, pe corespondență și în orice alt mod numai dacă </w:t>
      </w:r>
      <w:r w:rsidRPr="002B60CE">
        <w:rPr>
          <w:rFonts w:ascii="Trebuchet MS" w:hAnsi="Trebuchet MS" w:cs="Times New Roman"/>
          <w:bCs/>
          <w:u w:color="333399"/>
        </w:rPr>
        <w:lastRenderedPageBreak/>
        <w:t>vor fi însoțite în mod vizibil de firma profesionistului.”</w:t>
      </w:r>
    </w:p>
    <w:p w:rsidR="00FF4982" w:rsidRPr="002B60CE" w:rsidRDefault="00FF4982" w:rsidP="00FF4982">
      <w:pPr>
        <w:widowControl w:val="0"/>
        <w:autoSpaceDE w:val="0"/>
        <w:autoSpaceDN w:val="0"/>
        <w:adjustRightInd w:val="0"/>
        <w:spacing w:after="0" w:line="240" w:lineRule="auto"/>
        <w:ind w:firstLine="360"/>
        <w:jc w:val="both"/>
        <w:rPr>
          <w:rFonts w:ascii="Trebuchet MS" w:hAnsi="Trebuchet MS" w:cs="Times New Roman"/>
          <w:b/>
          <w:bCs/>
          <w:u w:color="333399"/>
        </w:rPr>
      </w:pPr>
    </w:p>
    <w:p w:rsidR="00FF4982" w:rsidRPr="002B60CE" w:rsidRDefault="00137318" w:rsidP="00FF4982">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
          <w:bCs/>
          <w:u w:color="333399"/>
        </w:rPr>
        <w:t>48</w:t>
      </w:r>
      <w:r w:rsidR="001D1F44" w:rsidRPr="002B60CE">
        <w:rPr>
          <w:rFonts w:ascii="Trebuchet MS" w:hAnsi="Trebuchet MS" w:cs="Times New Roman"/>
          <w:b/>
          <w:bCs/>
          <w:u w:color="333399"/>
        </w:rPr>
        <w:t>. A</w:t>
      </w:r>
      <w:r w:rsidR="001D1F44" w:rsidRPr="002B60CE">
        <w:rPr>
          <w:rFonts w:ascii="Trebuchet MS" w:hAnsi="Trebuchet MS" w:cs="Times New Roman"/>
          <w:b/>
          <w:u w:color="333399"/>
        </w:rPr>
        <w:t>lineatul (2) al articolului 61 se modifică și va avea următorul cuprins:</w:t>
      </w:r>
    </w:p>
    <w:p w:rsidR="00FF4982" w:rsidRPr="002B60CE" w:rsidRDefault="001D1F44" w:rsidP="00FF4982">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u w:color="333399"/>
        </w:rPr>
        <w:t>„</w:t>
      </w:r>
      <w:r w:rsidR="00FF4982" w:rsidRPr="002B60CE">
        <w:rPr>
          <w:rFonts w:ascii="Trebuchet MS" w:hAnsi="Trebuchet MS" w:cs="Times New Roman"/>
          <w:u w:color="333399"/>
        </w:rPr>
        <w:t>(2)</w:t>
      </w:r>
      <w:r w:rsidRPr="002B60CE">
        <w:rPr>
          <w:rFonts w:ascii="Trebuchet MS" w:hAnsi="Trebuchet MS" w:cs="Times New Roman"/>
          <w:u w:color="333399"/>
        </w:rPr>
        <w:t>Verificarea este operațiunea prin care se determină dacă elementele componente ale emblemei sunt distinctive fâță de emblemele înregistrate sau rezervate în vederea înregistrării în registrul comerțului, la nivel național.”</w:t>
      </w:r>
    </w:p>
    <w:p w:rsidR="00FF4982" w:rsidRPr="002B60CE" w:rsidRDefault="00FF4982" w:rsidP="00FF4982">
      <w:pPr>
        <w:widowControl w:val="0"/>
        <w:autoSpaceDE w:val="0"/>
        <w:autoSpaceDN w:val="0"/>
        <w:adjustRightInd w:val="0"/>
        <w:spacing w:after="0" w:line="240" w:lineRule="auto"/>
        <w:ind w:firstLine="360"/>
        <w:jc w:val="both"/>
        <w:rPr>
          <w:rFonts w:ascii="Trebuchet MS" w:hAnsi="Trebuchet MS" w:cs="Times New Roman"/>
          <w:b/>
          <w:u w:color="333399"/>
        </w:rPr>
      </w:pPr>
    </w:p>
    <w:p w:rsidR="00FF4982" w:rsidRPr="002B60CE" w:rsidRDefault="00A81AD6" w:rsidP="00FF4982">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
          <w:u w:color="333399"/>
        </w:rPr>
        <w:t>4</w:t>
      </w:r>
      <w:r w:rsidR="00137318" w:rsidRPr="002B60CE">
        <w:rPr>
          <w:rFonts w:ascii="Trebuchet MS" w:hAnsi="Trebuchet MS" w:cs="Times New Roman"/>
          <w:b/>
          <w:u w:color="333399"/>
        </w:rPr>
        <w:t>9</w:t>
      </w:r>
      <w:r w:rsidRPr="002B60CE">
        <w:rPr>
          <w:rFonts w:ascii="Trebuchet MS" w:hAnsi="Trebuchet MS" w:cs="Times New Roman"/>
          <w:b/>
          <w:u w:color="333399"/>
        </w:rPr>
        <w:t xml:space="preserve">. Alineatul (2) al articolului 62 se modifică şi va avea următorul cuprins: </w:t>
      </w:r>
    </w:p>
    <w:p w:rsidR="00FF4982" w:rsidRPr="002B60CE" w:rsidRDefault="00A81AD6" w:rsidP="00FF4982">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(2)</w:t>
      </w:r>
      <w:r w:rsidR="00FF4982" w:rsidRPr="002B60CE">
        <w:rPr>
          <w:rFonts w:ascii="Trebuchet MS" w:hAnsi="Trebuchet MS" w:cs="Times New Roman"/>
          <w:bCs/>
          <w:u w:color="333399"/>
        </w:rPr>
        <w:t xml:space="preserve"> </w:t>
      </w:r>
      <w:r w:rsidRPr="002B60CE">
        <w:rPr>
          <w:rFonts w:ascii="Trebuchet MS" w:hAnsi="Trebuchet MS" w:cs="Times New Roman"/>
          <w:bCs/>
          <w:u w:color="333399"/>
        </w:rPr>
        <w:t xml:space="preserve">Nu se poate deroga de la respectarea dispozițiilor alin. (1) nici prin acordul scris dat de profesionistul persoană fizică sau persoană juridică având emblema înregistrată în registrul </w:t>
      </w:r>
      <w:r w:rsidR="00D92ECA" w:rsidRPr="002B60CE">
        <w:rPr>
          <w:rFonts w:ascii="Trebuchet MS" w:hAnsi="Trebuchet MS" w:cs="Times New Roman"/>
          <w:bCs/>
          <w:u w:color="333399"/>
        </w:rPr>
        <w:t>comerțului</w:t>
      </w:r>
      <w:r w:rsidRPr="002B60CE">
        <w:rPr>
          <w:rFonts w:ascii="Trebuchet MS" w:hAnsi="Trebuchet MS" w:cs="Times New Roman"/>
          <w:bCs/>
          <w:u w:color="333399"/>
        </w:rPr>
        <w:t>, pentru utilizarea unei embleme identice de către un terț.</w:t>
      </w:r>
    </w:p>
    <w:p w:rsidR="00FF4982" w:rsidRPr="002B60CE" w:rsidRDefault="00FF4982" w:rsidP="00FF4982">
      <w:pPr>
        <w:widowControl w:val="0"/>
        <w:autoSpaceDE w:val="0"/>
        <w:autoSpaceDN w:val="0"/>
        <w:adjustRightInd w:val="0"/>
        <w:spacing w:after="0" w:line="240" w:lineRule="auto"/>
        <w:ind w:firstLine="360"/>
        <w:jc w:val="both"/>
        <w:rPr>
          <w:rFonts w:ascii="Trebuchet MS" w:hAnsi="Trebuchet MS" w:cs="Times New Roman"/>
          <w:b/>
          <w:u w:color="333399"/>
        </w:rPr>
      </w:pPr>
    </w:p>
    <w:p w:rsidR="00FF4982" w:rsidRPr="002B60CE" w:rsidRDefault="00137318" w:rsidP="00FF4982">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
          <w:u w:color="333399"/>
        </w:rPr>
        <w:t>50</w:t>
      </w:r>
      <w:r w:rsidR="00A81AD6" w:rsidRPr="002B60CE">
        <w:rPr>
          <w:rFonts w:ascii="Trebuchet MS" w:hAnsi="Trebuchet MS" w:cs="Times New Roman"/>
          <w:b/>
          <w:u w:color="333399"/>
        </w:rPr>
        <w:t xml:space="preserve">. Articolul 64 se modifică şi va avea următorul cuprins: </w:t>
      </w:r>
    </w:p>
    <w:p w:rsidR="00FF4982" w:rsidRPr="002B60CE" w:rsidRDefault="00A81AD6" w:rsidP="00FF4982">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 xml:space="preserve">„Art. 64 alin. - Verificarea distinctivităţii şi disponibilităţii emblemei se efectuează la solicitarea profesionistului, pe bază de cerere în care va face o scurtă descriere a elementelor acesteia, </w:t>
      </w:r>
      <w:r w:rsidR="00D92ECA" w:rsidRPr="002B60CE">
        <w:rPr>
          <w:rFonts w:ascii="Trebuchet MS" w:hAnsi="Trebuchet MS" w:cs="Times New Roman"/>
          <w:bCs/>
          <w:u w:color="333399"/>
        </w:rPr>
        <w:t>conținut</w:t>
      </w:r>
      <w:r w:rsidRPr="002B60CE">
        <w:rPr>
          <w:rFonts w:ascii="Trebuchet MS" w:hAnsi="Trebuchet MS" w:cs="Times New Roman"/>
          <w:bCs/>
          <w:u w:color="333399"/>
        </w:rPr>
        <w:t>, elemente grafice, formă, culoare etc., şi la care anexează macheta emblemei în 3 exemplare destinate aplicării pe dovada eliberată deponentului şi pe cererea de rezervare, respectiv arhivării în catalogul emblemelor.”</w:t>
      </w:r>
    </w:p>
    <w:p w:rsidR="00FF4982" w:rsidRPr="002B60CE" w:rsidRDefault="00FF4982" w:rsidP="00FF4982">
      <w:pPr>
        <w:widowControl w:val="0"/>
        <w:autoSpaceDE w:val="0"/>
        <w:autoSpaceDN w:val="0"/>
        <w:adjustRightInd w:val="0"/>
        <w:spacing w:after="0" w:line="240" w:lineRule="auto"/>
        <w:ind w:firstLine="360"/>
        <w:jc w:val="both"/>
        <w:rPr>
          <w:rFonts w:ascii="Trebuchet MS" w:hAnsi="Trebuchet MS" w:cs="Times New Roman"/>
          <w:b/>
          <w:bCs/>
          <w:u w:color="333399"/>
        </w:rPr>
      </w:pPr>
    </w:p>
    <w:p w:rsidR="00FF4982" w:rsidRPr="002B60CE" w:rsidRDefault="00137318" w:rsidP="00FF4982">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
          <w:bCs/>
          <w:u w:color="333399"/>
        </w:rPr>
        <w:t>51</w:t>
      </w:r>
      <w:r w:rsidR="00A81AD6" w:rsidRPr="002B60CE">
        <w:rPr>
          <w:rFonts w:ascii="Trebuchet MS" w:hAnsi="Trebuchet MS" w:cs="Times New Roman"/>
          <w:b/>
          <w:bCs/>
          <w:u w:color="333399"/>
        </w:rPr>
        <w:t xml:space="preserve">. Alineatele (1) şi (2) </w:t>
      </w:r>
      <w:r w:rsidR="00F32121" w:rsidRPr="002B60CE">
        <w:rPr>
          <w:rFonts w:ascii="Trebuchet MS" w:hAnsi="Trebuchet MS" w:cs="Times New Roman"/>
          <w:b/>
          <w:bCs/>
          <w:u w:color="333399"/>
        </w:rPr>
        <w:t xml:space="preserve">ale articolului 65 </w:t>
      </w:r>
      <w:r w:rsidR="00A81AD6" w:rsidRPr="002B60CE">
        <w:rPr>
          <w:rFonts w:ascii="Trebuchet MS" w:hAnsi="Trebuchet MS" w:cs="Times New Roman"/>
          <w:b/>
          <w:u w:color="333399"/>
        </w:rPr>
        <w:t>se modifică şi vor avea următorul cuprins:</w:t>
      </w:r>
    </w:p>
    <w:p w:rsidR="00FF4982" w:rsidRPr="002B60CE" w:rsidRDefault="00A81AD6" w:rsidP="00FF4982">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u w:color="333399"/>
        </w:rPr>
        <w:t>„(1)Solicitantului i se eliberează, sub semnătură, sau, după caz, prin mijloace electronice sau prin poștă/curier dovada privind disponibilitatea şi rezervarea emblemei.</w:t>
      </w:r>
    </w:p>
    <w:p w:rsidR="00FF4982" w:rsidRPr="002B60CE" w:rsidRDefault="00A81AD6" w:rsidP="00FF4982">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(2)</w:t>
      </w:r>
      <w:bookmarkStart w:id="27" w:name="_Hlk46906622"/>
      <w:r w:rsidRPr="002B60CE">
        <w:rPr>
          <w:rFonts w:ascii="Trebuchet MS" w:hAnsi="Trebuchet MS" w:cs="Times New Roman"/>
          <w:bCs/>
          <w:u w:color="333399"/>
        </w:rPr>
        <w:t>Dovada eliberată este valabilă pentru o perioadă de 3 luni de la data rezervării şi poate fi prelungită succesiv, la cererea solicitantului, formulată înainte de expirarea duratei.”</w:t>
      </w:r>
    </w:p>
    <w:p w:rsidR="00FF4982" w:rsidRPr="002B60CE" w:rsidRDefault="00FF4982" w:rsidP="00FF4982">
      <w:pPr>
        <w:widowControl w:val="0"/>
        <w:autoSpaceDE w:val="0"/>
        <w:autoSpaceDN w:val="0"/>
        <w:adjustRightInd w:val="0"/>
        <w:spacing w:after="0" w:line="240" w:lineRule="auto"/>
        <w:ind w:firstLine="360"/>
        <w:jc w:val="both"/>
        <w:rPr>
          <w:rFonts w:ascii="Trebuchet MS" w:hAnsi="Trebuchet MS" w:cs="Times New Roman"/>
          <w:b/>
          <w:bCs/>
          <w:u w:color="333399"/>
        </w:rPr>
      </w:pPr>
    </w:p>
    <w:p w:rsidR="00FF4982" w:rsidRPr="002B60CE" w:rsidRDefault="00F32121" w:rsidP="00FF4982">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
          <w:bCs/>
          <w:u w:color="333399"/>
        </w:rPr>
        <w:t>5</w:t>
      </w:r>
      <w:r w:rsidR="00137318" w:rsidRPr="002B60CE">
        <w:rPr>
          <w:rFonts w:ascii="Trebuchet MS" w:hAnsi="Trebuchet MS" w:cs="Times New Roman"/>
          <w:b/>
          <w:bCs/>
          <w:u w:color="333399"/>
        </w:rPr>
        <w:t>2</w:t>
      </w:r>
      <w:r w:rsidRPr="002B60CE">
        <w:rPr>
          <w:rFonts w:ascii="Trebuchet MS" w:hAnsi="Trebuchet MS" w:cs="Times New Roman"/>
          <w:b/>
          <w:bCs/>
          <w:u w:color="333399"/>
        </w:rPr>
        <w:t xml:space="preserve">. Articolul 66 se modifică şi va avea următorul cuprins: </w:t>
      </w:r>
      <w:bookmarkStart w:id="28" w:name="_Hlk46906668"/>
    </w:p>
    <w:p w:rsidR="00FF4982" w:rsidRPr="002B60CE" w:rsidRDefault="00F32121" w:rsidP="00FF4982">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u w:color="333399"/>
        </w:rPr>
        <w:t>„Art.66- La cererea de înregistrare a emblemei se ataşează 3 exemplare ale acesteia, destinate aplicării pe cele două exemplare ale rezoluției directorului ORCT/persoanei desemnate (acela care se comunică solicitantului şi acela care se depune în dosarul profesionistului), respectiv arhivării în catalogul emblemelor.</w:t>
      </w:r>
      <w:bookmarkEnd w:id="28"/>
      <w:r w:rsidRPr="002B60CE">
        <w:rPr>
          <w:rFonts w:ascii="Trebuchet MS" w:hAnsi="Trebuchet MS" w:cs="Times New Roman"/>
          <w:u w:color="333399"/>
        </w:rPr>
        <w:t>”</w:t>
      </w:r>
      <w:bookmarkEnd w:id="27"/>
    </w:p>
    <w:p w:rsidR="00FF4982" w:rsidRPr="002B60CE" w:rsidRDefault="00FF4982" w:rsidP="00FF4982">
      <w:pPr>
        <w:widowControl w:val="0"/>
        <w:autoSpaceDE w:val="0"/>
        <w:autoSpaceDN w:val="0"/>
        <w:adjustRightInd w:val="0"/>
        <w:spacing w:after="0" w:line="240" w:lineRule="auto"/>
        <w:ind w:firstLine="360"/>
        <w:jc w:val="both"/>
        <w:rPr>
          <w:rFonts w:ascii="Trebuchet MS" w:hAnsi="Trebuchet MS" w:cs="Times New Roman"/>
          <w:b/>
          <w:bCs/>
          <w:u w:color="333399"/>
        </w:rPr>
      </w:pPr>
    </w:p>
    <w:p w:rsidR="00FF4982" w:rsidRPr="002B60CE" w:rsidRDefault="00FF4982" w:rsidP="00FF4982">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b/>
          <w:bCs/>
          <w:u w:color="333399"/>
        </w:rPr>
        <w:t>5</w:t>
      </w:r>
      <w:r w:rsidR="00137318" w:rsidRPr="002B60CE">
        <w:rPr>
          <w:rFonts w:ascii="Trebuchet MS" w:hAnsi="Trebuchet MS" w:cs="Times New Roman"/>
          <w:b/>
          <w:bCs/>
          <w:u w:color="333399"/>
        </w:rPr>
        <w:t>3</w:t>
      </w:r>
      <w:r w:rsidRPr="002B60CE">
        <w:rPr>
          <w:rFonts w:ascii="Trebuchet MS" w:hAnsi="Trebuchet MS" w:cs="Times New Roman"/>
          <w:b/>
          <w:bCs/>
          <w:u w:color="333399"/>
        </w:rPr>
        <w:t>. Denumirea secţiunii a 2-a a capitolului al II-lea se modifică după cum urmează:</w:t>
      </w:r>
    </w:p>
    <w:p w:rsidR="00FF4982" w:rsidRPr="002B60CE" w:rsidRDefault="00FF4982" w:rsidP="00FF4982">
      <w:pPr>
        <w:widowControl w:val="0"/>
        <w:autoSpaceDE w:val="0"/>
        <w:autoSpaceDN w:val="0"/>
        <w:adjustRightInd w:val="0"/>
        <w:spacing w:after="0" w:line="240" w:lineRule="auto"/>
        <w:jc w:val="both"/>
        <w:rPr>
          <w:rFonts w:ascii="Trebuchet MS" w:hAnsi="Trebuchet MS" w:cs="Times New Roman"/>
          <w:bCs/>
          <w:u w:color="333399"/>
        </w:rPr>
      </w:pPr>
      <w:r w:rsidRPr="002B60CE">
        <w:rPr>
          <w:rFonts w:ascii="Trebuchet MS" w:hAnsi="Trebuchet MS" w:cs="Times New Roman"/>
          <w:bCs/>
          <w:u w:color="333399"/>
        </w:rPr>
        <w:t>„Secţiunea a 2-a – Reguli generale privind înmatricularea/înregistrarea”</w:t>
      </w:r>
    </w:p>
    <w:p w:rsidR="00FF4982" w:rsidRPr="002B60CE" w:rsidRDefault="00FF4982" w:rsidP="00FF4982">
      <w:pPr>
        <w:widowControl w:val="0"/>
        <w:autoSpaceDE w:val="0"/>
        <w:autoSpaceDN w:val="0"/>
        <w:adjustRightInd w:val="0"/>
        <w:spacing w:after="0" w:line="240" w:lineRule="auto"/>
        <w:ind w:firstLine="360"/>
        <w:jc w:val="both"/>
        <w:rPr>
          <w:rFonts w:ascii="Trebuchet MS" w:hAnsi="Trebuchet MS" w:cs="Times New Roman"/>
          <w:b/>
          <w:bCs/>
          <w:u w:color="333399"/>
        </w:rPr>
      </w:pPr>
    </w:p>
    <w:p w:rsidR="00FF4982" w:rsidRPr="002B60CE" w:rsidRDefault="00D92ECA" w:rsidP="00FF4982">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
          <w:bCs/>
          <w:u w:color="333399"/>
        </w:rPr>
        <w:t>5</w:t>
      </w:r>
      <w:r w:rsidR="00137318" w:rsidRPr="002B60CE">
        <w:rPr>
          <w:rFonts w:ascii="Trebuchet MS" w:hAnsi="Trebuchet MS" w:cs="Times New Roman"/>
          <w:b/>
          <w:bCs/>
          <w:u w:color="333399"/>
        </w:rPr>
        <w:t>4</w:t>
      </w:r>
      <w:r w:rsidRPr="002B60CE">
        <w:rPr>
          <w:rFonts w:ascii="Trebuchet MS" w:hAnsi="Trebuchet MS" w:cs="Times New Roman"/>
          <w:b/>
          <w:bCs/>
          <w:u w:color="333399"/>
        </w:rPr>
        <w:t>. Alineatul (1) al articolului 68 se modifică şi va avea următorul cuprins:</w:t>
      </w:r>
    </w:p>
    <w:p w:rsidR="00FF4982" w:rsidRPr="002B60CE" w:rsidRDefault="00D92ECA" w:rsidP="00FF4982">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u w:color="333399"/>
        </w:rPr>
        <w:t>„</w:t>
      </w:r>
      <w:r w:rsidRPr="002B60CE">
        <w:rPr>
          <w:rFonts w:ascii="Trebuchet MS" w:hAnsi="Trebuchet MS" w:cs="Times New Roman"/>
          <w:bCs/>
          <w:u w:color="333399"/>
        </w:rPr>
        <w:t>(1)</w:t>
      </w:r>
      <w:bookmarkStart w:id="29" w:name="_Hlk44573459"/>
      <w:r w:rsidRPr="002B60CE">
        <w:rPr>
          <w:rFonts w:ascii="Trebuchet MS" w:hAnsi="Trebuchet MS" w:cs="Times New Roman"/>
          <w:bCs/>
          <w:u w:color="333399"/>
        </w:rPr>
        <w:t>Profesioniștii persoane fizice autorizate, întreprinderile individuale şi familiale, profesioniștii persoane juridice, sucursalele acestora din urmă, înainte de începerea activității economice, precum şi alte persoane juridice prevăzute în mod expres de lege, înainte de începerea activității economice, au obligația să ceară înmatricularea în registrul comerțului.”</w:t>
      </w:r>
    </w:p>
    <w:p w:rsidR="00FF4982" w:rsidRPr="002B60CE" w:rsidRDefault="00FF4982" w:rsidP="00FF4982">
      <w:pPr>
        <w:widowControl w:val="0"/>
        <w:autoSpaceDE w:val="0"/>
        <w:autoSpaceDN w:val="0"/>
        <w:adjustRightInd w:val="0"/>
        <w:spacing w:after="0" w:line="240" w:lineRule="auto"/>
        <w:ind w:firstLine="360"/>
        <w:jc w:val="both"/>
        <w:rPr>
          <w:rFonts w:ascii="Trebuchet MS" w:hAnsi="Trebuchet MS" w:cs="Times New Roman"/>
          <w:b/>
          <w:bCs/>
          <w:u w:color="333399"/>
        </w:rPr>
      </w:pPr>
    </w:p>
    <w:p w:rsidR="00FF4982" w:rsidRPr="002B60CE" w:rsidRDefault="00D92ECA" w:rsidP="00FF4982">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
          <w:bCs/>
          <w:u w:color="333399"/>
        </w:rPr>
        <w:t>5</w:t>
      </w:r>
      <w:r w:rsidR="00137318" w:rsidRPr="002B60CE">
        <w:rPr>
          <w:rFonts w:ascii="Trebuchet MS" w:hAnsi="Trebuchet MS" w:cs="Times New Roman"/>
          <w:b/>
          <w:bCs/>
          <w:u w:color="333399"/>
        </w:rPr>
        <w:t>5</w:t>
      </w:r>
      <w:r w:rsidRPr="002B60CE">
        <w:rPr>
          <w:rFonts w:ascii="Trebuchet MS" w:hAnsi="Trebuchet MS" w:cs="Times New Roman"/>
          <w:b/>
          <w:bCs/>
          <w:u w:color="333399"/>
        </w:rPr>
        <w:t xml:space="preserve">. Alineatul (1) al articolului 69 se modifică şi va avea următorul </w:t>
      </w:r>
      <w:r w:rsidR="00303742" w:rsidRPr="002B60CE">
        <w:rPr>
          <w:rFonts w:ascii="Trebuchet MS" w:hAnsi="Trebuchet MS" w:cs="Times New Roman"/>
          <w:b/>
          <w:bCs/>
          <w:u w:color="333399"/>
        </w:rPr>
        <w:t>cuprins:</w:t>
      </w:r>
      <w:bookmarkEnd w:id="29"/>
    </w:p>
    <w:p w:rsidR="00FF4982" w:rsidRPr="002B60CE" w:rsidRDefault="004952BB" w:rsidP="00FF4982">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„(1)</w:t>
      </w:r>
      <w:bookmarkStart w:id="30" w:name="_Hlk46907498"/>
      <w:r w:rsidRPr="002B60CE">
        <w:rPr>
          <w:rFonts w:ascii="Trebuchet MS" w:hAnsi="Trebuchet MS" w:cs="Times New Roman"/>
          <w:bCs/>
          <w:u w:color="333399"/>
        </w:rPr>
        <w:t>La cererea de înregistrare a profesioniştilor persoane juridice supuşi obligaţiei de înmatriculare în registrul comerţului se ataşează următoarele:</w:t>
      </w:r>
      <w:bookmarkStart w:id="31" w:name="_Hlk46907511"/>
      <w:bookmarkEnd w:id="30"/>
    </w:p>
    <w:p w:rsidR="00FF4982" w:rsidRPr="002B60CE" w:rsidRDefault="004952BB" w:rsidP="00FF4982">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u w:color="333399"/>
        </w:rPr>
        <w:t>a)</w:t>
      </w:r>
      <w:r w:rsidR="00B8347D" w:rsidRPr="002B60CE">
        <w:rPr>
          <w:rFonts w:ascii="Trebuchet MS" w:hAnsi="Trebuchet MS" w:cs="Times New Roman"/>
          <w:u w:color="333399"/>
        </w:rPr>
        <w:t>dovada rezervării firmei şi, după caz, a emblemei şi, dacă este cazul, acordul pentru utilizarea denumirii, prevăzut la art. 39 din LRC, în original, în format letric sau transmis prin mijloace electronice; obligația de prezentare a dovezii rezervării firmei/emblemei este îndeplinită prin grija personalului ORCT, în cazurile în care solicitantul indică, în orice modalitate, numărul de înregistrare a acesteia;</w:t>
      </w:r>
      <w:bookmarkEnd w:id="31"/>
    </w:p>
    <w:p w:rsidR="00FF4982" w:rsidRPr="002B60CE" w:rsidRDefault="00B8347D" w:rsidP="00FF4982">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 xml:space="preserve">b) înscrisul care atestă dreptul de folosinţă asupra spaţiilor cu destinaţie de sediu social şi/sau de sedii secundare, în original, sau, după caz, în copie certificată de parte sau în copie </w:t>
      </w:r>
      <w:r w:rsidRPr="002B60CE">
        <w:rPr>
          <w:rFonts w:ascii="Trebuchet MS" w:hAnsi="Trebuchet MS" w:cs="Times New Roman"/>
          <w:u w:color="333399"/>
        </w:rPr>
        <w:lastRenderedPageBreak/>
        <w:t>legalizată; pentru societăți, documentul care atestă dreptul de folosinţă asupra spaţiului cu destinaţie de sediu social înregistrat la organul fiscal din cadrul Agenţiei Naţionale de Administrare Fiscală în a cărui circumscripţie se situează imobilul cu destinaţie de sediu social prin intermediul ORCT;</w:t>
      </w:r>
    </w:p>
    <w:p w:rsidR="00FF4982" w:rsidRPr="002B60CE" w:rsidRDefault="004952BB" w:rsidP="00FF4982">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 xml:space="preserve">c) </w:t>
      </w:r>
      <w:bookmarkStart w:id="32" w:name="_Hlk46907679"/>
      <w:r w:rsidRPr="002B60CE">
        <w:rPr>
          <w:rFonts w:ascii="Trebuchet MS" w:hAnsi="Trebuchet MS" w:cs="Times New Roman"/>
          <w:u w:color="333399"/>
        </w:rPr>
        <w:t>avizul privind schimbarea destinaţiei imobilelor colective cu regim de locuinţă, prevăzut de Legea nr. 196/2018 privind înfiinţarea, organizarea şi funcţionarea asociaţiilor de proprietari şi administrarea condominiilor, cu modificările ulterioare, în original; în cazul societăților, avizul nu este necesar atunci când administratorul sau, după caz, administratorii declară pe propria răspundere faptul că la sediul social nu se desfăşoară activitate.</w:t>
      </w:r>
      <w:bookmarkEnd w:id="32"/>
    </w:p>
    <w:p w:rsidR="00FF4982" w:rsidRPr="002B60CE" w:rsidRDefault="004952BB" w:rsidP="00FF4982">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d)</w:t>
      </w:r>
      <w:bookmarkStart w:id="33" w:name="_Hlk46907990"/>
      <w:r w:rsidRPr="002B60CE">
        <w:rPr>
          <w:rFonts w:ascii="Trebuchet MS" w:hAnsi="Trebuchet MS" w:cs="Times New Roman"/>
          <w:u w:color="333399"/>
        </w:rPr>
        <w:t>declaraţiile pe propria răspundere date de către fondatori şi de către administratori/membrii consiliului de administraţie, respectiv membrii consiliului de supraveghere şi, dacă este cazul, de directori şi membrii directoratului, cenzori/auditori ori de reprezentanţii acestora, dacă sunt persoane juridice, numiţi prin actul constitutiv, din care să rezulte că îndeplinesc condiţiile legale pentru aceste calităţi,</w:t>
      </w:r>
      <w:r w:rsidRPr="002B60CE">
        <w:rPr>
          <w:rFonts w:ascii="Trebuchet MS" w:hAnsi="Trebuchet MS"/>
        </w:rPr>
        <w:t xml:space="preserve"> </w:t>
      </w:r>
      <w:r w:rsidRPr="002B60CE">
        <w:rPr>
          <w:rFonts w:ascii="Trebuchet MS" w:hAnsi="Trebuchet MS" w:cs="Times New Roman"/>
          <w:u w:color="333399"/>
        </w:rPr>
        <w:t>sub semnătură privată, în formă autentică, în formă atestată de avocat sau certificate de personalul desemnat al ORCT, în original, în format letric sau prin mijloace electronice;</w:t>
      </w:r>
      <w:bookmarkEnd w:id="33"/>
    </w:p>
    <w:p w:rsidR="00FF4982" w:rsidRPr="002B60CE" w:rsidRDefault="004952BB" w:rsidP="00FF4982">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 xml:space="preserve">e) </w:t>
      </w:r>
      <w:bookmarkStart w:id="34" w:name="_Hlk44573611"/>
      <w:bookmarkStart w:id="35" w:name="_Hlk46908007"/>
      <w:r w:rsidRPr="002B60CE">
        <w:rPr>
          <w:rFonts w:ascii="Trebuchet MS" w:hAnsi="Trebuchet MS" w:cs="Times New Roman"/>
          <w:u w:color="333399"/>
        </w:rPr>
        <w:t>informaţiile din cazierul fiscal al asociaţilor, acţionarilor, membrilor și reprezentanților legali sau desemnați, care au obligația prezentării certificatului de cazier fiscal</w:t>
      </w:r>
      <w:bookmarkEnd w:id="34"/>
      <w:r w:rsidRPr="002B60CE">
        <w:rPr>
          <w:rFonts w:ascii="Trebuchet MS" w:hAnsi="Trebuchet MS" w:cs="Times New Roman"/>
          <w:u w:color="333399"/>
        </w:rPr>
        <w:t>, obținute de către ORCT, din oficiu, de la  ANAF</w:t>
      </w:r>
      <w:bookmarkEnd w:id="35"/>
      <w:r w:rsidRPr="002B60CE">
        <w:rPr>
          <w:rFonts w:ascii="Trebuchet MS" w:hAnsi="Trebuchet MS" w:cs="Times New Roman"/>
          <w:u w:color="333399"/>
        </w:rPr>
        <w:t>;</w:t>
      </w:r>
    </w:p>
    <w:p w:rsidR="00FF4982" w:rsidRPr="002B60CE" w:rsidRDefault="004952BB" w:rsidP="00FF4982">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bCs/>
          <w:u w:color="333399"/>
        </w:rPr>
        <w:t>f) declaraţia-tip pe propria răspundere privind autorizarea funcţionării, în original, semnată de asociaţi sau de reprezentanţii legali ai societăţii;</w:t>
      </w:r>
    </w:p>
    <w:p w:rsidR="00FF4982" w:rsidRPr="002B60CE" w:rsidRDefault="004952BB" w:rsidP="00FF4982">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 xml:space="preserve">g) </w:t>
      </w:r>
      <w:bookmarkStart w:id="36" w:name="_Hlk46908083"/>
      <w:r w:rsidRPr="002B60CE">
        <w:rPr>
          <w:rFonts w:ascii="Trebuchet MS" w:hAnsi="Trebuchet MS" w:cs="Times New Roman"/>
          <w:u w:color="333399"/>
        </w:rPr>
        <w:t>pentru fondatorul persoană juridică română, informații privind datele de identificare, reprezentanții legali și starea firmei, obținut prin grija personalului ORCT, din oficiu; în cazul fondatorilor persoane juridice nerezidente se vor depune, extrasul de registru/certificatul emis de registrul în care sunt înmatriculați</w:t>
      </w:r>
      <w:r w:rsidR="0072770D" w:rsidRPr="002B60CE">
        <w:rPr>
          <w:rFonts w:ascii="Trebuchet MS" w:hAnsi="Trebuchet MS" w:cs="Times New Roman"/>
          <w:u w:color="333399"/>
        </w:rPr>
        <w:t xml:space="preserve">, </w:t>
      </w:r>
      <w:bookmarkEnd w:id="36"/>
      <w:r w:rsidR="0072770D" w:rsidRPr="002B60CE">
        <w:rPr>
          <w:rFonts w:ascii="Trebuchet MS" w:hAnsi="Trebuchet MS" w:cs="Times New Roman"/>
          <w:u w:color="333399"/>
        </w:rPr>
        <w:t xml:space="preserve">în </w:t>
      </w:r>
      <w:r w:rsidR="0072770D" w:rsidRPr="002B60CE">
        <w:rPr>
          <w:rFonts w:ascii="Trebuchet MS" w:hAnsi="Trebuchet MS" w:cs="Times New Roman"/>
          <w:bCs/>
          <w:u w:color="333399"/>
        </w:rPr>
        <w:t>traducere legalizată efectuată de un traducător autorizat, în original</w:t>
      </w:r>
      <w:r w:rsidRPr="002B60CE">
        <w:rPr>
          <w:rFonts w:ascii="Trebuchet MS" w:hAnsi="Trebuchet MS" w:cs="Times New Roman"/>
          <w:u w:color="333399"/>
        </w:rPr>
        <w:t>;</w:t>
      </w:r>
    </w:p>
    <w:p w:rsidR="00FF4982" w:rsidRPr="002B60CE" w:rsidRDefault="004952BB" w:rsidP="00FF4982">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bCs/>
          <w:u w:color="333399"/>
        </w:rPr>
        <w:t>h)actele de identitate ale fondatorilor, administratorilor, directorilor, membrilor consiliului de supraveghere, membrilor directoratului, cenzorilor, auditorilor persoane fizice, după caz, în copie certificată de parte;</w:t>
      </w:r>
    </w:p>
    <w:p w:rsidR="00FF4982" w:rsidRPr="002B60CE" w:rsidRDefault="004952BB" w:rsidP="00FF4982">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bCs/>
          <w:u w:color="333399"/>
        </w:rPr>
        <w:t>i) declaraţia în vederea înregistrării fiscale, semnată de reprezentanţii legali, în original, precum şi anexa privind investiţia străină, dacă este cazul;</w:t>
      </w:r>
    </w:p>
    <w:p w:rsidR="00FF4982" w:rsidRPr="002B60CE" w:rsidRDefault="004952BB" w:rsidP="00FF4982">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bCs/>
          <w:u w:color="333399"/>
        </w:rPr>
        <w:t xml:space="preserve">j) dovada </w:t>
      </w:r>
      <w:r w:rsidR="00624BA1" w:rsidRPr="002B60CE">
        <w:rPr>
          <w:rFonts w:ascii="Trebuchet MS" w:hAnsi="Trebuchet MS" w:cs="Times New Roman"/>
          <w:bCs/>
          <w:u w:color="333399"/>
        </w:rPr>
        <w:t>autorizațiilor</w:t>
      </w:r>
      <w:r w:rsidRPr="002B60CE">
        <w:rPr>
          <w:rFonts w:ascii="Trebuchet MS" w:hAnsi="Trebuchet MS" w:cs="Times New Roman"/>
          <w:bCs/>
          <w:u w:color="333399"/>
        </w:rPr>
        <w:t xml:space="preserve">/avizelor eliberate de autorităţile competente ca o condiţie prealabilă înmatriculării în registrul </w:t>
      </w:r>
      <w:r w:rsidR="00624BA1" w:rsidRPr="002B60CE">
        <w:rPr>
          <w:rFonts w:ascii="Trebuchet MS" w:hAnsi="Trebuchet MS" w:cs="Times New Roman"/>
          <w:bCs/>
          <w:u w:color="333399"/>
        </w:rPr>
        <w:t>comerțului</w:t>
      </w:r>
      <w:r w:rsidRPr="002B60CE">
        <w:rPr>
          <w:rFonts w:ascii="Trebuchet MS" w:hAnsi="Trebuchet MS" w:cs="Times New Roman"/>
          <w:bCs/>
          <w:u w:color="333399"/>
        </w:rPr>
        <w:t>, când emiterea unor astfel de autorizaţii/avize este prevăzută de lege, în copie certificată de parte;</w:t>
      </w:r>
      <w:bookmarkStart w:id="37" w:name="_Hlk46908120"/>
    </w:p>
    <w:p w:rsidR="00FF4982" w:rsidRPr="002B60CE" w:rsidRDefault="004952BB" w:rsidP="00FF4982">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k) dovada privind plata tarifului legal privind publicitatea și, după caz, a celui poștal, în original sau în copie certificată de parte.</w:t>
      </w:r>
      <w:bookmarkEnd w:id="37"/>
      <w:r w:rsidRPr="002B60CE">
        <w:rPr>
          <w:rFonts w:ascii="Trebuchet MS" w:hAnsi="Trebuchet MS" w:cs="Times New Roman"/>
          <w:u w:color="333399"/>
        </w:rPr>
        <w:t>”</w:t>
      </w:r>
    </w:p>
    <w:p w:rsidR="00FF4982" w:rsidRPr="002B60CE" w:rsidRDefault="00FF4982" w:rsidP="00FF4982">
      <w:pPr>
        <w:widowControl w:val="0"/>
        <w:autoSpaceDE w:val="0"/>
        <w:autoSpaceDN w:val="0"/>
        <w:adjustRightInd w:val="0"/>
        <w:spacing w:after="0" w:line="240" w:lineRule="auto"/>
        <w:ind w:firstLine="360"/>
        <w:jc w:val="both"/>
        <w:rPr>
          <w:rFonts w:ascii="Trebuchet MS" w:hAnsi="Trebuchet MS" w:cs="Times New Roman"/>
          <w:b/>
          <w:u w:color="333399"/>
        </w:rPr>
      </w:pPr>
    </w:p>
    <w:p w:rsidR="00FF4982" w:rsidRPr="002B60CE" w:rsidRDefault="00A0311E" w:rsidP="00FF4982">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5</w:t>
      </w:r>
      <w:r w:rsidR="00137318" w:rsidRPr="002B60CE">
        <w:rPr>
          <w:rFonts w:ascii="Trebuchet MS" w:hAnsi="Trebuchet MS" w:cs="Times New Roman"/>
          <w:b/>
          <w:u w:color="333399"/>
        </w:rPr>
        <w:t>6</w:t>
      </w:r>
      <w:r w:rsidRPr="002B60CE">
        <w:rPr>
          <w:rFonts w:ascii="Trebuchet MS" w:hAnsi="Trebuchet MS" w:cs="Times New Roman"/>
          <w:b/>
          <w:u w:color="333399"/>
        </w:rPr>
        <w:t>. Alineatul (3) al articolului 69 se modifică şi va avea următorul cuprins:</w:t>
      </w:r>
    </w:p>
    <w:p w:rsidR="00FF4982" w:rsidRPr="002B60CE" w:rsidRDefault="00A0311E" w:rsidP="00FF4982">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 xml:space="preserve">„(3) Persoanele fizice şi juridice care nu sunt înregistrate fiscal în România vor depune </w:t>
      </w:r>
      <w:r w:rsidR="00624BA1" w:rsidRPr="002B60CE">
        <w:rPr>
          <w:rFonts w:ascii="Trebuchet MS" w:hAnsi="Trebuchet MS" w:cs="Times New Roman"/>
          <w:u w:color="333399"/>
        </w:rPr>
        <w:t>declarația</w:t>
      </w:r>
      <w:r w:rsidRPr="002B60CE">
        <w:rPr>
          <w:rFonts w:ascii="Trebuchet MS" w:hAnsi="Trebuchet MS" w:cs="Times New Roman"/>
          <w:u w:color="333399"/>
        </w:rPr>
        <w:t xml:space="preserve"> pe propria răspundere, în formă autentică, a persoanei fizice sau a reprezentantului persoanei juridice, după caz, din care să rezulte că nu au </w:t>
      </w:r>
      <w:r w:rsidR="00624BA1" w:rsidRPr="002B60CE">
        <w:rPr>
          <w:rFonts w:ascii="Trebuchet MS" w:hAnsi="Trebuchet MS" w:cs="Times New Roman"/>
          <w:u w:color="333399"/>
        </w:rPr>
        <w:t>săvârșit</w:t>
      </w:r>
      <w:r w:rsidRPr="002B60CE">
        <w:rPr>
          <w:rFonts w:ascii="Trebuchet MS" w:hAnsi="Trebuchet MS" w:cs="Times New Roman"/>
          <w:u w:color="333399"/>
        </w:rPr>
        <w:t xml:space="preserve"> fapte </w:t>
      </w:r>
      <w:r w:rsidR="00624BA1" w:rsidRPr="002B60CE">
        <w:rPr>
          <w:rFonts w:ascii="Trebuchet MS" w:hAnsi="Trebuchet MS" w:cs="Times New Roman"/>
          <w:u w:color="333399"/>
        </w:rPr>
        <w:t>și</w:t>
      </w:r>
      <w:r w:rsidRPr="002B60CE">
        <w:rPr>
          <w:rFonts w:ascii="Trebuchet MS" w:hAnsi="Trebuchet MS" w:cs="Times New Roman"/>
          <w:u w:color="333399"/>
        </w:rPr>
        <w:t xml:space="preserve"> nu s-au aflat în </w:t>
      </w:r>
      <w:r w:rsidR="00624BA1" w:rsidRPr="002B60CE">
        <w:rPr>
          <w:rFonts w:ascii="Trebuchet MS" w:hAnsi="Trebuchet MS" w:cs="Times New Roman"/>
          <w:u w:color="333399"/>
        </w:rPr>
        <w:t>situații</w:t>
      </w:r>
      <w:r w:rsidRPr="002B60CE">
        <w:rPr>
          <w:rFonts w:ascii="Trebuchet MS" w:hAnsi="Trebuchet MS" w:cs="Times New Roman"/>
          <w:u w:color="333399"/>
        </w:rPr>
        <w:t xml:space="preserve"> de natura celor care se înscriu în </w:t>
      </w:r>
      <w:r w:rsidR="00624BA1" w:rsidRPr="002B60CE">
        <w:rPr>
          <w:rFonts w:ascii="Trebuchet MS" w:hAnsi="Trebuchet MS" w:cs="Times New Roman"/>
          <w:u w:color="333399"/>
        </w:rPr>
        <w:t>evidența</w:t>
      </w:r>
      <w:r w:rsidRPr="002B60CE">
        <w:rPr>
          <w:rFonts w:ascii="Trebuchet MS" w:hAnsi="Trebuchet MS" w:cs="Times New Roman"/>
          <w:u w:color="333399"/>
        </w:rPr>
        <w:t xml:space="preserve"> cazierului fiscal, precum şi că nu sunt </w:t>
      </w:r>
      <w:r w:rsidR="00624BA1" w:rsidRPr="002B60CE">
        <w:rPr>
          <w:rFonts w:ascii="Trebuchet MS" w:hAnsi="Trebuchet MS" w:cs="Times New Roman"/>
          <w:u w:color="333399"/>
        </w:rPr>
        <w:t>înregistrați</w:t>
      </w:r>
      <w:r w:rsidRPr="002B60CE">
        <w:rPr>
          <w:rFonts w:ascii="Trebuchet MS" w:hAnsi="Trebuchet MS" w:cs="Times New Roman"/>
          <w:u w:color="333399"/>
        </w:rPr>
        <w:t xml:space="preserve"> fiscal în România, în original.”</w:t>
      </w:r>
    </w:p>
    <w:p w:rsidR="00FF4982" w:rsidRPr="002B60CE" w:rsidRDefault="00FF4982" w:rsidP="00FF4982">
      <w:pPr>
        <w:widowControl w:val="0"/>
        <w:autoSpaceDE w:val="0"/>
        <w:autoSpaceDN w:val="0"/>
        <w:adjustRightInd w:val="0"/>
        <w:spacing w:after="0" w:line="240" w:lineRule="auto"/>
        <w:ind w:firstLine="360"/>
        <w:jc w:val="both"/>
        <w:rPr>
          <w:rFonts w:ascii="Trebuchet MS" w:hAnsi="Trebuchet MS" w:cs="Times New Roman"/>
          <w:b/>
          <w:u w:color="333399"/>
        </w:rPr>
      </w:pPr>
    </w:p>
    <w:p w:rsidR="00FF4982" w:rsidRPr="002B60CE" w:rsidRDefault="007F7A46" w:rsidP="00FF4982">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b/>
          <w:u w:color="333399"/>
        </w:rPr>
        <w:t>5</w:t>
      </w:r>
      <w:r w:rsidR="00137318" w:rsidRPr="002B60CE">
        <w:rPr>
          <w:rFonts w:ascii="Trebuchet MS" w:hAnsi="Trebuchet MS" w:cs="Times New Roman"/>
          <w:b/>
          <w:u w:color="333399"/>
        </w:rPr>
        <w:t>7</w:t>
      </w:r>
      <w:r w:rsidRPr="002B60CE">
        <w:rPr>
          <w:rFonts w:ascii="Trebuchet MS" w:hAnsi="Trebuchet MS" w:cs="Times New Roman"/>
          <w:b/>
          <w:u w:color="333399"/>
        </w:rPr>
        <w:t>. Articolul 70 se abrogă.</w:t>
      </w:r>
    </w:p>
    <w:p w:rsidR="00FF4982" w:rsidRPr="002B60CE" w:rsidRDefault="00FF4982" w:rsidP="00FF4982">
      <w:pPr>
        <w:widowControl w:val="0"/>
        <w:autoSpaceDE w:val="0"/>
        <w:autoSpaceDN w:val="0"/>
        <w:adjustRightInd w:val="0"/>
        <w:spacing w:after="0" w:line="240" w:lineRule="auto"/>
        <w:ind w:firstLine="360"/>
        <w:jc w:val="both"/>
        <w:rPr>
          <w:rFonts w:ascii="Trebuchet MS" w:hAnsi="Trebuchet MS" w:cs="Times New Roman"/>
          <w:b/>
          <w:u w:color="333399"/>
        </w:rPr>
      </w:pPr>
    </w:p>
    <w:p w:rsidR="00FF4982" w:rsidRPr="002B60CE" w:rsidRDefault="00D51037" w:rsidP="00FF4982">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b/>
          <w:u w:color="333399"/>
        </w:rPr>
        <w:t>5</w:t>
      </w:r>
      <w:r w:rsidR="00137318" w:rsidRPr="002B60CE">
        <w:rPr>
          <w:rFonts w:ascii="Trebuchet MS" w:hAnsi="Trebuchet MS" w:cs="Times New Roman"/>
          <w:b/>
          <w:u w:color="333399"/>
        </w:rPr>
        <w:t>8</w:t>
      </w:r>
      <w:r w:rsidRPr="002B60CE">
        <w:rPr>
          <w:rFonts w:ascii="Trebuchet MS" w:hAnsi="Trebuchet MS" w:cs="Times New Roman"/>
          <w:b/>
          <w:u w:color="333399"/>
        </w:rPr>
        <w:t xml:space="preserve">. Articolul 71 se modifică şi va avea următorul cuprins: </w:t>
      </w:r>
    </w:p>
    <w:p w:rsidR="00FF4982" w:rsidRPr="002B60CE" w:rsidRDefault="00D51037" w:rsidP="00FF4982">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 xml:space="preserve">„Art. 71-(1) Înregistrarea fiscală a persoanelor fizice şi juridice prevăzute la art. 4 se face prin intermediul ORCT, care comunică pe cale electronică, Ministerului </w:t>
      </w:r>
      <w:r w:rsidR="00624BA1" w:rsidRPr="002B60CE">
        <w:rPr>
          <w:rFonts w:ascii="Trebuchet MS" w:hAnsi="Trebuchet MS" w:cs="Times New Roman"/>
          <w:u w:color="333399"/>
        </w:rPr>
        <w:t>Finanțelor</w:t>
      </w:r>
      <w:r w:rsidRPr="002B60CE">
        <w:rPr>
          <w:rFonts w:ascii="Trebuchet MS" w:hAnsi="Trebuchet MS" w:cs="Times New Roman"/>
          <w:u w:color="333399"/>
        </w:rPr>
        <w:t xml:space="preserve"> Publice datele din cererea de înregistrare, admisă prin  </w:t>
      </w:r>
      <w:r w:rsidR="00624BA1" w:rsidRPr="002B60CE">
        <w:rPr>
          <w:rFonts w:ascii="Trebuchet MS" w:hAnsi="Trebuchet MS" w:cs="Times New Roman"/>
          <w:u w:color="333399"/>
        </w:rPr>
        <w:t>rezoluție</w:t>
      </w:r>
      <w:r w:rsidRPr="002B60CE">
        <w:rPr>
          <w:rFonts w:ascii="Trebuchet MS" w:hAnsi="Trebuchet MS" w:cs="Times New Roman"/>
          <w:u w:color="333399"/>
        </w:rPr>
        <w:t xml:space="preserve"> de către directorul ORCT/persoana </w:t>
      </w:r>
      <w:r w:rsidRPr="002B60CE">
        <w:rPr>
          <w:rFonts w:ascii="Trebuchet MS" w:hAnsi="Trebuchet MS" w:cs="Times New Roman"/>
          <w:u w:color="333399"/>
        </w:rPr>
        <w:lastRenderedPageBreak/>
        <w:t>desemnată, pentru atribuirea codului unic de înregistrare.</w:t>
      </w:r>
    </w:p>
    <w:p w:rsidR="00FF4982" w:rsidRPr="002B60CE" w:rsidRDefault="00D51037" w:rsidP="00FF4982">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 xml:space="preserve">(2) Modificarea datelor cuprinse în certificatul de înregistrare și a celorlalte date înscrise în registrul comerțului se comunică pe cale electronică Ministerului </w:t>
      </w:r>
      <w:r w:rsidR="00624BA1" w:rsidRPr="002B60CE">
        <w:rPr>
          <w:rFonts w:ascii="Trebuchet MS" w:hAnsi="Trebuchet MS" w:cs="Times New Roman"/>
          <w:u w:color="333399"/>
        </w:rPr>
        <w:t>Finanțelor</w:t>
      </w:r>
      <w:r w:rsidRPr="002B60CE">
        <w:rPr>
          <w:rFonts w:ascii="Trebuchet MS" w:hAnsi="Trebuchet MS" w:cs="Times New Roman"/>
          <w:u w:color="333399"/>
        </w:rPr>
        <w:t xml:space="preserve"> Publice.</w:t>
      </w:r>
    </w:p>
    <w:p w:rsidR="00FF4982" w:rsidRPr="002B60CE" w:rsidRDefault="00D51037" w:rsidP="00FF4982">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 xml:space="preserve">(3) Codul unic de înregistrare este utilizat, potrivit legii, de toate sistemele informatice care prelucrează date privind profesioniștii înregistrați în registrul comerțului, precum </w:t>
      </w:r>
      <w:r w:rsidR="00624BA1" w:rsidRPr="002B60CE">
        <w:rPr>
          <w:rFonts w:ascii="Trebuchet MS" w:hAnsi="Trebuchet MS" w:cs="Times New Roman"/>
          <w:u w:color="333399"/>
        </w:rPr>
        <w:t>și</w:t>
      </w:r>
      <w:r w:rsidRPr="002B60CE">
        <w:rPr>
          <w:rFonts w:ascii="Trebuchet MS" w:hAnsi="Trebuchet MS" w:cs="Times New Roman"/>
          <w:u w:color="333399"/>
        </w:rPr>
        <w:t xml:space="preserve"> de acestea în </w:t>
      </w:r>
      <w:r w:rsidR="00624BA1" w:rsidRPr="002B60CE">
        <w:rPr>
          <w:rFonts w:ascii="Trebuchet MS" w:hAnsi="Trebuchet MS" w:cs="Times New Roman"/>
          <w:u w:color="333399"/>
        </w:rPr>
        <w:t>relațiile</w:t>
      </w:r>
      <w:r w:rsidRPr="002B60CE">
        <w:rPr>
          <w:rFonts w:ascii="Trebuchet MS" w:hAnsi="Trebuchet MS" w:cs="Times New Roman"/>
          <w:u w:color="333399"/>
        </w:rPr>
        <w:t xml:space="preserve"> cu </w:t>
      </w:r>
      <w:r w:rsidR="00624BA1" w:rsidRPr="002B60CE">
        <w:rPr>
          <w:rFonts w:ascii="Trebuchet MS" w:hAnsi="Trebuchet MS" w:cs="Times New Roman"/>
          <w:u w:color="333399"/>
        </w:rPr>
        <w:t>terții</w:t>
      </w:r>
      <w:r w:rsidRPr="002B60CE">
        <w:rPr>
          <w:rFonts w:ascii="Trebuchet MS" w:hAnsi="Trebuchet MS" w:cs="Times New Roman"/>
          <w:u w:color="333399"/>
        </w:rPr>
        <w:t xml:space="preserve">, inclusiv cu </w:t>
      </w:r>
      <w:r w:rsidR="00624BA1" w:rsidRPr="002B60CE">
        <w:rPr>
          <w:rFonts w:ascii="Trebuchet MS" w:hAnsi="Trebuchet MS" w:cs="Times New Roman"/>
          <w:u w:color="333399"/>
        </w:rPr>
        <w:t>autoritățile</w:t>
      </w:r>
      <w:r w:rsidRPr="002B60CE">
        <w:rPr>
          <w:rFonts w:ascii="Trebuchet MS" w:hAnsi="Trebuchet MS" w:cs="Times New Roman"/>
          <w:u w:color="333399"/>
        </w:rPr>
        <w:t xml:space="preserve"> </w:t>
      </w:r>
      <w:r w:rsidR="00624BA1" w:rsidRPr="002B60CE">
        <w:rPr>
          <w:rFonts w:ascii="Trebuchet MS" w:hAnsi="Trebuchet MS" w:cs="Times New Roman"/>
          <w:u w:color="333399"/>
        </w:rPr>
        <w:t>și</w:t>
      </w:r>
      <w:r w:rsidRPr="002B60CE">
        <w:rPr>
          <w:rFonts w:ascii="Trebuchet MS" w:hAnsi="Trebuchet MS" w:cs="Times New Roman"/>
          <w:u w:color="333399"/>
        </w:rPr>
        <w:t xml:space="preserve"> </w:t>
      </w:r>
      <w:r w:rsidR="00624BA1" w:rsidRPr="002B60CE">
        <w:rPr>
          <w:rFonts w:ascii="Trebuchet MS" w:hAnsi="Trebuchet MS" w:cs="Times New Roman"/>
          <w:u w:color="333399"/>
        </w:rPr>
        <w:t>instituțiile</w:t>
      </w:r>
      <w:r w:rsidRPr="002B60CE">
        <w:rPr>
          <w:rFonts w:ascii="Trebuchet MS" w:hAnsi="Trebuchet MS" w:cs="Times New Roman"/>
          <w:u w:color="333399"/>
        </w:rPr>
        <w:t xml:space="preserve"> publice, pe toată durata </w:t>
      </w:r>
      <w:r w:rsidR="00624BA1" w:rsidRPr="002B60CE">
        <w:rPr>
          <w:rFonts w:ascii="Trebuchet MS" w:hAnsi="Trebuchet MS" w:cs="Times New Roman"/>
          <w:u w:color="333399"/>
        </w:rPr>
        <w:t>funcționării</w:t>
      </w:r>
      <w:r w:rsidRPr="002B60CE">
        <w:rPr>
          <w:rFonts w:ascii="Trebuchet MS" w:hAnsi="Trebuchet MS" w:cs="Times New Roman"/>
          <w:u w:color="333399"/>
        </w:rPr>
        <w:t xml:space="preserve"> lor.</w:t>
      </w:r>
    </w:p>
    <w:p w:rsidR="00137318" w:rsidRPr="002B60CE" w:rsidRDefault="00D51037" w:rsidP="00137318">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 xml:space="preserve">(4) </w:t>
      </w:r>
      <w:r w:rsidR="00624BA1" w:rsidRPr="002B60CE">
        <w:rPr>
          <w:rFonts w:ascii="Trebuchet MS" w:hAnsi="Trebuchet MS" w:cs="Times New Roman"/>
          <w:u w:color="333399"/>
        </w:rPr>
        <w:t>Societățile</w:t>
      </w:r>
      <w:r w:rsidRPr="002B60CE">
        <w:rPr>
          <w:rFonts w:ascii="Trebuchet MS" w:hAnsi="Trebuchet MS" w:cs="Times New Roman"/>
          <w:u w:color="333399"/>
        </w:rPr>
        <w:t xml:space="preserve">, </w:t>
      </w:r>
      <w:r w:rsidR="00624BA1" w:rsidRPr="002B60CE">
        <w:rPr>
          <w:rFonts w:ascii="Trebuchet MS" w:hAnsi="Trebuchet MS" w:cs="Times New Roman"/>
          <w:u w:color="333399"/>
        </w:rPr>
        <w:t>societățile</w:t>
      </w:r>
      <w:r w:rsidRPr="002B60CE">
        <w:rPr>
          <w:rFonts w:ascii="Trebuchet MS" w:hAnsi="Trebuchet MS" w:cs="Times New Roman"/>
          <w:u w:color="333399"/>
        </w:rPr>
        <w:t xml:space="preserve"> </w:t>
      </w:r>
      <w:r w:rsidR="00624BA1" w:rsidRPr="002B60CE">
        <w:rPr>
          <w:rFonts w:ascii="Trebuchet MS" w:hAnsi="Trebuchet MS" w:cs="Times New Roman"/>
          <w:u w:color="333399"/>
        </w:rPr>
        <w:t>naționale</w:t>
      </w:r>
      <w:r w:rsidRPr="002B60CE">
        <w:rPr>
          <w:rFonts w:ascii="Trebuchet MS" w:hAnsi="Trebuchet MS" w:cs="Times New Roman"/>
          <w:u w:color="333399"/>
        </w:rPr>
        <w:t xml:space="preserve">, companiile </w:t>
      </w:r>
      <w:r w:rsidR="00624BA1" w:rsidRPr="002B60CE">
        <w:rPr>
          <w:rFonts w:ascii="Trebuchet MS" w:hAnsi="Trebuchet MS" w:cs="Times New Roman"/>
          <w:u w:color="333399"/>
        </w:rPr>
        <w:t>naționale</w:t>
      </w:r>
      <w:r w:rsidRPr="002B60CE">
        <w:rPr>
          <w:rFonts w:ascii="Trebuchet MS" w:hAnsi="Trebuchet MS" w:cs="Times New Roman"/>
          <w:u w:color="333399"/>
        </w:rPr>
        <w:t xml:space="preserve">, regiile autonome, grupurile de interes economic, grupurile europene de interes economic, </w:t>
      </w:r>
      <w:r w:rsidR="00624BA1" w:rsidRPr="002B60CE">
        <w:rPr>
          <w:rFonts w:ascii="Trebuchet MS" w:hAnsi="Trebuchet MS" w:cs="Times New Roman"/>
          <w:u w:color="333399"/>
        </w:rPr>
        <w:t>societățile</w:t>
      </w:r>
      <w:r w:rsidRPr="002B60CE">
        <w:rPr>
          <w:rFonts w:ascii="Trebuchet MS" w:hAnsi="Trebuchet MS" w:cs="Times New Roman"/>
          <w:u w:color="333399"/>
        </w:rPr>
        <w:t xml:space="preserve"> cooperative, societățile cooperative europene, cooperativele agricole, cooperativele de credit şi casele centrale ale cooperativelor de credit dobândesc personalitate juridică la data înmatriculării în registrul comerţului.”</w:t>
      </w:r>
    </w:p>
    <w:p w:rsidR="00137318" w:rsidRPr="002B60CE" w:rsidRDefault="00137318" w:rsidP="00137318">
      <w:pPr>
        <w:widowControl w:val="0"/>
        <w:autoSpaceDE w:val="0"/>
        <w:autoSpaceDN w:val="0"/>
        <w:adjustRightInd w:val="0"/>
        <w:spacing w:after="0" w:line="240" w:lineRule="auto"/>
        <w:ind w:firstLine="360"/>
        <w:jc w:val="both"/>
        <w:rPr>
          <w:rFonts w:ascii="Trebuchet MS" w:hAnsi="Trebuchet MS" w:cs="Times New Roman"/>
          <w:b/>
          <w:u w:color="333399"/>
        </w:rPr>
      </w:pPr>
    </w:p>
    <w:p w:rsidR="00137318" w:rsidRPr="002B60CE" w:rsidRDefault="008063EE" w:rsidP="00137318">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b/>
          <w:u w:color="333399"/>
        </w:rPr>
        <w:t>5</w:t>
      </w:r>
      <w:r w:rsidR="00137318" w:rsidRPr="002B60CE">
        <w:rPr>
          <w:rFonts w:ascii="Trebuchet MS" w:hAnsi="Trebuchet MS" w:cs="Times New Roman"/>
          <w:b/>
          <w:u w:color="333399"/>
        </w:rPr>
        <w:t>9</w:t>
      </w:r>
      <w:r w:rsidRPr="002B60CE">
        <w:rPr>
          <w:rFonts w:ascii="Trebuchet MS" w:hAnsi="Trebuchet MS" w:cs="Times New Roman"/>
          <w:b/>
          <w:u w:color="333399"/>
        </w:rPr>
        <w:t xml:space="preserve">. Denumirea Secţiunii a 3-a </w:t>
      </w:r>
      <w:r w:rsidR="00FF4982" w:rsidRPr="002B60CE">
        <w:rPr>
          <w:rFonts w:ascii="Trebuchet MS" w:hAnsi="Trebuchet MS" w:cs="Times New Roman"/>
          <w:b/>
          <w:u w:color="333399"/>
        </w:rPr>
        <w:t>a capitolului al II-lea se modifică după cum urmează:</w:t>
      </w:r>
    </w:p>
    <w:p w:rsidR="00137318" w:rsidRPr="002B60CE" w:rsidRDefault="00FF4982" w:rsidP="00137318">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„Reguli specifice privind înmatricularea/înregistrarea”.</w:t>
      </w:r>
    </w:p>
    <w:p w:rsidR="00137318" w:rsidRPr="002B60CE" w:rsidRDefault="00137318" w:rsidP="00137318">
      <w:pPr>
        <w:widowControl w:val="0"/>
        <w:autoSpaceDE w:val="0"/>
        <w:autoSpaceDN w:val="0"/>
        <w:adjustRightInd w:val="0"/>
        <w:spacing w:after="0" w:line="240" w:lineRule="auto"/>
        <w:ind w:firstLine="360"/>
        <w:jc w:val="both"/>
        <w:rPr>
          <w:rFonts w:ascii="Trebuchet MS" w:hAnsi="Trebuchet MS" w:cs="Times New Roman"/>
          <w:b/>
          <w:u w:color="333399"/>
        </w:rPr>
      </w:pPr>
    </w:p>
    <w:p w:rsidR="00137318" w:rsidRPr="002B60CE" w:rsidRDefault="00137318" w:rsidP="00137318">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b/>
          <w:u w:color="333399"/>
        </w:rPr>
        <w:t>60</w:t>
      </w:r>
      <w:r w:rsidR="00FF4982" w:rsidRPr="002B60CE">
        <w:rPr>
          <w:rFonts w:ascii="Trebuchet MS" w:hAnsi="Trebuchet MS" w:cs="Times New Roman"/>
          <w:b/>
          <w:u w:color="333399"/>
        </w:rPr>
        <w:t xml:space="preserve">. Denumirea Subsecţiunii 1 a Secţiunii a 3-a se modifică după cum urmează: </w:t>
      </w:r>
    </w:p>
    <w:p w:rsidR="00FF4982" w:rsidRPr="002B60CE" w:rsidRDefault="00FF4982" w:rsidP="00137318">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w:t>
      </w:r>
      <w:r w:rsidR="00FA48EA" w:rsidRPr="002B60CE">
        <w:rPr>
          <w:rFonts w:ascii="Trebuchet MS" w:hAnsi="Trebuchet MS" w:cs="Times New Roman"/>
          <w:u w:color="333399"/>
        </w:rPr>
        <w:t>Înregistrarea profesioniştilor persoane fizice autorizate, întreprinderi individuale şi întreprinderi familiale”</w:t>
      </w:r>
      <w:r w:rsidRPr="002B60CE">
        <w:rPr>
          <w:rFonts w:ascii="Trebuchet MS" w:hAnsi="Trebuchet MS" w:cs="Times New Roman"/>
          <w:u w:color="333399"/>
        </w:rPr>
        <w:t xml:space="preserve"> </w:t>
      </w:r>
      <w:bookmarkEnd w:id="22"/>
      <w:bookmarkEnd w:id="23"/>
      <w:bookmarkEnd w:id="24"/>
    </w:p>
    <w:p w:rsidR="00624BA1" w:rsidRPr="002B60CE" w:rsidRDefault="00624BA1" w:rsidP="00137318">
      <w:pPr>
        <w:widowControl w:val="0"/>
        <w:autoSpaceDE w:val="0"/>
        <w:autoSpaceDN w:val="0"/>
        <w:adjustRightInd w:val="0"/>
        <w:spacing w:after="0" w:line="240" w:lineRule="auto"/>
        <w:ind w:firstLine="360"/>
        <w:jc w:val="both"/>
        <w:rPr>
          <w:rFonts w:ascii="Trebuchet MS" w:hAnsi="Trebuchet MS" w:cs="Times New Roman"/>
          <w:b/>
          <w:u w:color="333399"/>
        </w:rPr>
      </w:pPr>
    </w:p>
    <w:p w:rsidR="009B0797" w:rsidRPr="002B60CE" w:rsidRDefault="009B0797" w:rsidP="00137318">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 xml:space="preserve">61. Articolul 72 se modifică şi va avea următorul cuprins: </w:t>
      </w:r>
    </w:p>
    <w:p w:rsidR="009B0797" w:rsidRPr="002B60CE" w:rsidRDefault="009B0797" w:rsidP="009B0797">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„Art.72-(</w:t>
      </w:r>
      <w:r w:rsidR="00624BA1" w:rsidRPr="002B60CE">
        <w:rPr>
          <w:rFonts w:ascii="Trebuchet MS" w:hAnsi="Trebuchet MS" w:cs="Times New Roman"/>
          <w:u w:color="333399"/>
        </w:rPr>
        <w:t>1)Înregistrarea în registrul comerţului a persoanelor fizice autorizate, a întreprinderilor individuale şi familiale se face în baza rezoluţiei a directorului ORCT/persoanei desemnate sau, după caz, a unei hotărâri judecătorești.</w:t>
      </w:r>
    </w:p>
    <w:p w:rsidR="009B0797" w:rsidRPr="002B60CE" w:rsidRDefault="009B0797" w:rsidP="009B0797">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bCs/>
          <w:u w:color="333399"/>
        </w:rPr>
        <w:t>(2)</w:t>
      </w:r>
      <w:r w:rsidRPr="002B60CE">
        <w:rPr>
          <w:rFonts w:ascii="Trebuchet MS" w:hAnsi="Trebuchet MS" w:cs="Times New Roman"/>
          <w:u w:color="333399"/>
        </w:rPr>
        <w:t>Cererea de înregistrare în registrul comerţului şi de autorizare a funcţionării va fi depusă la ORCT în a cărui rază teritorială persoana fizică autorizată, întreprinderea individuală sau familială îşi declară sediul profesional şi va avea ataşate următoarele înscrisuri:</w:t>
      </w:r>
    </w:p>
    <w:p w:rsidR="009B0797" w:rsidRPr="002B60CE" w:rsidRDefault="009B0797" w:rsidP="009B0797">
      <w:pPr>
        <w:widowControl w:val="0"/>
        <w:autoSpaceDE w:val="0"/>
        <w:autoSpaceDN w:val="0"/>
        <w:adjustRightInd w:val="0"/>
        <w:spacing w:after="0" w:line="240" w:lineRule="auto"/>
        <w:ind w:firstLine="360"/>
        <w:jc w:val="both"/>
        <w:rPr>
          <w:rFonts w:ascii="Trebuchet MS" w:eastAsiaTheme="minorHAnsi" w:hAnsi="Trebuchet MS" w:cs="Times New Roman"/>
          <w:lang w:eastAsia="en-US"/>
        </w:rPr>
      </w:pPr>
      <w:r w:rsidRPr="002B60CE">
        <w:rPr>
          <w:rFonts w:ascii="Trebuchet MS" w:eastAsiaTheme="minorHAnsi" w:hAnsi="Trebuchet MS" w:cs="Times New Roman"/>
          <w:lang w:eastAsia="en-US"/>
        </w:rPr>
        <w:t xml:space="preserve">a) copia actului de identitate, certificată olograf de către titular privind conformitatea cu originalul; </w:t>
      </w:r>
    </w:p>
    <w:p w:rsidR="00EF01DA" w:rsidRPr="002B60CE" w:rsidRDefault="00624BA1" w:rsidP="00EF01DA">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 xml:space="preserve">b) </w:t>
      </w:r>
      <w:bookmarkStart w:id="38" w:name="_Hlk46124404"/>
      <w:r w:rsidRPr="002B60CE">
        <w:rPr>
          <w:rFonts w:ascii="Trebuchet MS" w:hAnsi="Trebuchet MS" w:cs="Times New Roman"/>
          <w:u w:color="333399"/>
        </w:rPr>
        <w:t xml:space="preserve">orice înscris care atestă dreptul de </w:t>
      </w:r>
      <w:r w:rsidR="009B0797" w:rsidRPr="002B60CE">
        <w:rPr>
          <w:rFonts w:ascii="Trebuchet MS" w:hAnsi="Trebuchet MS" w:cs="Times New Roman"/>
          <w:u w:color="333399"/>
        </w:rPr>
        <w:t>folosință</w:t>
      </w:r>
      <w:r w:rsidRPr="002B60CE">
        <w:rPr>
          <w:rFonts w:ascii="Trebuchet MS" w:hAnsi="Trebuchet MS" w:cs="Times New Roman"/>
          <w:u w:color="333399"/>
        </w:rPr>
        <w:t xml:space="preserve"> asupra sediului profesional/punctului de lucru şi/sau atestă afectaţiunea specială a spaţiului, în copie certificată de către titular privind conformitatea cu originalul</w:t>
      </w:r>
      <w:bookmarkEnd w:id="38"/>
      <w:r w:rsidRPr="002B60CE">
        <w:rPr>
          <w:rFonts w:ascii="Trebuchet MS" w:hAnsi="Trebuchet MS" w:cs="Times New Roman"/>
          <w:u w:color="333399"/>
        </w:rPr>
        <w:t>.</w:t>
      </w:r>
      <w:bookmarkStart w:id="39" w:name="_Hlk46124478"/>
    </w:p>
    <w:p w:rsidR="00EF01DA" w:rsidRPr="002B60CE" w:rsidRDefault="00EF01DA" w:rsidP="00EF01DA">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c) a</w:t>
      </w:r>
      <w:r w:rsidR="00624BA1" w:rsidRPr="002B60CE">
        <w:rPr>
          <w:rFonts w:ascii="Trebuchet MS" w:hAnsi="Trebuchet MS" w:cs="Times New Roman"/>
          <w:u w:color="333399"/>
        </w:rPr>
        <w:t xml:space="preserve">vizul privind schimbarea </w:t>
      </w:r>
      <w:r w:rsidR="009B0797" w:rsidRPr="002B60CE">
        <w:rPr>
          <w:rFonts w:ascii="Trebuchet MS" w:hAnsi="Trebuchet MS" w:cs="Times New Roman"/>
          <w:u w:color="333399"/>
        </w:rPr>
        <w:t>destinației</w:t>
      </w:r>
      <w:r w:rsidR="00624BA1" w:rsidRPr="002B60CE">
        <w:rPr>
          <w:rFonts w:ascii="Trebuchet MS" w:hAnsi="Trebuchet MS" w:cs="Times New Roman"/>
          <w:u w:color="333399"/>
        </w:rPr>
        <w:t xml:space="preserve"> imobilelor colective cu regim de </w:t>
      </w:r>
      <w:r w:rsidR="009B0797" w:rsidRPr="002B60CE">
        <w:rPr>
          <w:rFonts w:ascii="Trebuchet MS" w:hAnsi="Trebuchet MS" w:cs="Times New Roman"/>
          <w:u w:color="333399"/>
        </w:rPr>
        <w:t>locuință</w:t>
      </w:r>
      <w:r w:rsidR="00624BA1" w:rsidRPr="002B60CE">
        <w:rPr>
          <w:rFonts w:ascii="Trebuchet MS" w:hAnsi="Trebuchet MS" w:cs="Times New Roman"/>
          <w:u w:color="333399"/>
        </w:rPr>
        <w:t xml:space="preserve">, prevăzut de Legea nr. 196/2018 privind </w:t>
      </w:r>
      <w:r w:rsidR="009B0797" w:rsidRPr="002B60CE">
        <w:rPr>
          <w:rFonts w:ascii="Trebuchet MS" w:hAnsi="Trebuchet MS" w:cs="Times New Roman"/>
          <w:u w:color="333399"/>
        </w:rPr>
        <w:t>înființarea</w:t>
      </w:r>
      <w:r w:rsidR="00624BA1" w:rsidRPr="002B60CE">
        <w:rPr>
          <w:rFonts w:ascii="Trebuchet MS" w:hAnsi="Trebuchet MS" w:cs="Times New Roman"/>
          <w:u w:color="333399"/>
        </w:rPr>
        <w:t xml:space="preserve">, organizarea şi </w:t>
      </w:r>
      <w:r w:rsidR="009B0797" w:rsidRPr="002B60CE">
        <w:rPr>
          <w:rFonts w:ascii="Trebuchet MS" w:hAnsi="Trebuchet MS" w:cs="Times New Roman"/>
          <w:u w:color="333399"/>
        </w:rPr>
        <w:t>funcționarea</w:t>
      </w:r>
      <w:r w:rsidR="00624BA1" w:rsidRPr="002B60CE">
        <w:rPr>
          <w:rFonts w:ascii="Trebuchet MS" w:hAnsi="Trebuchet MS" w:cs="Times New Roman"/>
          <w:u w:color="333399"/>
        </w:rPr>
        <w:t xml:space="preserve"> </w:t>
      </w:r>
      <w:r w:rsidR="009B0797" w:rsidRPr="002B60CE">
        <w:rPr>
          <w:rFonts w:ascii="Trebuchet MS" w:hAnsi="Trebuchet MS" w:cs="Times New Roman"/>
          <w:u w:color="333399"/>
        </w:rPr>
        <w:t>asociațiilor</w:t>
      </w:r>
      <w:r w:rsidR="00624BA1" w:rsidRPr="002B60CE">
        <w:rPr>
          <w:rFonts w:ascii="Trebuchet MS" w:hAnsi="Trebuchet MS" w:cs="Times New Roman"/>
          <w:u w:color="333399"/>
        </w:rPr>
        <w:t xml:space="preserve"> de proprietari şi administrarea condominiilor, cu modificările ulterioare, în original; dacă la sediul profesional, imobil cu </w:t>
      </w:r>
      <w:r w:rsidR="009B0797" w:rsidRPr="002B60CE">
        <w:rPr>
          <w:rFonts w:ascii="Trebuchet MS" w:hAnsi="Trebuchet MS" w:cs="Times New Roman"/>
          <w:u w:color="333399"/>
        </w:rPr>
        <w:t>destinație</w:t>
      </w:r>
      <w:r w:rsidR="00624BA1" w:rsidRPr="002B60CE">
        <w:rPr>
          <w:rFonts w:ascii="Trebuchet MS" w:hAnsi="Trebuchet MS" w:cs="Times New Roman"/>
          <w:u w:color="333399"/>
        </w:rPr>
        <w:t xml:space="preserve"> de </w:t>
      </w:r>
      <w:r w:rsidR="009B0797" w:rsidRPr="002B60CE">
        <w:rPr>
          <w:rFonts w:ascii="Trebuchet MS" w:hAnsi="Trebuchet MS" w:cs="Times New Roman"/>
          <w:u w:color="333399"/>
        </w:rPr>
        <w:t>locuință</w:t>
      </w:r>
      <w:r w:rsidR="00624BA1" w:rsidRPr="002B60CE">
        <w:rPr>
          <w:rFonts w:ascii="Trebuchet MS" w:hAnsi="Trebuchet MS" w:cs="Times New Roman"/>
          <w:u w:color="333399"/>
        </w:rPr>
        <w:t xml:space="preserve">, nu se </w:t>
      </w:r>
      <w:r w:rsidR="009B0797" w:rsidRPr="002B60CE">
        <w:rPr>
          <w:rFonts w:ascii="Trebuchet MS" w:hAnsi="Trebuchet MS" w:cs="Times New Roman"/>
          <w:u w:color="333399"/>
        </w:rPr>
        <w:t>desfășoară</w:t>
      </w:r>
      <w:r w:rsidR="00624BA1" w:rsidRPr="002B60CE">
        <w:rPr>
          <w:rFonts w:ascii="Trebuchet MS" w:hAnsi="Trebuchet MS" w:cs="Times New Roman"/>
          <w:u w:color="333399"/>
        </w:rPr>
        <w:t xml:space="preserve"> nicio activitate economică, persoana fizică titulară a PFA, titularul întreprinderii individuale sau membrul întreprinderii familiale care are dreptul de </w:t>
      </w:r>
      <w:r w:rsidR="009B0797" w:rsidRPr="002B60CE">
        <w:rPr>
          <w:rFonts w:ascii="Trebuchet MS" w:hAnsi="Trebuchet MS" w:cs="Times New Roman"/>
          <w:u w:color="333399"/>
        </w:rPr>
        <w:t>folosință</w:t>
      </w:r>
      <w:r w:rsidR="00624BA1" w:rsidRPr="002B60CE">
        <w:rPr>
          <w:rFonts w:ascii="Trebuchet MS" w:hAnsi="Trebuchet MS" w:cs="Times New Roman"/>
          <w:u w:color="333399"/>
        </w:rPr>
        <w:t xml:space="preserve"> asupra imobilului depune o </w:t>
      </w:r>
      <w:r w:rsidR="009B0797" w:rsidRPr="002B60CE">
        <w:rPr>
          <w:rFonts w:ascii="Trebuchet MS" w:hAnsi="Trebuchet MS" w:cs="Times New Roman"/>
          <w:u w:color="333399"/>
        </w:rPr>
        <w:t>declarație</w:t>
      </w:r>
      <w:r w:rsidR="00624BA1" w:rsidRPr="002B60CE">
        <w:rPr>
          <w:rFonts w:ascii="Trebuchet MS" w:hAnsi="Trebuchet MS" w:cs="Times New Roman"/>
          <w:u w:color="333399"/>
        </w:rPr>
        <w:t xml:space="preserve"> pe propria răspundere, sub semnătură privată, în original, prin care atestă faptul că la sediul profesional nu desfăşoară activitate economică.</w:t>
      </w:r>
      <w:bookmarkEnd w:id="39"/>
    </w:p>
    <w:p w:rsidR="00EF01DA" w:rsidRPr="002B60CE" w:rsidRDefault="00EF01DA" w:rsidP="00EF01DA">
      <w:pPr>
        <w:widowControl w:val="0"/>
        <w:autoSpaceDE w:val="0"/>
        <w:autoSpaceDN w:val="0"/>
        <w:adjustRightInd w:val="0"/>
        <w:spacing w:after="0" w:line="240" w:lineRule="auto"/>
        <w:ind w:firstLine="360"/>
        <w:jc w:val="both"/>
        <w:rPr>
          <w:rFonts w:ascii="Trebuchet MS" w:eastAsiaTheme="minorHAnsi" w:hAnsi="Trebuchet MS" w:cs="Times New Roman"/>
          <w:lang w:eastAsia="en-US"/>
        </w:rPr>
      </w:pPr>
      <w:r w:rsidRPr="002B60CE">
        <w:rPr>
          <w:rFonts w:ascii="Trebuchet MS" w:eastAsiaTheme="minorHAnsi" w:hAnsi="Trebuchet MS" w:cs="Times New Roman"/>
          <w:lang w:eastAsia="en-US"/>
        </w:rPr>
        <w:t xml:space="preserve">d) </w:t>
      </w:r>
      <w:r w:rsidR="009B0797" w:rsidRPr="002B60CE">
        <w:rPr>
          <w:rFonts w:ascii="Trebuchet MS" w:eastAsiaTheme="minorHAnsi" w:hAnsi="Trebuchet MS" w:cs="Times New Roman"/>
          <w:lang w:eastAsia="en-US"/>
        </w:rPr>
        <w:t>declaraţie pe propria răspundere care să ateste îndeplinirea condiţiilor legale de funcţionare prevăzute de legislaţia specială din domeniul sanitar, sanitar-veterinar, protecţiei mediului şi protecţiei muncii, în original</w:t>
      </w:r>
      <w:r w:rsidRPr="002B60CE">
        <w:rPr>
          <w:rFonts w:ascii="Trebuchet MS" w:eastAsiaTheme="minorHAnsi" w:hAnsi="Trebuchet MS" w:cs="Times New Roman"/>
          <w:lang w:eastAsia="en-US"/>
        </w:rPr>
        <w:t>;</w:t>
      </w:r>
    </w:p>
    <w:p w:rsidR="00EF01DA" w:rsidRPr="002B60CE" w:rsidRDefault="00EF01DA" w:rsidP="00EF01DA">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eastAsiaTheme="minorHAnsi" w:hAnsi="Trebuchet MS" w:cs="Times New Roman"/>
          <w:lang w:eastAsia="en-US"/>
        </w:rPr>
        <w:t>e)</w:t>
      </w:r>
      <w:r w:rsidR="009B0797" w:rsidRPr="002B60CE">
        <w:rPr>
          <w:rFonts w:ascii="Trebuchet MS" w:eastAsiaTheme="minorHAnsi" w:hAnsi="Trebuchet MS" w:cs="Times New Roman"/>
          <w:lang w:eastAsia="en-US"/>
        </w:rPr>
        <w:t xml:space="preserve"> copii certificate olograf de pe documentele care atestă pregătirea profesională, dacă aceasta este cerută, potrivit unor prevederi legale speciale;</w:t>
      </w:r>
    </w:p>
    <w:p w:rsidR="00EF01DA" w:rsidRPr="002B60CE" w:rsidRDefault="00EF01DA" w:rsidP="00EF01DA">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 xml:space="preserve">f) </w:t>
      </w:r>
      <w:r w:rsidR="009B0797" w:rsidRPr="002B60CE">
        <w:rPr>
          <w:rFonts w:ascii="Trebuchet MS" w:hAnsi="Trebuchet MS" w:cs="Times New Roman"/>
          <w:u w:color="333399"/>
        </w:rPr>
        <w:t>verificarea unicităţii calităţii de persoană fizică autorizată/titular al întreprinderii individuale/membru al întreprinderii familiale, obținută prin grija persoanlului ORCT;</w:t>
      </w:r>
    </w:p>
    <w:p w:rsidR="00EF01DA" w:rsidRPr="002B60CE" w:rsidRDefault="00EF01DA" w:rsidP="00EF01DA">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g</w:t>
      </w:r>
      <w:r w:rsidR="009B0797" w:rsidRPr="002B60CE">
        <w:rPr>
          <w:rFonts w:ascii="Trebuchet MS" w:hAnsi="Trebuchet MS" w:cs="Times New Roman"/>
          <w:u w:color="333399"/>
        </w:rPr>
        <w:t>) informaţiile din cazierul fiscal, obținute de către ORCT, din oficiu, de la ANAF;</w:t>
      </w:r>
    </w:p>
    <w:p w:rsidR="00EF01DA" w:rsidRPr="002B60CE" w:rsidRDefault="00EF01DA" w:rsidP="00EF01DA">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 xml:space="preserve">h) </w:t>
      </w:r>
      <w:r w:rsidR="009B0797" w:rsidRPr="002B60CE">
        <w:rPr>
          <w:rFonts w:ascii="Trebuchet MS" w:hAnsi="Trebuchet MS" w:cs="Times New Roman"/>
          <w:u w:color="333399"/>
        </w:rPr>
        <w:t xml:space="preserve">după caz, declarația titularului întreprinderii individuale/persoanei fizice autorizate că soția/soțul participă în mod obișnuit la activitatea desfășurată  de îintreprinderea </w:t>
      </w:r>
      <w:r w:rsidR="009B0797" w:rsidRPr="002B60CE">
        <w:rPr>
          <w:rFonts w:ascii="Trebuchet MS" w:hAnsi="Trebuchet MS" w:cs="Times New Roman"/>
          <w:u w:color="333399"/>
        </w:rPr>
        <w:lastRenderedPageBreak/>
        <w:t>individuală/pfa, în original;</w:t>
      </w:r>
    </w:p>
    <w:p w:rsidR="00EF01DA" w:rsidRPr="002B60CE" w:rsidRDefault="00EF01DA" w:rsidP="00EF01DA">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 xml:space="preserve">i) </w:t>
      </w:r>
      <w:r w:rsidR="009B0797" w:rsidRPr="002B60CE">
        <w:rPr>
          <w:rFonts w:ascii="Trebuchet MS" w:hAnsi="Trebuchet MS" w:cs="Times New Roman"/>
          <w:u w:color="333399"/>
        </w:rPr>
        <w:t>dovada rezervării firmei şi, după caz, a emblemei, în original; obligația de prezentare a dovezii rezervării firmei/emblemei este îndeplinită prin grija personalului ORCT, în cazurile în care solicitantul indică, în orice modalitate, numărul de înregistrare a acesteia;</w:t>
      </w:r>
    </w:p>
    <w:p w:rsidR="00EF01DA" w:rsidRPr="002B60CE" w:rsidRDefault="00EF01DA" w:rsidP="00EF01DA">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eastAsiaTheme="minorHAnsi" w:hAnsi="Trebuchet MS" w:cs="Times New Roman"/>
          <w:lang w:eastAsia="en-US"/>
        </w:rPr>
        <w:t xml:space="preserve">j) </w:t>
      </w:r>
      <w:r w:rsidR="009B0797" w:rsidRPr="002B60CE">
        <w:rPr>
          <w:rFonts w:ascii="Trebuchet MS" w:eastAsiaTheme="minorHAnsi" w:hAnsi="Trebuchet MS" w:cs="Times New Roman"/>
          <w:lang w:eastAsia="en-US"/>
        </w:rPr>
        <w:t>alte acte prevăzute de lege</w:t>
      </w:r>
      <w:r w:rsidR="003307EF" w:rsidRPr="002B60CE">
        <w:rPr>
          <w:rFonts w:ascii="Trebuchet MS" w:eastAsiaTheme="minorHAnsi" w:hAnsi="Trebuchet MS" w:cs="Times New Roman"/>
          <w:lang w:eastAsia="en-US"/>
        </w:rPr>
        <w:t>.</w:t>
      </w:r>
    </w:p>
    <w:p w:rsidR="00EF01DA" w:rsidRPr="002B60CE" w:rsidRDefault="009B0797" w:rsidP="00EF01DA">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eastAsiaTheme="minorHAnsi" w:hAnsi="Trebuchet MS" w:cs="Times New Roman"/>
          <w:lang w:eastAsia="en-US"/>
        </w:rPr>
        <w:t>(3) Pentru întreprinderea familială se va depune şi acordul de constituire care va cuprinde toate elementele prevăzute de lege, în original, precum şi procura specială de reprezentare, în copie certificată de parte.</w:t>
      </w:r>
    </w:p>
    <w:p w:rsidR="00EF01DA" w:rsidRPr="002B60CE" w:rsidRDefault="009B0797" w:rsidP="00EF01DA">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(4)</w:t>
      </w:r>
      <w:r w:rsidR="006A2335" w:rsidRPr="002B60CE">
        <w:rPr>
          <w:rFonts w:ascii="Trebuchet MS" w:hAnsi="Trebuchet MS" w:cs="Times New Roman"/>
          <w:u w:color="333399"/>
        </w:rPr>
        <w:t xml:space="preserve"> </w:t>
      </w:r>
      <w:r w:rsidRPr="002B60CE">
        <w:rPr>
          <w:rFonts w:ascii="Trebuchet MS" w:hAnsi="Trebuchet MS" w:cs="Times New Roman"/>
          <w:u w:color="333399"/>
        </w:rPr>
        <w:t>Dacă odată cu cererea de înregistrare în registrul comerţului şi de autorizare a funcţionării se declară şi patrimoniul de afectaţiune, va fi depusă declaraţia dată anume în acest sens, în original. În cazul întreprinderii familiale, patrimoniul de afectaţiune este declarat prin acordul de constituire.</w:t>
      </w:r>
    </w:p>
    <w:p w:rsidR="00E32B17" w:rsidRPr="002B60CE" w:rsidRDefault="009B0797" w:rsidP="00E32B17">
      <w:pPr>
        <w:widowControl w:val="0"/>
        <w:autoSpaceDE w:val="0"/>
        <w:autoSpaceDN w:val="0"/>
        <w:adjustRightInd w:val="0"/>
        <w:spacing w:after="0" w:line="240" w:lineRule="auto"/>
        <w:ind w:firstLine="360"/>
        <w:jc w:val="both"/>
        <w:rPr>
          <w:rFonts w:ascii="Trebuchet MS" w:eastAsiaTheme="minorHAnsi" w:hAnsi="Trebuchet MS" w:cs="Times New Roman"/>
          <w:lang w:eastAsia="en-US"/>
        </w:rPr>
      </w:pPr>
      <w:r w:rsidRPr="002B60CE">
        <w:rPr>
          <w:rFonts w:ascii="Trebuchet MS" w:eastAsiaTheme="minorHAnsi" w:hAnsi="Trebuchet MS" w:cs="Times New Roman"/>
          <w:lang w:eastAsia="en-US"/>
        </w:rPr>
        <w:t>(5) Sediul profesional, punctele de lucru şi obiectul de activitate, cu indicarea celui principal şi a celor secundare, se declară în cererea de înregistrare în registrul comerţului şi de autorizare a funcţionării. Dispoziţiile art. 69 alin. (2) se aplică în mod corespunzător.</w:t>
      </w:r>
      <w:r w:rsidR="00955415" w:rsidRPr="002B60CE">
        <w:rPr>
          <w:rFonts w:ascii="Trebuchet MS" w:eastAsiaTheme="minorHAnsi" w:hAnsi="Trebuchet MS" w:cs="Times New Roman"/>
          <w:lang w:eastAsia="en-US"/>
        </w:rPr>
        <w:t>”</w:t>
      </w:r>
    </w:p>
    <w:p w:rsidR="00E32B17" w:rsidRPr="002B60CE" w:rsidRDefault="00E32B17" w:rsidP="00E32B17">
      <w:pPr>
        <w:widowControl w:val="0"/>
        <w:autoSpaceDE w:val="0"/>
        <w:autoSpaceDN w:val="0"/>
        <w:adjustRightInd w:val="0"/>
        <w:spacing w:after="0" w:line="240" w:lineRule="auto"/>
        <w:ind w:firstLine="360"/>
        <w:jc w:val="both"/>
        <w:rPr>
          <w:rFonts w:ascii="Trebuchet MS" w:eastAsiaTheme="minorHAnsi" w:hAnsi="Trebuchet MS" w:cs="Times New Roman"/>
          <w:lang w:eastAsia="en-US"/>
        </w:rPr>
      </w:pPr>
    </w:p>
    <w:p w:rsidR="006A2335" w:rsidRPr="002B60CE" w:rsidRDefault="00E32B17" w:rsidP="006A2335">
      <w:pPr>
        <w:widowControl w:val="0"/>
        <w:autoSpaceDE w:val="0"/>
        <w:autoSpaceDN w:val="0"/>
        <w:adjustRightInd w:val="0"/>
        <w:spacing w:after="0" w:line="240" w:lineRule="auto"/>
        <w:ind w:firstLine="360"/>
        <w:jc w:val="both"/>
        <w:rPr>
          <w:rFonts w:ascii="Trebuchet MS" w:eastAsiaTheme="minorHAnsi" w:hAnsi="Trebuchet MS" w:cs="Times New Roman"/>
          <w:lang w:eastAsia="en-US"/>
        </w:rPr>
      </w:pPr>
      <w:r w:rsidRPr="002B60CE">
        <w:rPr>
          <w:rFonts w:ascii="Trebuchet MS" w:eastAsiaTheme="minorHAnsi" w:hAnsi="Trebuchet MS" w:cs="Times New Roman"/>
          <w:b/>
          <w:lang w:eastAsia="en-US"/>
        </w:rPr>
        <w:t>61.</w:t>
      </w:r>
      <w:r w:rsidRPr="002B60CE">
        <w:rPr>
          <w:rFonts w:ascii="Trebuchet MS" w:eastAsiaTheme="minorHAnsi" w:hAnsi="Trebuchet MS" w:cs="Times New Roman"/>
          <w:lang w:eastAsia="en-US"/>
        </w:rPr>
        <w:t xml:space="preserve"> </w:t>
      </w:r>
      <w:r w:rsidRPr="002B60CE">
        <w:rPr>
          <w:rFonts w:ascii="Trebuchet MS" w:hAnsi="Trebuchet MS" w:cs="Times New Roman"/>
          <w:b/>
          <w:bCs/>
          <w:u w:color="333399"/>
        </w:rPr>
        <w:t>Art</w:t>
      </w:r>
      <w:r w:rsidR="000040FA" w:rsidRPr="002B60CE">
        <w:rPr>
          <w:rFonts w:ascii="Trebuchet MS" w:hAnsi="Trebuchet MS" w:cs="Times New Roman"/>
          <w:b/>
          <w:bCs/>
          <w:u w:color="333399"/>
        </w:rPr>
        <w:t xml:space="preserve">icolul </w:t>
      </w:r>
      <w:r w:rsidRPr="002B60CE">
        <w:rPr>
          <w:rFonts w:ascii="Trebuchet MS" w:hAnsi="Trebuchet MS" w:cs="Times New Roman"/>
          <w:b/>
          <w:bCs/>
          <w:u w:color="333399"/>
        </w:rPr>
        <w:t>73</w:t>
      </w:r>
      <w:r w:rsidR="000040FA" w:rsidRPr="002B60CE">
        <w:rPr>
          <w:rFonts w:ascii="Trebuchet MS" w:hAnsi="Trebuchet MS" w:cs="Times New Roman"/>
          <w:b/>
          <w:bCs/>
          <w:u w:color="333399"/>
        </w:rPr>
        <w:t xml:space="preserve"> se modifică şi va avea următ</w:t>
      </w:r>
      <w:r w:rsidR="006A2335" w:rsidRPr="002B60CE">
        <w:rPr>
          <w:rFonts w:ascii="Trebuchet MS" w:hAnsi="Trebuchet MS" w:cs="Times New Roman"/>
          <w:b/>
          <w:bCs/>
          <w:u w:color="333399"/>
        </w:rPr>
        <w:t>orul cuprins:</w:t>
      </w:r>
    </w:p>
    <w:p w:rsidR="006A2335" w:rsidRPr="002B60CE" w:rsidRDefault="006A2335" w:rsidP="006A2335">
      <w:pPr>
        <w:widowControl w:val="0"/>
        <w:autoSpaceDE w:val="0"/>
        <w:autoSpaceDN w:val="0"/>
        <w:adjustRightInd w:val="0"/>
        <w:spacing w:after="0" w:line="240" w:lineRule="auto"/>
        <w:ind w:firstLine="360"/>
        <w:jc w:val="both"/>
        <w:rPr>
          <w:rFonts w:ascii="Trebuchet MS" w:eastAsiaTheme="minorHAnsi" w:hAnsi="Trebuchet MS" w:cs="Times New Roman"/>
          <w:lang w:eastAsia="en-US"/>
        </w:rPr>
      </w:pPr>
      <w:r w:rsidRPr="002B60CE">
        <w:rPr>
          <w:rFonts w:ascii="Trebuchet MS" w:hAnsi="Trebuchet MS" w:cs="Times New Roman"/>
          <w:bCs/>
          <w:u w:color="333399"/>
        </w:rPr>
        <w:t>„</w:t>
      </w:r>
      <w:r w:rsidR="00E32B17" w:rsidRPr="002B60CE">
        <w:rPr>
          <w:rFonts w:ascii="Trebuchet MS" w:hAnsi="Trebuchet MS" w:cs="Times New Roman"/>
          <w:bCs/>
          <w:u w:color="333399"/>
        </w:rPr>
        <w:t>(1)</w:t>
      </w:r>
      <w:r w:rsidRPr="002B60CE">
        <w:rPr>
          <w:rFonts w:ascii="Trebuchet MS" w:hAnsi="Trebuchet MS" w:cs="Times New Roman"/>
          <w:bCs/>
          <w:u w:color="333399"/>
        </w:rPr>
        <w:t xml:space="preserve"> </w:t>
      </w:r>
      <w:r w:rsidR="00E32B17" w:rsidRPr="002B60CE">
        <w:rPr>
          <w:rFonts w:ascii="Trebuchet MS" w:hAnsi="Trebuchet MS" w:cs="Times New Roman"/>
          <w:u w:color="333399"/>
        </w:rPr>
        <w:t>Cererea de înmatriculare a unei societăţi comerciale va avea ataşate, pe lângă actele prevăzute la art. 69 alin. (1), următoarele:</w:t>
      </w:r>
    </w:p>
    <w:p w:rsidR="006A2335" w:rsidRPr="002B60CE" w:rsidRDefault="006A2335" w:rsidP="006A2335">
      <w:pPr>
        <w:widowControl w:val="0"/>
        <w:autoSpaceDE w:val="0"/>
        <w:autoSpaceDN w:val="0"/>
        <w:adjustRightInd w:val="0"/>
        <w:spacing w:after="0" w:line="240" w:lineRule="auto"/>
        <w:ind w:firstLine="360"/>
        <w:jc w:val="both"/>
        <w:rPr>
          <w:rFonts w:ascii="Trebuchet MS" w:eastAsiaTheme="minorHAnsi" w:hAnsi="Trebuchet MS" w:cs="Times New Roman"/>
          <w:lang w:eastAsia="en-US"/>
        </w:rPr>
      </w:pPr>
      <w:r w:rsidRPr="002B60CE">
        <w:rPr>
          <w:rFonts w:ascii="Trebuchet MS" w:hAnsi="Trebuchet MS" w:cs="Times New Roman"/>
          <w:bCs/>
          <w:u w:color="333399"/>
        </w:rPr>
        <w:t>„</w:t>
      </w:r>
      <w:r w:rsidR="00E32B17" w:rsidRPr="002B60CE">
        <w:rPr>
          <w:rFonts w:ascii="Trebuchet MS" w:hAnsi="Trebuchet MS" w:cs="Times New Roman"/>
          <w:bCs/>
          <w:u w:color="333399"/>
        </w:rPr>
        <w:t>a)</w:t>
      </w:r>
      <w:r w:rsidR="00E32B17" w:rsidRPr="002B60CE">
        <w:rPr>
          <w:rFonts w:ascii="Trebuchet MS" w:hAnsi="Trebuchet MS" w:cs="Times New Roman"/>
          <w:u w:color="333399"/>
        </w:rPr>
        <w:t>actul constitutiv, încheiat în una dintre următoarele forme, la alegerea părţilor: în forma unui înscris sub semnătură privată; în forma unui înscris sub semnătură privată atestat de avocat cu privire la identitatea semnatarilor, a conţinutului şi a datei actului; în forma unui înscris sub semnătură privată certificat de ORCT, la cererea părţii; în forma autentică, în cazurile prevăzute de lege. Forma autentică a actului constitutiv este obligatorie când:</w:t>
      </w:r>
    </w:p>
    <w:p w:rsidR="006A2335" w:rsidRPr="002B60CE" w:rsidRDefault="00E32B17" w:rsidP="006A2335">
      <w:pPr>
        <w:widowControl w:val="0"/>
        <w:autoSpaceDE w:val="0"/>
        <w:autoSpaceDN w:val="0"/>
        <w:adjustRightInd w:val="0"/>
        <w:spacing w:after="0" w:line="240" w:lineRule="auto"/>
        <w:ind w:firstLine="360"/>
        <w:jc w:val="both"/>
        <w:rPr>
          <w:rFonts w:ascii="Trebuchet MS" w:eastAsiaTheme="minorHAnsi" w:hAnsi="Trebuchet MS" w:cs="Times New Roman"/>
          <w:lang w:eastAsia="en-US"/>
        </w:rPr>
      </w:pPr>
      <w:r w:rsidRPr="002B60CE">
        <w:rPr>
          <w:rFonts w:ascii="Trebuchet MS" w:hAnsi="Trebuchet MS" w:cs="Times New Roman"/>
          <w:u w:color="333399"/>
        </w:rPr>
        <w:t>- printre bunurile subscrise ca aport la capitalul social se află un imobil;</w:t>
      </w:r>
    </w:p>
    <w:p w:rsidR="006A2335" w:rsidRPr="002B60CE" w:rsidRDefault="00E32B17" w:rsidP="006A2335">
      <w:pPr>
        <w:widowControl w:val="0"/>
        <w:autoSpaceDE w:val="0"/>
        <w:autoSpaceDN w:val="0"/>
        <w:adjustRightInd w:val="0"/>
        <w:spacing w:after="0" w:line="240" w:lineRule="auto"/>
        <w:ind w:firstLine="360"/>
        <w:jc w:val="both"/>
        <w:rPr>
          <w:rFonts w:ascii="Trebuchet MS" w:eastAsiaTheme="minorHAnsi" w:hAnsi="Trebuchet MS" w:cs="Times New Roman"/>
          <w:lang w:eastAsia="en-US"/>
        </w:rPr>
      </w:pPr>
      <w:r w:rsidRPr="002B60CE">
        <w:rPr>
          <w:rFonts w:ascii="Trebuchet MS" w:hAnsi="Trebuchet MS" w:cs="Times New Roman"/>
          <w:u w:color="333399"/>
        </w:rPr>
        <w:t>- se constituie o societate în nume colectiv sau în comandită simplă;</w:t>
      </w:r>
    </w:p>
    <w:p w:rsidR="006A2335" w:rsidRPr="002B60CE" w:rsidRDefault="00E32B17" w:rsidP="006A2335">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 societatea pe acţiuni se constituie prin subscripţie publică.</w:t>
      </w:r>
    </w:p>
    <w:p w:rsidR="006A2335" w:rsidRPr="002B60CE" w:rsidRDefault="00E32B17" w:rsidP="006A2335">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b)dovada depunerii aporturilor în numerar şi/sau actele privind proprietatea, iar în cazul în care printre ele figurează și imobile, certificatul constatator al sarcinilor de care sunt grevate.</w:t>
      </w:r>
      <w:r w:rsidR="006A2335" w:rsidRPr="002B60CE">
        <w:rPr>
          <w:rFonts w:ascii="Trebuchet MS" w:hAnsi="Trebuchet MS" w:cs="Times New Roman"/>
          <w:u w:color="333399"/>
        </w:rPr>
        <w:t xml:space="preserve"> </w:t>
      </w:r>
      <w:r w:rsidRPr="002B60CE">
        <w:rPr>
          <w:rFonts w:ascii="Trebuchet MS" w:hAnsi="Trebuchet MS" w:cs="Times New Roman"/>
          <w:u w:color="333399"/>
        </w:rPr>
        <w:t>Pentru aporturile în creanţe, în cazul societăţilor în nume colectiv, societăţilor în comandită simplă şi al societăţilor pe acţiuni constituite prin subscripţie simultană, titlurile de creanţă se prezintă în copii certificate de parte;</w:t>
      </w:r>
    </w:p>
    <w:p w:rsidR="006A2335" w:rsidRPr="002B60CE" w:rsidRDefault="00E32B17" w:rsidP="006A2335">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c)dovada evaluării bunurilor aportate în natură sau, după caz, raportul de expertiză privind evaluarea acestora, în cazul societăţilor pe acţiuni şi al societăţilor cu răspundere limitată cu asociat unic, în original;</w:t>
      </w:r>
    </w:p>
    <w:p w:rsidR="006A2335" w:rsidRPr="002B60CE" w:rsidRDefault="00E32B17" w:rsidP="006A2335">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d) specimenul de semnătură al administratorilor, membrilor directoratului, precum şi al altor persoane cu puteri de reprezentare a societăţii, în original, în formele prevăzute de lege.</w:t>
      </w:r>
    </w:p>
    <w:p w:rsidR="006A2335" w:rsidRPr="002B60CE" w:rsidRDefault="006A2335" w:rsidP="006A2335">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e</w:t>
      </w:r>
      <w:r w:rsidR="00E32B17" w:rsidRPr="002B60CE">
        <w:rPr>
          <w:rFonts w:ascii="Trebuchet MS" w:hAnsi="Trebuchet MS" w:cs="Times New Roman"/>
          <w:u w:color="333399"/>
        </w:rPr>
        <w:t>)actele constatatoare ale operaţiunilor încheiate de fondatori în contul societăţii pe acţiuni constituite prin subscripţie publică, aprobate de adunarea constitutivă, dacă nu au fost prevăzute în actul constitutiv, în copie certificată de parte;</w:t>
      </w:r>
    </w:p>
    <w:p w:rsidR="006A2335" w:rsidRPr="002B60CE" w:rsidRDefault="006A2335" w:rsidP="006A2335">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f</w:t>
      </w:r>
      <w:r w:rsidR="00955415" w:rsidRPr="002B60CE">
        <w:rPr>
          <w:rFonts w:ascii="Trebuchet MS" w:hAnsi="Trebuchet MS" w:cs="Times New Roman"/>
          <w:u w:color="333399"/>
        </w:rPr>
        <w:t>) după caz, dovada privind acceptarea expresă a mandatului de administrator/membru al directoratului de către persoanele care au fost numite prin actul constitutiv, în original</w:t>
      </w:r>
      <w:r w:rsidRPr="002B60CE">
        <w:rPr>
          <w:rFonts w:ascii="Trebuchet MS" w:hAnsi="Trebuchet MS" w:cs="Times New Roman"/>
          <w:u w:color="333399"/>
        </w:rPr>
        <w:t>;</w:t>
      </w:r>
    </w:p>
    <w:p w:rsidR="006A2335" w:rsidRPr="002B60CE" w:rsidRDefault="006A2335" w:rsidP="006A2335">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g</w:t>
      </w:r>
      <w:r w:rsidR="00E32B17" w:rsidRPr="002B60CE">
        <w:rPr>
          <w:rFonts w:ascii="Trebuchet MS" w:hAnsi="Trebuchet MS" w:cs="Times New Roman"/>
          <w:u w:color="333399"/>
        </w:rPr>
        <w:t>) dovezi privind îndeplinirea condiţiilor prevăzute prin legi speciale, corespunzător domeniului de activitate, în original sau în copie certificată.</w:t>
      </w:r>
      <w:bookmarkStart w:id="40" w:name="_Hlk44574251"/>
    </w:p>
    <w:p w:rsidR="006A2335" w:rsidRPr="002B60CE" w:rsidRDefault="00955415" w:rsidP="006A2335">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bCs/>
          <w:u w:color="333399"/>
        </w:rPr>
        <w:t>(2)</w:t>
      </w:r>
      <w:r w:rsidR="006A2335" w:rsidRPr="002B60CE">
        <w:rPr>
          <w:rFonts w:ascii="Trebuchet MS" w:hAnsi="Trebuchet MS" w:cs="Times New Roman"/>
          <w:bCs/>
          <w:u w:color="333399"/>
        </w:rPr>
        <w:t xml:space="preserve"> </w:t>
      </w:r>
      <w:r w:rsidRPr="002B60CE">
        <w:rPr>
          <w:rFonts w:ascii="Trebuchet MS" w:hAnsi="Trebuchet MS" w:cs="Times New Roman"/>
          <w:bCs/>
          <w:u w:color="333399"/>
        </w:rPr>
        <w:t>Când societatea pe acţiuni se constituie prin subscripţie publică, prin grija personalului ORCT, din oficiu se verifică menționarea depunerii și publicării prealabile în Monitorul Oficial al României, Partea a IV-a, a prospectului de emisiune semnat de subscriitori.</w:t>
      </w:r>
    </w:p>
    <w:p w:rsidR="00955415" w:rsidRPr="002B60CE" w:rsidRDefault="00955415" w:rsidP="006A2335">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(3)</w:t>
      </w:r>
      <w:bookmarkStart w:id="41" w:name="_Hlk46124766"/>
      <w:r w:rsidRPr="002B60CE">
        <w:rPr>
          <w:rFonts w:ascii="Trebuchet MS" w:hAnsi="Trebuchet MS" w:cs="Times New Roman"/>
          <w:bCs/>
          <w:u w:color="333399"/>
        </w:rPr>
        <w:t xml:space="preserve"> În actul constitutiv al societăţii cu participare străină la capitalul social, sumele subscrise şi/sau vărsate de persoane nerezidente în valută liber convertibilă se exprimă şi în lei, la cursul comunicat de Banca Naţională a României la data actului constitutiv.</w:t>
      </w:r>
      <w:bookmarkEnd w:id="40"/>
      <w:bookmarkEnd w:id="41"/>
      <w:r w:rsidR="006A2335" w:rsidRPr="002B60CE">
        <w:rPr>
          <w:rFonts w:ascii="Trebuchet MS" w:hAnsi="Trebuchet MS" w:cs="Times New Roman"/>
          <w:bCs/>
          <w:u w:color="333399"/>
        </w:rPr>
        <w:t>”</w:t>
      </w:r>
    </w:p>
    <w:p w:rsidR="00092504" w:rsidRPr="002B60CE" w:rsidRDefault="00092504" w:rsidP="006A2335">
      <w:pPr>
        <w:widowControl w:val="0"/>
        <w:autoSpaceDE w:val="0"/>
        <w:autoSpaceDN w:val="0"/>
        <w:adjustRightInd w:val="0"/>
        <w:spacing w:after="0" w:line="240" w:lineRule="auto"/>
        <w:ind w:firstLine="360"/>
        <w:jc w:val="both"/>
        <w:rPr>
          <w:rFonts w:ascii="Trebuchet MS" w:hAnsi="Trebuchet MS" w:cs="Times New Roman"/>
          <w:u w:color="333399"/>
        </w:rPr>
      </w:pPr>
    </w:p>
    <w:p w:rsidR="00092504" w:rsidRPr="002B60CE" w:rsidRDefault="00092504" w:rsidP="006A2335">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62. Articolul 74 se abrogă.</w:t>
      </w:r>
    </w:p>
    <w:p w:rsidR="00092504" w:rsidRPr="002B60CE" w:rsidRDefault="00092504" w:rsidP="006A2335">
      <w:pPr>
        <w:widowControl w:val="0"/>
        <w:autoSpaceDE w:val="0"/>
        <w:autoSpaceDN w:val="0"/>
        <w:adjustRightInd w:val="0"/>
        <w:spacing w:after="0" w:line="240" w:lineRule="auto"/>
        <w:ind w:firstLine="360"/>
        <w:jc w:val="both"/>
        <w:rPr>
          <w:rFonts w:ascii="Trebuchet MS" w:hAnsi="Trebuchet MS" w:cs="Times New Roman"/>
          <w:b/>
          <w:u w:color="333399"/>
        </w:rPr>
      </w:pPr>
    </w:p>
    <w:p w:rsidR="00092504" w:rsidRPr="002B60CE" w:rsidRDefault="00092504" w:rsidP="00092504">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63. Litera k) a articolul 76 se modifică şi va avea următorul cuprins:</w:t>
      </w:r>
    </w:p>
    <w:p w:rsidR="00092504" w:rsidRPr="002B60CE" w:rsidRDefault="00092504" w:rsidP="00092504">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„k) dovada privind plata tarifului legal, în original sau în copie certificată de parte.”</w:t>
      </w:r>
    </w:p>
    <w:p w:rsidR="00092504" w:rsidRPr="002B60CE" w:rsidRDefault="00092504" w:rsidP="00092504">
      <w:pPr>
        <w:widowControl w:val="0"/>
        <w:autoSpaceDE w:val="0"/>
        <w:autoSpaceDN w:val="0"/>
        <w:adjustRightInd w:val="0"/>
        <w:spacing w:after="0" w:line="240" w:lineRule="auto"/>
        <w:ind w:firstLine="360"/>
        <w:jc w:val="both"/>
        <w:rPr>
          <w:rFonts w:ascii="Trebuchet MS" w:hAnsi="Trebuchet MS" w:cs="Times New Roman"/>
          <w:b/>
          <w:u w:color="333399"/>
        </w:rPr>
      </w:pPr>
    </w:p>
    <w:p w:rsidR="00092504" w:rsidRPr="002B60CE" w:rsidRDefault="00092504" w:rsidP="00092504">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64. La articolul 81, litera a) a alineatului (1) se modifică și va avea următorul cuprins:</w:t>
      </w:r>
    </w:p>
    <w:p w:rsidR="00092504" w:rsidRPr="002B60CE" w:rsidRDefault="00092504" w:rsidP="00092504">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„a) regulamentul de organizare şi funcţionare, publicat în Monitorul Oficial al României, Partea I, în copie certificată de parte;”</w:t>
      </w:r>
    </w:p>
    <w:p w:rsidR="00092504" w:rsidRPr="002B60CE" w:rsidRDefault="00092504" w:rsidP="00092504">
      <w:pPr>
        <w:widowControl w:val="0"/>
        <w:autoSpaceDE w:val="0"/>
        <w:autoSpaceDN w:val="0"/>
        <w:adjustRightInd w:val="0"/>
        <w:spacing w:after="0" w:line="240" w:lineRule="auto"/>
        <w:ind w:firstLine="360"/>
        <w:jc w:val="both"/>
        <w:rPr>
          <w:rFonts w:ascii="Trebuchet MS" w:hAnsi="Trebuchet MS" w:cs="Times New Roman"/>
          <w:b/>
          <w:u w:color="333399"/>
        </w:rPr>
      </w:pPr>
    </w:p>
    <w:p w:rsidR="00092504" w:rsidRPr="002B60CE" w:rsidRDefault="00092504" w:rsidP="00092504">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65. La articolul 81, literele b) şi h) ale alineatului (1) se abrogă.</w:t>
      </w:r>
    </w:p>
    <w:p w:rsidR="00092504" w:rsidRPr="002B60CE" w:rsidRDefault="00092504" w:rsidP="00092504">
      <w:pPr>
        <w:widowControl w:val="0"/>
        <w:autoSpaceDE w:val="0"/>
        <w:autoSpaceDN w:val="0"/>
        <w:adjustRightInd w:val="0"/>
        <w:spacing w:after="0" w:line="240" w:lineRule="auto"/>
        <w:ind w:firstLine="360"/>
        <w:jc w:val="both"/>
        <w:rPr>
          <w:rFonts w:ascii="Trebuchet MS" w:hAnsi="Trebuchet MS" w:cs="Times New Roman"/>
          <w:b/>
          <w:u w:color="333399"/>
        </w:rPr>
      </w:pPr>
    </w:p>
    <w:p w:rsidR="002C5F97" w:rsidRPr="002B60CE" w:rsidRDefault="00092504" w:rsidP="00092504">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66.</w:t>
      </w:r>
      <w:r w:rsidR="002C5F97" w:rsidRPr="002B60CE">
        <w:rPr>
          <w:rFonts w:ascii="Trebuchet MS" w:hAnsi="Trebuchet MS" w:cs="Times New Roman"/>
          <w:b/>
          <w:u w:color="333399"/>
        </w:rPr>
        <w:t xml:space="preserve"> Litera g) a articolului 82 se modifică şi va avea următorul cuprins: </w:t>
      </w:r>
    </w:p>
    <w:p w:rsidR="002C5F97" w:rsidRPr="002B60CE" w:rsidRDefault="002C5F97" w:rsidP="00092504">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„g) dovada privind plata tarifului legal, în original sau în copie certificată de parte.”</w:t>
      </w:r>
    </w:p>
    <w:p w:rsidR="002C5F97" w:rsidRPr="002B60CE" w:rsidRDefault="002C5F97" w:rsidP="00092504">
      <w:pPr>
        <w:widowControl w:val="0"/>
        <w:autoSpaceDE w:val="0"/>
        <w:autoSpaceDN w:val="0"/>
        <w:adjustRightInd w:val="0"/>
        <w:spacing w:after="0" w:line="240" w:lineRule="auto"/>
        <w:ind w:firstLine="360"/>
        <w:jc w:val="both"/>
        <w:rPr>
          <w:rFonts w:ascii="Trebuchet MS" w:hAnsi="Trebuchet MS" w:cs="Times New Roman"/>
          <w:b/>
          <w:u w:color="333399"/>
        </w:rPr>
      </w:pPr>
    </w:p>
    <w:p w:rsidR="002C5F97" w:rsidRPr="002B60CE" w:rsidRDefault="002C5F97" w:rsidP="002C5F97">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 xml:space="preserve">67. Litera a) a articolului 83 se modifică şi va avea următorul cuprins: </w:t>
      </w:r>
    </w:p>
    <w:p w:rsidR="002C5F97" w:rsidRPr="002B60CE" w:rsidRDefault="002C5F97" w:rsidP="002C5F97">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„a) actul constitutiv al societăţii cooperative, încheiat sub semnătură privată și semnat de toţi membrii fondatori sau, după caz, încheiat în formă autentică, dacă la capitalul social s-a subscris ca aport în natură un imobil, în original;”</w:t>
      </w:r>
    </w:p>
    <w:p w:rsidR="00D4270C" w:rsidRPr="002B60CE" w:rsidRDefault="00D4270C" w:rsidP="002C5F97">
      <w:pPr>
        <w:widowControl w:val="0"/>
        <w:autoSpaceDE w:val="0"/>
        <w:autoSpaceDN w:val="0"/>
        <w:adjustRightInd w:val="0"/>
        <w:spacing w:after="0" w:line="240" w:lineRule="auto"/>
        <w:ind w:firstLine="360"/>
        <w:jc w:val="both"/>
        <w:rPr>
          <w:rFonts w:ascii="Trebuchet MS" w:hAnsi="Trebuchet MS" w:cs="Times New Roman"/>
          <w:b/>
          <w:u w:color="333399"/>
        </w:rPr>
      </w:pPr>
    </w:p>
    <w:p w:rsidR="00D4270C" w:rsidRPr="002B60CE" w:rsidRDefault="00D4270C" w:rsidP="002C5F97">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 xml:space="preserve">68. Articolul 84 se modifică şi va avea următorul cuprins: </w:t>
      </w:r>
    </w:p>
    <w:p w:rsidR="009D386D" w:rsidRPr="002B60CE" w:rsidRDefault="00D4270C" w:rsidP="00234F74">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Cs/>
          <w:u w:color="333399"/>
        </w:rPr>
        <w:t>„La cererea de înmatriculare a unei cooperative de credit se ataşează înscrisurile prevăzute la art. 69 alin. (1) lit. b)-</w:t>
      </w:r>
      <w:r w:rsidR="00B3380D" w:rsidRPr="002B60CE">
        <w:rPr>
          <w:rFonts w:ascii="Trebuchet MS" w:hAnsi="Trebuchet MS" w:cs="Times New Roman"/>
          <w:bCs/>
          <w:u w:color="333399"/>
        </w:rPr>
        <w:t>f</w:t>
      </w:r>
      <w:r w:rsidRPr="002B60CE">
        <w:rPr>
          <w:rFonts w:ascii="Trebuchet MS" w:hAnsi="Trebuchet MS" w:cs="Times New Roman"/>
          <w:bCs/>
          <w:u w:color="333399"/>
        </w:rPr>
        <w:t xml:space="preserve">) şi h)-k), și după caz l), şi la art. 73 alin. (1) lit. a), b), d), </w:t>
      </w:r>
      <w:r w:rsidR="00B06A14" w:rsidRPr="002B60CE">
        <w:rPr>
          <w:rFonts w:ascii="Trebuchet MS" w:hAnsi="Trebuchet MS" w:cs="Times New Roman"/>
          <w:bCs/>
          <w:u w:color="333399"/>
        </w:rPr>
        <w:t>f</w:t>
      </w:r>
      <w:r w:rsidRPr="002B60CE">
        <w:rPr>
          <w:rFonts w:ascii="Trebuchet MS" w:hAnsi="Trebuchet MS" w:cs="Times New Roman"/>
          <w:bCs/>
          <w:u w:color="333399"/>
        </w:rPr>
        <w:t xml:space="preserve">) şi </w:t>
      </w:r>
      <w:r w:rsidR="00B06A14" w:rsidRPr="002B60CE">
        <w:rPr>
          <w:rFonts w:ascii="Trebuchet MS" w:hAnsi="Trebuchet MS" w:cs="Times New Roman"/>
          <w:bCs/>
          <w:u w:color="333399"/>
        </w:rPr>
        <w:t>g</w:t>
      </w:r>
      <w:r w:rsidRPr="002B60CE">
        <w:rPr>
          <w:rFonts w:ascii="Trebuchet MS" w:hAnsi="Trebuchet MS" w:cs="Times New Roman"/>
          <w:bCs/>
          <w:u w:color="333399"/>
        </w:rPr>
        <w:t xml:space="preserve">).” </w:t>
      </w:r>
    </w:p>
    <w:p w:rsidR="009D386D" w:rsidRPr="002B60CE" w:rsidRDefault="009D386D" w:rsidP="00D4270C">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69.</w:t>
      </w:r>
      <w:r w:rsidR="002801CC" w:rsidRPr="002B60CE">
        <w:rPr>
          <w:rFonts w:ascii="Trebuchet MS" w:hAnsi="Trebuchet MS" w:cs="Times New Roman"/>
          <w:b/>
          <w:u w:color="333399"/>
        </w:rPr>
        <w:t xml:space="preserve"> Litera a) a articolului 86 se modifică şi va avea următorul cuprins: </w:t>
      </w:r>
    </w:p>
    <w:p w:rsidR="002801CC" w:rsidRPr="002B60CE" w:rsidRDefault="002801CC" w:rsidP="00D4270C">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„a) actul constitutiv încheiat sub semnătură privată şi atestat de avocat;”</w:t>
      </w:r>
    </w:p>
    <w:p w:rsidR="002801CC" w:rsidRPr="002B60CE" w:rsidRDefault="002801CC" w:rsidP="00D4270C">
      <w:pPr>
        <w:widowControl w:val="0"/>
        <w:autoSpaceDE w:val="0"/>
        <w:autoSpaceDN w:val="0"/>
        <w:adjustRightInd w:val="0"/>
        <w:spacing w:after="0" w:line="240" w:lineRule="auto"/>
        <w:ind w:firstLine="360"/>
        <w:jc w:val="both"/>
        <w:rPr>
          <w:rFonts w:ascii="Trebuchet MS" w:hAnsi="Trebuchet MS" w:cs="Times New Roman"/>
          <w:b/>
          <w:u w:color="333399"/>
        </w:rPr>
      </w:pPr>
    </w:p>
    <w:p w:rsidR="002801CC" w:rsidRPr="002B60CE" w:rsidRDefault="002801CC" w:rsidP="002801CC">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70. Articolul 92 se modifică și va avea următorul cuprins:</w:t>
      </w:r>
    </w:p>
    <w:p w:rsidR="002801CC" w:rsidRPr="002B60CE" w:rsidRDefault="002801CC" w:rsidP="002801CC">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bCs/>
          <w:u w:color="333399"/>
        </w:rPr>
        <w:t>„Art. 92- (1) La cererea de înmatriculare a unui institut naţional de cercetare-dezvoltare, se ataşează următoarele:</w:t>
      </w:r>
    </w:p>
    <w:p w:rsidR="00B06A14" w:rsidRPr="002B60CE" w:rsidRDefault="002801CC" w:rsidP="002801CC">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a)regulamentul de organizare şi funcţionare a institutului naţional de cercetare-dezvoltare, publicat în Monitorul Oficial al României, Partea I, în copie certificată de parte, care să cuprindă lista activităţilor economice pe care le desfăşoară</w:t>
      </w:r>
      <w:r w:rsidR="00B06A14" w:rsidRPr="002B60CE">
        <w:rPr>
          <w:rFonts w:ascii="Trebuchet MS" w:hAnsi="Trebuchet MS" w:cs="Times New Roman"/>
          <w:bCs/>
          <w:u w:color="333399"/>
        </w:rPr>
        <w:t>;</w:t>
      </w:r>
    </w:p>
    <w:p w:rsidR="002801CC" w:rsidRPr="002B60CE" w:rsidRDefault="002801CC" w:rsidP="002801CC">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b)actul de numire a persoanelor împuternicite să reprezinte institutul naţional de cercetare-dezvoltare, dacă acestea nu au fost numite prin regulamentul de organizare şi funcţionare, din care să rezulte limitele puterilor conferite acestora, în copie certificată de parte;</w:t>
      </w:r>
    </w:p>
    <w:p w:rsidR="002801CC" w:rsidRPr="002B60CE" w:rsidRDefault="002801CC" w:rsidP="002801CC">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 xml:space="preserve">c)actele de identitate ale persoanelor împuternicite să reprezinte institutul naţional de cercetare-dezvoltare, în copii certificate de parte; </w:t>
      </w:r>
    </w:p>
    <w:p w:rsidR="002801CC" w:rsidRPr="002B60CE" w:rsidRDefault="002801CC" w:rsidP="002801CC">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d) specimenul de semnătură al persoanelor prevăzute la lit. b);</w:t>
      </w:r>
    </w:p>
    <w:p w:rsidR="002801CC" w:rsidRPr="002B60CE" w:rsidRDefault="002801CC" w:rsidP="002801CC">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(2) Dispozițiile art. 69 se aplică în mod corespunzător.</w:t>
      </w:r>
      <w:r w:rsidR="00C179EE" w:rsidRPr="002B60CE">
        <w:rPr>
          <w:rFonts w:ascii="Trebuchet MS" w:hAnsi="Trebuchet MS" w:cs="Times New Roman"/>
          <w:bCs/>
          <w:u w:color="333399"/>
        </w:rPr>
        <w:t>”</w:t>
      </w:r>
    </w:p>
    <w:p w:rsidR="002801CC" w:rsidRPr="002B60CE" w:rsidRDefault="002801CC" w:rsidP="00D4270C">
      <w:pPr>
        <w:widowControl w:val="0"/>
        <w:autoSpaceDE w:val="0"/>
        <w:autoSpaceDN w:val="0"/>
        <w:adjustRightInd w:val="0"/>
        <w:spacing w:after="0" w:line="240" w:lineRule="auto"/>
        <w:ind w:firstLine="360"/>
        <w:jc w:val="both"/>
        <w:rPr>
          <w:rFonts w:ascii="Trebuchet MS" w:hAnsi="Trebuchet MS" w:cs="Times New Roman"/>
          <w:b/>
          <w:u w:color="333399"/>
        </w:rPr>
      </w:pPr>
    </w:p>
    <w:p w:rsidR="00C179EE" w:rsidRPr="002B60CE" w:rsidRDefault="00C179EE" w:rsidP="00C179EE">
      <w:pPr>
        <w:widowControl w:val="0"/>
        <w:autoSpaceDE w:val="0"/>
        <w:autoSpaceDN w:val="0"/>
        <w:adjustRightInd w:val="0"/>
        <w:spacing w:after="0" w:line="240" w:lineRule="auto"/>
        <w:ind w:firstLine="360"/>
        <w:rPr>
          <w:rFonts w:ascii="Trebuchet MS" w:hAnsi="Trebuchet MS" w:cs="Times New Roman"/>
          <w:b/>
          <w:u w:color="333399"/>
        </w:rPr>
      </w:pPr>
      <w:r w:rsidRPr="002B60CE">
        <w:rPr>
          <w:rFonts w:ascii="Trebuchet MS" w:hAnsi="Trebuchet MS" w:cs="Times New Roman"/>
          <w:b/>
          <w:u w:color="333399"/>
        </w:rPr>
        <w:t>71. Articolul 93 se modifică şi va avea următorul cuprins:</w:t>
      </w:r>
    </w:p>
    <w:p w:rsidR="00C179EE" w:rsidRPr="002B60CE" w:rsidRDefault="00C179EE" w:rsidP="00C179EE">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„Art. 93 - La cererea de înmatriculare a filialei unei  persoane juridice se ataşează înscrisurile prevăzute de prezentele norme, potrivit formei juridice de organizare alese.”</w:t>
      </w:r>
    </w:p>
    <w:p w:rsidR="00FC6495" w:rsidRPr="002B60CE" w:rsidRDefault="00FC6495" w:rsidP="00C179EE">
      <w:pPr>
        <w:widowControl w:val="0"/>
        <w:autoSpaceDE w:val="0"/>
        <w:autoSpaceDN w:val="0"/>
        <w:adjustRightInd w:val="0"/>
        <w:spacing w:after="0" w:line="240" w:lineRule="auto"/>
        <w:ind w:firstLine="360"/>
        <w:jc w:val="both"/>
        <w:rPr>
          <w:rFonts w:ascii="Trebuchet MS" w:hAnsi="Trebuchet MS" w:cs="Times New Roman"/>
          <w:b/>
          <w:u w:color="333399"/>
        </w:rPr>
      </w:pPr>
    </w:p>
    <w:p w:rsidR="00FC6495" w:rsidRPr="002B60CE" w:rsidRDefault="00FC6495" w:rsidP="00C179EE">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72. Articol</w:t>
      </w:r>
      <w:r w:rsidR="00FB7F2E" w:rsidRPr="002B60CE">
        <w:rPr>
          <w:rFonts w:ascii="Trebuchet MS" w:hAnsi="Trebuchet MS" w:cs="Times New Roman"/>
          <w:b/>
          <w:u w:color="333399"/>
        </w:rPr>
        <w:t>ele</w:t>
      </w:r>
      <w:r w:rsidRPr="002B60CE">
        <w:rPr>
          <w:rFonts w:ascii="Trebuchet MS" w:hAnsi="Trebuchet MS" w:cs="Times New Roman"/>
          <w:b/>
          <w:u w:color="333399"/>
        </w:rPr>
        <w:t xml:space="preserve"> 94</w:t>
      </w:r>
      <w:r w:rsidR="00FB7F2E" w:rsidRPr="002B60CE">
        <w:rPr>
          <w:rFonts w:ascii="Trebuchet MS" w:hAnsi="Trebuchet MS" w:cs="Times New Roman"/>
          <w:b/>
          <w:u w:color="333399"/>
        </w:rPr>
        <w:t>-97</w:t>
      </w:r>
      <w:r w:rsidRPr="002B60CE">
        <w:rPr>
          <w:rFonts w:ascii="Trebuchet MS" w:hAnsi="Trebuchet MS" w:cs="Times New Roman"/>
          <w:b/>
          <w:u w:color="333399"/>
        </w:rPr>
        <w:t xml:space="preserve"> se abrogă.</w:t>
      </w:r>
    </w:p>
    <w:p w:rsidR="00FC6495" w:rsidRPr="002B60CE" w:rsidRDefault="00FC6495" w:rsidP="00C179EE">
      <w:pPr>
        <w:widowControl w:val="0"/>
        <w:autoSpaceDE w:val="0"/>
        <w:autoSpaceDN w:val="0"/>
        <w:adjustRightInd w:val="0"/>
        <w:spacing w:after="0" w:line="240" w:lineRule="auto"/>
        <w:ind w:firstLine="360"/>
        <w:jc w:val="both"/>
        <w:rPr>
          <w:rFonts w:ascii="Trebuchet MS" w:hAnsi="Trebuchet MS" w:cs="Times New Roman"/>
          <w:b/>
          <w:u w:color="333399"/>
        </w:rPr>
      </w:pPr>
    </w:p>
    <w:p w:rsidR="00C92353" w:rsidRPr="002B60CE" w:rsidRDefault="00FC6495" w:rsidP="00C92353">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7</w:t>
      </w:r>
      <w:r w:rsidR="00FB7F2E" w:rsidRPr="002B60CE">
        <w:rPr>
          <w:rFonts w:ascii="Trebuchet MS" w:hAnsi="Trebuchet MS" w:cs="Times New Roman"/>
          <w:b/>
          <w:u w:color="333399"/>
        </w:rPr>
        <w:t>3</w:t>
      </w:r>
      <w:r w:rsidRPr="002B60CE">
        <w:rPr>
          <w:rFonts w:ascii="Trebuchet MS" w:hAnsi="Trebuchet MS" w:cs="Times New Roman"/>
          <w:b/>
          <w:u w:color="333399"/>
        </w:rPr>
        <w:t>.</w:t>
      </w:r>
      <w:r w:rsidR="00C92353" w:rsidRPr="002B60CE">
        <w:rPr>
          <w:rFonts w:ascii="Trebuchet MS" w:hAnsi="Trebuchet MS" w:cs="Times New Roman"/>
          <w:b/>
          <w:u w:color="333399"/>
        </w:rPr>
        <w:t xml:space="preserve"> Articolul 98 se modifică şi va avea următorul cuprins:</w:t>
      </w:r>
    </w:p>
    <w:p w:rsidR="00C92353" w:rsidRPr="002B60CE" w:rsidRDefault="00C92353" w:rsidP="00C92353">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 xml:space="preserve">„Art. 98-(1) La cererea de înregistrare a sucursalei </w:t>
      </w:r>
      <w:r w:rsidR="00C83B0F" w:rsidRPr="002B60CE">
        <w:rPr>
          <w:rFonts w:ascii="Trebuchet MS" w:hAnsi="Trebuchet MS" w:cs="Times New Roman"/>
          <w:u w:color="333399"/>
        </w:rPr>
        <w:t>înfiinţate</w:t>
      </w:r>
      <w:r w:rsidRPr="002B60CE">
        <w:rPr>
          <w:rFonts w:ascii="Trebuchet MS" w:hAnsi="Trebuchet MS" w:cs="Times New Roman"/>
          <w:u w:color="333399"/>
        </w:rPr>
        <w:t xml:space="preserve"> de o societate cu sediul în România se </w:t>
      </w:r>
      <w:r w:rsidR="00E01EB8" w:rsidRPr="002B60CE">
        <w:rPr>
          <w:rFonts w:ascii="Trebuchet MS" w:hAnsi="Trebuchet MS" w:cs="Times New Roman"/>
          <w:u w:color="333399"/>
        </w:rPr>
        <w:t>atașează</w:t>
      </w:r>
      <w:r w:rsidRPr="002B60CE">
        <w:rPr>
          <w:rFonts w:ascii="Trebuchet MS" w:hAnsi="Trebuchet MS" w:cs="Times New Roman"/>
          <w:u w:color="333399"/>
        </w:rPr>
        <w:t>:</w:t>
      </w:r>
    </w:p>
    <w:p w:rsidR="00C92353" w:rsidRPr="002B60CE" w:rsidRDefault="00C92353" w:rsidP="00C92353">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lastRenderedPageBreak/>
        <w:t xml:space="preserve">a)hotărârea adunării generale a </w:t>
      </w:r>
      <w:r w:rsidR="00E01EB8" w:rsidRPr="002B60CE">
        <w:rPr>
          <w:rFonts w:ascii="Trebuchet MS" w:hAnsi="Trebuchet MS" w:cs="Times New Roman"/>
          <w:u w:color="333399"/>
        </w:rPr>
        <w:t>asociaților</w:t>
      </w:r>
      <w:r w:rsidRPr="002B60CE">
        <w:rPr>
          <w:rFonts w:ascii="Trebuchet MS" w:hAnsi="Trebuchet MS" w:cs="Times New Roman"/>
          <w:u w:color="333399"/>
        </w:rPr>
        <w:t>/</w:t>
      </w:r>
      <w:r w:rsidR="00E01EB8" w:rsidRPr="002B60CE">
        <w:rPr>
          <w:rFonts w:ascii="Trebuchet MS" w:hAnsi="Trebuchet MS" w:cs="Times New Roman"/>
          <w:u w:color="333399"/>
        </w:rPr>
        <w:t>acționarilor</w:t>
      </w:r>
      <w:r w:rsidRPr="002B60CE">
        <w:rPr>
          <w:rFonts w:ascii="Trebuchet MS" w:hAnsi="Trebuchet MS" w:cs="Times New Roman"/>
          <w:u w:color="333399"/>
        </w:rPr>
        <w:t xml:space="preserve"> sau, după caz, decizia consiliului de administraţie, respectiv a directoratului, prin care a fost </w:t>
      </w:r>
      <w:r w:rsidR="00C83B0F" w:rsidRPr="002B60CE">
        <w:rPr>
          <w:rFonts w:ascii="Trebuchet MS" w:hAnsi="Trebuchet MS" w:cs="Times New Roman"/>
          <w:u w:color="333399"/>
        </w:rPr>
        <w:t xml:space="preserve">înfiinţată </w:t>
      </w:r>
      <w:r w:rsidRPr="002B60CE">
        <w:rPr>
          <w:rFonts w:ascii="Trebuchet MS" w:hAnsi="Trebuchet MS" w:cs="Times New Roman"/>
          <w:u w:color="333399"/>
        </w:rPr>
        <w:t>sucursala, care trebuie să cuprindă sediul secundar, obiectul de activitate, datele de identificare a persoanelor împuternicite să reprezinte sucursala şi limita mandatului acordat, în original;</w:t>
      </w:r>
    </w:p>
    <w:p w:rsidR="00C92353" w:rsidRPr="002B60CE" w:rsidRDefault="00C92353" w:rsidP="00C92353">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bCs/>
          <w:u w:color="333399"/>
        </w:rPr>
        <w:t>b)dovada privind sediul sucursalei;</w:t>
      </w:r>
    </w:p>
    <w:p w:rsidR="00C92353" w:rsidRPr="002B60CE" w:rsidRDefault="00C92353" w:rsidP="00C92353">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bCs/>
          <w:u w:color="333399"/>
        </w:rPr>
        <w:t>c)dovada autorizaţiilor/avizelor eliberate de autorităţile competente ca o condiţie prealabilă înmatriculării în registrul comerţului, când emiterea unor astfel de autorizaţii/avize este prevăzută de lege, în copie certificată de parte;</w:t>
      </w:r>
    </w:p>
    <w:p w:rsidR="005A52C2" w:rsidRPr="002B60CE" w:rsidRDefault="005A52C2" w:rsidP="005A52C2">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bCs/>
          <w:u w:color="333399"/>
        </w:rPr>
        <w:t>d</w:t>
      </w:r>
      <w:r w:rsidR="00C92353" w:rsidRPr="002B60CE">
        <w:rPr>
          <w:rFonts w:ascii="Trebuchet MS" w:hAnsi="Trebuchet MS" w:cs="Times New Roman"/>
          <w:bCs/>
          <w:u w:color="333399"/>
        </w:rPr>
        <w:t>)declaraţiile date pe propria răspundere de către persoanele împuternicite să reprezinte sucursala, din care să rezulte că îndeplinesc condiţiile legale pentru deţinerea acestei calităţi, atestate de avocat, în formă autentică sau în original</w:t>
      </w:r>
      <w:r w:rsidRPr="002B60CE">
        <w:rPr>
          <w:rFonts w:ascii="Trebuchet MS" w:hAnsi="Trebuchet MS" w:cs="Times New Roman"/>
          <w:bCs/>
          <w:u w:color="333399"/>
        </w:rPr>
        <w:t xml:space="preserve"> cu dată certă</w:t>
      </w:r>
      <w:r w:rsidR="00C92353" w:rsidRPr="002B60CE">
        <w:rPr>
          <w:rFonts w:ascii="Trebuchet MS" w:hAnsi="Trebuchet MS" w:cs="Times New Roman"/>
          <w:bCs/>
          <w:u w:color="333399"/>
        </w:rPr>
        <w:t>;</w:t>
      </w:r>
    </w:p>
    <w:p w:rsidR="005A52C2" w:rsidRPr="002B60CE" w:rsidRDefault="005A52C2" w:rsidP="005A52C2">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bCs/>
          <w:u w:color="333399"/>
        </w:rPr>
        <w:t>e</w:t>
      </w:r>
      <w:r w:rsidR="00C92353" w:rsidRPr="002B60CE">
        <w:rPr>
          <w:rFonts w:ascii="Trebuchet MS" w:hAnsi="Trebuchet MS" w:cs="Times New Roman"/>
          <w:bCs/>
          <w:u w:color="333399"/>
        </w:rPr>
        <w:t>)informaţiile din cazierul fiscal pentru persoanele împuternicite să reprezinte sucursala, în original;</w:t>
      </w:r>
    </w:p>
    <w:p w:rsidR="005A52C2" w:rsidRPr="002B60CE" w:rsidRDefault="005A52C2" w:rsidP="005A52C2">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bCs/>
          <w:u w:color="333399"/>
        </w:rPr>
        <w:t>f</w:t>
      </w:r>
      <w:r w:rsidR="00C92353" w:rsidRPr="002B60CE">
        <w:rPr>
          <w:rFonts w:ascii="Trebuchet MS" w:hAnsi="Trebuchet MS" w:cs="Times New Roman"/>
          <w:bCs/>
          <w:u w:color="333399"/>
        </w:rPr>
        <w:t>)</w:t>
      </w:r>
      <w:r w:rsidRPr="002B60CE">
        <w:rPr>
          <w:rFonts w:ascii="Trebuchet MS" w:hAnsi="Trebuchet MS" w:cs="Times New Roman"/>
          <w:bCs/>
          <w:u w:color="333399"/>
        </w:rPr>
        <w:t xml:space="preserve"> </w:t>
      </w:r>
      <w:r w:rsidR="00C92353" w:rsidRPr="002B60CE">
        <w:rPr>
          <w:rFonts w:ascii="Trebuchet MS" w:hAnsi="Trebuchet MS" w:cs="Times New Roman"/>
          <w:bCs/>
          <w:u w:color="333399"/>
        </w:rPr>
        <w:t>specimenul de semnătură al persoanelor împuternicite să reprezinte sucursala, în una dintre formele prevăzute de lege, în original;</w:t>
      </w:r>
    </w:p>
    <w:p w:rsidR="00C92353" w:rsidRPr="002B60CE" w:rsidRDefault="005A52C2" w:rsidP="005A52C2">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g</w:t>
      </w:r>
      <w:r w:rsidR="00C92353" w:rsidRPr="002B60CE">
        <w:rPr>
          <w:rFonts w:ascii="Trebuchet MS" w:hAnsi="Trebuchet MS" w:cs="Times New Roman"/>
          <w:bCs/>
          <w:u w:color="333399"/>
        </w:rPr>
        <w:t>)</w:t>
      </w:r>
      <w:r w:rsidRPr="002B60CE">
        <w:rPr>
          <w:rFonts w:ascii="Trebuchet MS" w:hAnsi="Trebuchet MS" w:cs="Times New Roman"/>
          <w:bCs/>
          <w:u w:color="333399"/>
        </w:rPr>
        <w:t xml:space="preserve"> </w:t>
      </w:r>
      <w:r w:rsidR="00C92353" w:rsidRPr="002B60CE">
        <w:rPr>
          <w:rFonts w:ascii="Trebuchet MS" w:hAnsi="Trebuchet MS" w:cs="Times New Roman"/>
          <w:bCs/>
          <w:u w:color="333399"/>
        </w:rPr>
        <w:t>declaraţia-tip pe propria răspundere privind autorizarea funcţionării, în original</w:t>
      </w:r>
      <w:r w:rsidRPr="002B60CE">
        <w:rPr>
          <w:rFonts w:ascii="Trebuchet MS" w:hAnsi="Trebuchet MS" w:cs="Times New Roman"/>
          <w:bCs/>
          <w:u w:color="333399"/>
        </w:rPr>
        <w:t>.</w:t>
      </w:r>
    </w:p>
    <w:p w:rsidR="005A52C2" w:rsidRPr="002B60CE" w:rsidRDefault="005A52C2" w:rsidP="005A52C2">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u w:color="333399"/>
        </w:rPr>
        <w:t xml:space="preserve">(2) </w:t>
      </w:r>
      <w:r w:rsidRPr="002B60CE">
        <w:rPr>
          <w:rFonts w:ascii="Trebuchet MS" w:hAnsi="Trebuchet MS" w:cs="Times New Roman"/>
          <w:bCs/>
          <w:u w:color="333399"/>
        </w:rPr>
        <w:t>Dispozițiile art. 69 se aplică în mod corespunzător.”</w:t>
      </w:r>
    </w:p>
    <w:p w:rsidR="00E01EB8" w:rsidRPr="002B60CE" w:rsidRDefault="00E01EB8" w:rsidP="005A52C2">
      <w:pPr>
        <w:widowControl w:val="0"/>
        <w:autoSpaceDE w:val="0"/>
        <w:autoSpaceDN w:val="0"/>
        <w:adjustRightInd w:val="0"/>
        <w:spacing w:after="0" w:line="240" w:lineRule="auto"/>
        <w:ind w:firstLine="360"/>
        <w:jc w:val="both"/>
        <w:rPr>
          <w:rFonts w:ascii="Trebuchet MS" w:hAnsi="Trebuchet MS" w:cs="Times New Roman"/>
          <w:u w:color="333399"/>
        </w:rPr>
      </w:pPr>
    </w:p>
    <w:p w:rsidR="00E01EB8" w:rsidRPr="002B60CE" w:rsidRDefault="00E01EB8" w:rsidP="005A52C2">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74. Articolele 99 -104 se abrogă.</w:t>
      </w:r>
    </w:p>
    <w:p w:rsidR="00C83B0F" w:rsidRPr="002B60CE" w:rsidRDefault="00C83B0F" w:rsidP="005A52C2">
      <w:pPr>
        <w:widowControl w:val="0"/>
        <w:autoSpaceDE w:val="0"/>
        <w:autoSpaceDN w:val="0"/>
        <w:adjustRightInd w:val="0"/>
        <w:spacing w:after="0" w:line="240" w:lineRule="auto"/>
        <w:ind w:firstLine="360"/>
        <w:jc w:val="both"/>
        <w:rPr>
          <w:rFonts w:ascii="Trebuchet MS" w:hAnsi="Trebuchet MS" w:cs="Times New Roman"/>
          <w:b/>
          <w:u w:color="333399"/>
        </w:rPr>
      </w:pPr>
    </w:p>
    <w:p w:rsidR="00C83B0F" w:rsidRPr="002B60CE" w:rsidRDefault="00C83B0F" w:rsidP="00C83B0F">
      <w:pPr>
        <w:widowControl w:val="0"/>
        <w:autoSpaceDE w:val="0"/>
        <w:autoSpaceDN w:val="0"/>
        <w:adjustRightInd w:val="0"/>
        <w:spacing w:after="0" w:line="240" w:lineRule="auto"/>
        <w:ind w:firstLine="360"/>
        <w:jc w:val="both"/>
        <w:rPr>
          <w:rFonts w:ascii="Trebuchet MS" w:hAnsi="Trebuchet MS" w:cs="Times New Roman"/>
          <w:b/>
          <w:u w:color="333399"/>
        </w:rPr>
      </w:pPr>
      <w:bookmarkStart w:id="42" w:name="_Hlk44576990"/>
      <w:r w:rsidRPr="002B60CE">
        <w:rPr>
          <w:rFonts w:ascii="Trebuchet MS" w:hAnsi="Trebuchet MS" w:cs="Times New Roman"/>
          <w:b/>
          <w:u w:color="333399"/>
        </w:rPr>
        <w:t xml:space="preserve">75. Alineatele (2) şi (3) ale articolului 105 se modifică şi vor avea următorul cuprins: </w:t>
      </w:r>
    </w:p>
    <w:p w:rsidR="00C83B0F" w:rsidRPr="002B60CE" w:rsidRDefault="00C83B0F" w:rsidP="00C83B0F">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 xml:space="preserve">„(2) </w:t>
      </w:r>
      <w:bookmarkStart w:id="43" w:name="_Hlk46126618"/>
      <w:r w:rsidRPr="002B60CE">
        <w:rPr>
          <w:rFonts w:ascii="Trebuchet MS" w:hAnsi="Trebuchet MS" w:cs="Times New Roman"/>
          <w:u w:color="333399"/>
        </w:rPr>
        <w:t>Dacă sucursala se înfiinţează în alt judeţ decât acela în care îşi are sediul persoana juridică care a înfiinţat-o, menţionarea înregistrării sucursalei la ORCT de la sediul principal se face din oficiu, pe baza notificării transmise pe cale electronică de către ORCT la care s-a înmatriculat sucursala, conținând un extras cu datele înregistrate în registrul comerțului</w:t>
      </w:r>
      <w:bookmarkEnd w:id="43"/>
      <w:r w:rsidRPr="002B60CE">
        <w:rPr>
          <w:rFonts w:ascii="Trebuchet MS" w:hAnsi="Trebuchet MS" w:cs="Times New Roman"/>
          <w:u w:color="333399"/>
        </w:rPr>
        <w:t>.</w:t>
      </w:r>
      <w:bookmarkEnd w:id="42"/>
    </w:p>
    <w:p w:rsidR="00C83B0F" w:rsidRPr="002B60CE" w:rsidRDefault="00C83B0F" w:rsidP="00C83B0F">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 xml:space="preserve">(3) </w:t>
      </w:r>
      <w:bookmarkStart w:id="44" w:name="_Hlk44577038"/>
      <w:r w:rsidRPr="002B60CE">
        <w:rPr>
          <w:rFonts w:ascii="Trebuchet MS" w:hAnsi="Trebuchet MS" w:cs="Times New Roman"/>
          <w:u w:color="333399"/>
        </w:rPr>
        <w:t>Înființarea/desființarea sucursalei, modificările  privind sediul sau modificările privind denumirea sucursalei, obiectul principal de activitate al acesteia şi persoana împuternicită se înregistrează la ORCT de la sediul persoanei juridice care a înfiinţat sucursala, din oficiu, pe baza notificării transmise pe cale electronică de către ORCT la care s-a înmatriculat sucursala, conținând extras cu datele înregistrate în registrul comerțului.</w:t>
      </w:r>
      <w:bookmarkEnd w:id="44"/>
      <w:r w:rsidRPr="002B60CE">
        <w:rPr>
          <w:rFonts w:ascii="Trebuchet MS" w:hAnsi="Trebuchet MS" w:cs="Times New Roman"/>
          <w:u w:color="333399"/>
        </w:rPr>
        <w:t>”</w:t>
      </w:r>
    </w:p>
    <w:p w:rsidR="00C83B0F" w:rsidRPr="002B60CE" w:rsidRDefault="00C83B0F" w:rsidP="005A52C2">
      <w:pPr>
        <w:widowControl w:val="0"/>
        <w:autoSpaceDE w:val="0"/>
        <w:autoSpaceDN w:val="0"/>
        <w:adjustRightInd w:val="0"/>
        <w:spacing w:after="0" w:line="240" w:lineRule="auto"/>
        <w:ind w:firstLine="360"/>
        <w:jc w:val="both"/>
        <w:rPr>
          <w:rFonts w:ascii="Trebuchet MS" w:hAnsi="Trebuchet MS" w:cs="Times New Roman"/>
          <w:b/>
          <w:u w:color="333399"/>
        </w:rPr>
      </w:pPr>
    </w:p>
    <w:p w:rsidR="00C83B0F" w:rsidRPr="002B60CE" w:rsidRDefault="00FD5CF0" w:rsidP="005A52C2">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7</w:t>
      </w:r>
      <w:r w:rsidR="00C83B0F" w:rsidRPr="002B60CE">
        <w:rPr>
          <w:rFonts w:ascii="Trebuchet MS" w:hAnsi="Trebuchet MS" w:cs="Times New Roman"/>
          <w:b/>
          <w:u w:color="333399"/>
        </w:rPr>
        <w:t>6. La articolul 105, după alineatul (3) se introduce un nou alineat, alin.(4), cu următorul cuprins:</w:t>
      </w:r>
    </w:p>
    <w:p w:rsidR="00C83B0F" w:rsidRPr="002B60CE" w:rsidRDefault="00C83B0F" w:rsidP="00C83B0F">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„(4) Persoanele juridice române care deschid sucursale în străinătate au obligaţia menţionării acestora la oficiul registrului comerţului din România, după înregistrarea lor în statele respective, pe baza unui document care să ateste înregistrarea lor în statele respective.”</w:t>
      </w:r>
    </w:p>
    <w:p w:rsidR="001C341B" w:rsidRPr="002B60CE" w:rsidRDefault="001C341B" w:rsidP="00C83B0F">
      <w:pPr>
        <w:widowControl w:val="0"/>
        <w:autoSpaceDE w:val="0"/>
        <w:autoSpaceDN w:val="0"/>
        <w:adjustRightInd w:val="0"/>
        <w:spacing w:after="0" w:line="240" w:lineRule="auto"/>
        <w:ind w:firstLine="360"/>
        <w:jc w:val="both"/>
        <w:rPr>
          <w:rFonts w:ascii="Trebuchet MS" w:hAnsi="Trebuchet MS" w:cs="Times New Roman"/>
          <w:u w:color="333399"/>
        </w:rPr>
      </w:pPr>
    </w:p>
    <w:p w:rsidR="001C341B" w:rsidRPr="002B60CE" w:rsidRDefault="001C341B" w:rsidP="001C341B">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77. Articolul 106 se modifică și va avea următorul cuprins:</w:t>
      </w:r>
      <w:bookmarkStart w:id="45" w:name="_Hlk44577699"/>
    </w:p>
    <w:p w:rsidR="001C341B" w:rsidRPr="002B60CE" w:rsidRDefault="001C341B" w:rsidP="001C341B">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La cererea de înregistrare a sucursalei unei persoane juridice străine se ataşează următoarele înscrisuri:</w:t>
      </w:r>
    </w:p>
    <w:p w:rsidR="001C341B" w:rsidRPr="002B60CE" w:rsidRDefault="001C341B" w:rsidP="001C341B">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 xml:space="preserve">a)actul constitutiv şi statutul persoanei juridice din străinătate, dacă sunt conţinute în documente separate, împreună cu toate modificările acestor documente sau actul constitutiv actualizat, în </w:t>
      </w:r>
      <w:r w:rsidR="0072770D" w:rsidRPr="002B60CE">
        <w:rPr>
          <w:rFonts w:ascii="Trebuchet MS" w:hAnsi="Trebuchet MS" w:cs="Times New Roman"/>
          <w:bCs/>
          <w:u w:color="333399"/>
        </w:rPr>
        <w:t>traducere legalizată efectuată de un traducător autorizat</w:t>
      </w:r>
      <w:r w:rsidRPr="002B60CE">
        <w:rPr>
          <w:rFonts w:ascii="Trebuchet MS" w:hAnsi="Trebuchet MS" w:cs="Times New Roman"/>
          <w:u w:color="333399"/>
        </w:rPr>
        <w:t>;</w:t>
      </w:r>
    </w:p>
    <w:p w:rsidR="001C341B" w:rsidRPr="002B60CE" w:rsidRDefault="001C341B" w:rsidP="001C341B">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b)documente care să ateste sediul social al persoanei juridice din străinătate, obiectul de activitate al acesteia şi, cel puţin anual, valoarea capitalului subscris, în cazul sucursalelor persoanei juridice din state care nu sunt state membre ale Uniunii Europene sau state participante la Spaţiul Economic European, dacă aceste informaţii nu sunt incluse în documentele prevăzute la lit. a);</w:t>
      </w:r>
    </w:p>
    <w:p w:rsidR="001C341B" w:rsidRPr="002B60CE" w:rsidRDefault="001C341B" w:rsidP="001C341B">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c)</w:t>
      </w:r>
      <w:r w:rsidR="0072770D" w:rsidRPr="002B60CE">
        <w:rPr>
          <w:rFonts w:ascii="Trebuchet MS" w:hAnsi="Trebuchet MS" w:cs="Times New Roman"/>
          <w:u w:color="333399"/>
        </w:rPr>
        <w:t xml:space="preserve"> </w:t>
      </w:r>
      <w:r w:rsidRPr="002B60CE">
        <w:rPr>
          <w:rFonts w:ascii="Trebuchet MS" w:hAnsi="Trebuchet MS" w:cs="Times New Roman"/>
          <w:u w:color="333399"/>
        </w:rPr>
        <w:t xml:space="preserve">un certificat, </w:t>
      </w:r>
      <w:r w:rsidR="0072770D" w:rsidRPr="002B60CE">
        <w:rPr>
          <w:rFonts w:ascii="Trebuchet MS" w:hAnsi="Trebuchet MS" w:cs="Times New Roman"/>
          <w:u w:color="333399"/>
        </w:rPr>
        <w:t xml:space="preserve">în </w:t>
      </w:r>
      <w:r w:rsidR="0072770D" w:rsidRPr="002B60CE">
        <w:rPr>
          <w:rFonts w:ascii="Trebuchet MS" w:hAnsi="Trebuchet MS" w:cs="Times New Roman"/>
          <w:bCs/>
          <w:u w:color="333399"/>
        </w:rPr>
        <w:t>traducere legalizată efectuată de un traducător autorizat,</w:t>
      </w:r>
      <w:r w:rsidRPr="002B60CE">
        <w:rPr>
          <w:rFonts w:ascii="Trebuchet MS" w:hAnsi="Trebuchet MS" w:cs="Times New Roman"/>
          <w:u w:color="333399"/>
        </w:rPr>
        <w:t xml:space="preserve"> de la registrul </w:t>
      </w:r>
      <w:r w:rsidRPr="002B60CE">
        <w:rPr>
          <w:rFonts w:ascii="Trebuchet MS" w:hAnsi="Trebuchet MS" w:cs="Times New Roman"/>
          <w:u w:color="333399"/>
        </w:rPr>
        <w:lastRenderedPageBreak/>
        <w:t>în care este înmatriculată persoana juridică din străinătate, care să ateste existenţa societăţii;</w:t>
      </w:r>
    </w:p>
    <w:p w:rsidR="001C341B" w:rsidRPr="002B60CE" w:rsidRDefault="001C341B" w:rsidP="001C341B">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d)anual, situaţiile financiare ale persoanei juridice din străinătate, aprobate, verificate şi publicate potrivit legislaţiei statului în care aceasta are sediul social, care vor fi supuse aceloraşi formalităţi de publicitate prevăzute pentru situaţiile financiare ale societăţilor persoane juridice române;</w:t>
      </w:r>
    </w:p>
    <w:p w:rsidR="001C341B" w:rsidRPr="002B60CE" w:rsidRDefault="001C341B" w:rsidP="001C341B">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e)situaţiile financiare ale persoanei juridice din străinătate, aşa cum sunt ele întocmite, auditate şi publicate în conformitate cu legislaţia statului membru care guvernează persoana juridică din străinătate, în cazul în care persoana juridică din străinătate care deschide o sucursală în România are sediul social într-un stat membru al Uniunii Europene;</w:t>
      </w:r>
    </w:p>
    <w:p w:rsidR="001C341B" w:rsidRPr="002B60CE" w:rsidRDefault="001C341B" w:rsidP="001C341B">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f)situaţiile financiare ale operatorului economic din străinătate, aşa cum sunt acestea întocmite, auditate şi publicate în conformitate cu legea din România, cu excepţia cazului în care legea care guvernează persoana juridică din străinătate prevede reguli contabile echivalente celor aflate în vigoare în Uniunea Europeană, în cazul în care persoana juridică din străinătate care deschide o sucursală în România nu este guvernată de legea unui stat membru al Uniunii Europene sau a Spaţiului Economic European;</w:t>
      </w:r>
    </w:p>
    <w:p w:rsidR="001C341B" w:rsidRPr="002B60CE" w:rsidRDefault="001C341B" w:rsidP="001C341B">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 xml:space="preserve">g)dovada sediului sucursalei; </w:t>
      </w:r>
      <w:bookmarkEnd w:id="45"/>
    </w:p>
    <w:p w:rsidR="001C341B" w:rsidRPr="002B60CE" w:rsidRDefault="001C341B" w:rsidP="0072770D">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h)</w:t>
      </w:r>
      <w:r w:rsidRPr="002B60CE">
        <w:rPr>
          <w:rFonts w:ascii="Trebuchet MS" w:hAnsi="Trebuchet MS"/>
        </w:rPr>
        <w:t xml:space="preserve"> </w:t>
      </w:r>
      <w:r w:rsidRPr="002B60CE">
        <w:rPr>
          <w:rFonts w:ascii="Trebuchet MS" w:hAnsi="Trebuchet MS" w:cs="Times New Roman"/>
          <w:u w:color="333399"/>
        </w:rPr>
        <w:t xml:space="preserve">informaţii privind cazierul fiscal, pentru persoanele împuternicite să reprezinte sucursala, sau declaraţii autentice, </w:t>
      </w:r>
      <w:r w:rsidR="00052F56" w:rsidRPr="002B60CE">
        <w:rPr>
          <w:rFonts w:ascii="Trebuchet MS" w:hAnsi="Trebuchet MS" w:cs="Times New Roman"/>
          <w:u w:color="333399"/>
        </w:rPr>
        <w:t>potrivit</w:t>
      </w:r>
      <w:r w:rsidRPr="002B60CE">
        <w:rPr>
          <w:rFonts w:ascii="Trebuchet MS" w:hAnsi="Trebuchet MS" w:cs="Times New Roman"/>
          <w:u w:color="333399"/>
        </w:rPr>
        <w:t xml:space="preserve"> art. 69 alin. (3),</w:t>
      </w:r>
      <w:r w:rsidR="0072770D" w:rsidRPr="002B60CE">
        <w:rPr>
          <w:rFonts w:ascii="Trebuchet MS" w:hAnsi="Trebuchet MS" w:cs="Times New Roman"/>
          <w:u w:color="333399"/>
        </w:rPr>
        <w:t xml:space="preserve"> </w:t>
      </w:r>
      <w:r w:rsidRPr="002B60CE">
        <w:rPr>
          <w:rFonts w:ascii="Trebuchet MS" w:hAnsi="Trebuchet MS" w:cs="Times New Roman"/>
          <w:u w:color="333399"/>
        </w:rPr>
        <w:t>după caz</w:t>
      </w:r>
      <w:r w:rsidR="0072770D" w:rsidRPr="002B60CE">
        <w:rPr>
          <w:rFonts w:ascii="Trebuchet MS" w:hAnsi="Trebuchet MS" w:cs="Times New Roman"/>
          <w:u w:color="333399"/>
        </w:rPr>
        <w:t xml:space="preserve"> în </w:t>
      </w:r>
      <w:r w:rsidR="0072770D" w:rsidRPr="002B60CE">
        <w:rPr>
          <w:rFonts w:ascii="Trebuchet MS" w:hAnsi="Trebuchet MS" w:cs="Times New Roman"/>
          <w:bCs/>
          <w:u w:color="333399"/>
        </w:rPr>
        <w:t>traducerea legalizată efectuată de un traducător autorizat</w:t>
      </w:r>
      <w:r w:rsidRPr="002B60CE">
        <w:rPr>
          <w:rFonts w:ascii="Trebuchet MS" w:hAnsi="Trebuchet MS" w:cs="Times New Roman"/>
          <w:u w:color="333399"/>
        </w:rPr>
        <w:t>;</w:t>
      </w:r>
    </w:p>
    <w:p w:rsidR="00D85F64" w:rsidRPr="002B60CE" w:rsidRDefault="001C341B" w:rsidP="00D85F64">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i)actele de identitate ale persoanelor împuternicite să reprezinte sucursala, în copii certificate de părţi;</w:t>
      </w:r>
    </w:p>
    <w:p w:rsidR="00990C9E" w:rsidRPr="002B60CE" w:rsidRDefault="001C341B" w:rsidP="00990C9E">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j)</w:t>
      </w:r>
      <w:r w:rsidRPr="002B60CE">
        <w:rPr>
          <w:rFonts w:ascii="Trebuchet MS" w:hAnsi="Trebuchet MS"/>
        </w:rPr>
        <w:t xml:space="preserve"> </w:t>
      </w:r>
      <w:r w:rsidRPr="002B60CE">
        <w:rPr>
          <w:rFonts w:ascii="Trebuchet MS" w:hAnsi="Trebuchet MS" w:cs="Times New Roman"/>
          <w:u w:color="333399"/>
        </w:rPr>
        <w:t>declarația-tip pe proprie răspundere cu privire la îndeplinirea condițiilor de funcționare/desfășurare a activității, în original</w:t>
      </w:r>
      <w:r w:rsidR="00990C9E" w:rsidRPr="002B60CE">
        <w:rPr>
          <w:rFonts w:ascii="Trebuchet MS" w:hAnsi="Trebuchet MS" w:cs="Times New Roman"/>
          <w:u w:color="333399"/>
        </w:rPr>
        <w:t xml:space="preserve">. </w:t>
      </w:r>
    </w:p>
    <w:p w:rsidR="00990C9E" w:rsidRPr="002B60CE" w:rsidRDefault="00990C9E" w:rsidP="00990C9E">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bCs/>
          <w:u w:color="333399"/>
        </w:rPr>
        <w:t xml:space="preserve">(2) </w:t>
      </w:r>
      <w:r w:rsidR="001C341B" w:rsidRPr="002B60CE">
        <w:rPr>
          <w:rFonts w:ascii="Trebuchet MS" w:hAnsi="Trebuchet MS" w:cs="Times New Roman"/>
          <w:bCs/>
          <w:u w:color="333399"/>
        </w:rPr>
        <w:t>Dispozițiile art. 69 se aplică în mod corespunzător.</w:t>
      </w:r>
      <w:r w:rsidRPr="002B60CE">
        <w:rPr>
          <w:rFonts w:ascii="Trebuchet MS" w:hAnsi="Trebuchet MS" w:cs="Times New Roman"/>
          <w:bCs/>
          <w:u w:color="333399"/>
        </w:rPr>
        <w:t>”</w:t>
      </w:r>
    </w:p>
    <w:p w:rsidR="00990C9E" w:rsidRPr="002B60CE" w:rsidRDefault="00990C9E" w:rsidP="00990C9E">
      <w:pPr>
        <w:widowControl w:val="0"/>
        <w:autoSpaceDE w:val="0"/>
        <w:autoSpaceDN w:val="0"/>
        <w:adjustRightInd w:val="0"/>
        <w:spacing w:after="0" w:line="240" w:lineRule="auto"/>
        <w:ind w:firstLine="360"/>
        <w:jc w:val="both"/>
        <w:rPr>
          <w:rFonts w:ascii="Trebuchet MS" w:hAnsi="Trebuchet MS" w:cs="Times New Roman"/>
          <w:b/>
          <w:bCs/>
          <w:u w:color="333399"/>
        </w:rPr>
      </w:pPr>
    </w:p>
    <w:p w:rsidR="00990C9E" w:rsidRPr="002B60CE" w:rsidRDefault="00990C9E" w:rsidP="00990C9E">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b/>
          <w:bCs/>
          <w:u w:color="333399"/>
        </w:rPr>
        <w:t xml:space="preserve">78. </w:t>
      </w:r>
      <w:r w:rsidRPr="002B60CE">
        <w:rPr>
          <w:rFonts w:ascii="Trebuchet MS" w:hAnsi="Trebuchet MS" w:cs="Times New Roman"/>
          <w:b/>
          <w:u w:color="333399"/>
        </w:rPr>
        <w:t xml:space="preserve">Articolul 107 se modifică și va avea următorul cuprins: </w:t>
      </w:r>
    </w:p>
    <w:p w:rsidR="00990C9E" w:rsidRPr="002B60CE" w:rsidRDefault="00990C9E" w:rsidP="00990C9E">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„În cazul înregistrării mai multor sucursale în judeţe diferite, înscrisurile prevăzute la art. 106 se depun numai la unul dintre ORCT, la alegerea profesionistului, care le va transmite pe cale electronică tuturor ORCT care înregistrează sucursalele aceleiaşi persoane juridice străine, în registrul comerţului în care sunt înregistrate celelalte sucursale, precizându-se care este registrul prin care se asigură formalităţile de publicitate.”</w:t>
      </w:r>
    </w:p>
    <w:p w:rsidR="00990C9E" w:rsidRPr="002B60CE" w:rsidRDefault="00990C9E" w:rsidP="00990C9E">
      <w:pPr>
        <w:widowControl w:val="0"/>
        <w:autoSpaceDE w:val="0"/>
        <w:autoSpaceDN w:val="0"/>
        <w:adjustRightInd w:val="0"/>
        <w:spacing w:after="0" w:line="240" w:lineRule="auto"/>
        <w:ind w:firstLine="360"/>
        <w:jc w:val="both"/>
        <w:rPr>
          <w:rFonts w:ascii="Trebuchet MS" w:hAnsi="Trebuchet MS" w:cs="Times New Roman"/>
          <w:u w:color="333399"/>
        </w:rPr>
      </w:pPr>
    </w:p>
    <w:p w:rsidR="00990C9E" w:rsidRPr="002B60CE" w:rsidRDefault="00990C9E" w:rsidP="00990C9E">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79. După articolul 107 se introduce un nou articol, art. 107</w:t>
      </w:r>
      <w:r w:rsidRPr="002B60CE">
        <w:rPr>
          <w:rFonts w:ascii="Trebuchet MS" w:hAnsi="Trebuchet MS" w:cs="Times New Roman"/>
          <w:b/>
          <w:u w:color="333399"/>
          <w:vertAlign w:val="superscript"/>
        </w:rPr>
        <w:t>1</w:t>
      </w:r>
      <w:r w:rsidRPr="002B60CE">
        <w:rPr>
          <w:rFonts w:ascii="Trebuchet MS" w:hAnsi="Trebuchet MS" w:cs="Times New Roman"/>
          <w:b/>
          <w:u w:color="333399"/>
        </w:rPr>
        <w:t>, cu următorul cuprins:</w:t>
      </w:r>
    </w:p>
    <w:p w:rsidR="00990C9E" w:rsidRPr="002B60CE" w:rsidRDefault="00990C9E" w:rsidP="00990C9E">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„Art. 107</w:t>
      </w:r>
      <w:r w:rsidR="00CE672A" w:rsidRPr="002B60CE">
        <w:rPr>
          <w:rFonts w:ascii="Trebuchet MS" w:hAnsi="Trebuchet MS" w:cs="Times New Roman"/>
          <w:u w:color="333399"/>
          <w:vertAlign w:val="superscript"/>
        </w:rPr>
        <w:t>1</w:t>
      </w:r>
      <w:r w:rsidRPr="002B60CE">
        <w:rPr>
          <w:rFonts w:ascii="Trebuchet MS" w:hAnsi="Trebuchet MS" w:cs="Times New Roman"/>
          <w:u w:color="333399"/>
        </w:rPr>
        <w:t>-(1) Oficiul registrului comerţului primeşte, prin sistemul de interconectare a registrelor comerţului, informaţiile şi documentele privind deschiderea şi încetarea oricărei proceduri de dizolvare, lichidare sau de insolvenţă a persoanei juridice din statul membru al Uniunii Europene, precum şi privind radierea acesteia din registru, în vederea înregistrării din oficiu a acestora, cu titlul gratuit, în registrul comerţului, în care sunt înregistrate la sucursalele deschise de aceasta.</w:t>
      </w:r>
    </w:p>
    <w:p w:rsidR="00990C9E" w:rsidRPr="002B60CE" w:rsidRDefault="00990C9E" w:rsidP="00990C9E">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(2) Oficiul registrului comerţului transmite, prin intermediul sistemului de interconectare a registrelor comerţului, cu titlu gratuit, informaţiile şi documentele prevăzute la alin. (1) privitoare la persoanele juridice înregistrate în România şi care au înfiinţate sucursale în alte state membre ale Uniunii Europene, în vederea înregistrării acestor date în registrul comerţului.</w:t>
      </w:r>
    </w:p>
    <w:p w:rsidR="005D6F57" w:rsidRPr="002B60CE" w:rsidRDefault="00990C9E" w:rsidP="005D6F57">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(3) În cazul în care persoana juridică din statul membru al Uniunii Europene a fost radiată din registru, oficiul registrului comerţului radiază, din oficiu, cu titlu gratuit, sucursalele acesteia, imediat ce a primit informaţiile şi documentele potrivit prevederilor alin. (1).”</w:t>
      </w:r>
    </w:p>
    <w:p w:rsidR="005D6F57" w:rsidRPr="002B60CE" w:rsidRDefault="005D6F57" w:rsidP="005D6F57">
      <w:pPr>
        <w:widowControl w:val="0"/>
        <w:autoSpaceDE w:val="0"/>
        <w:autoSpaceDN w:val="0"/>
        <w:adjustRightInd w:val="0"/>
        <w:spacing w:after="0" w:line="240" w:lineRule="auto"/>
        <w:ind w:firstLine="360"/>
        <w:jc w:val="both"/>
        <w:rPr>
          <w:rFonts w:ascii="Trebuchet MS" w:hAnsi="Trebuchet MS" w:cs="Times New Roman"/>
          <w:u w:color="333399"/>
        </w:rPr>
      </w:pPr>
    </w:p>
    <w:p w:rsidR="005D6F57" w:rsidRPr="002B60CE" w:rsidRDefault="005D6F57" w:rsidP="005D6F57">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80. Articolul 108 se abrogă.</w:t>
      </w:r>
    </w:p>
    <w:p w:rsidR="005D6F57" w:rsidRPr="002B60CE" w:rsidRDefault="005D6F57" w:rsidP="005D6F57">
      <w:pPr>
        <w:widowControl w:val="0"/>
        <w:autoSpaceDE w:val="0"/>
        <w:autoSpaceDN w:val="0"/>
        <w:adjustRightInd w:val="0"/>
        <w:spacing w:after="0" w:line="240" w:lineRule="auto"/>
        <w:ind w:firstLine="360"/>
        <w:jc w:val="both"/>
        <w:rPr>
          <w:rFonts w:ascii="Trebuchet MS" w:hAnsi="Trebuchet MS" w:cs="Times New Roman"/>
          <w:b/>
          <w:u w:color="333399"/>
        </w:rPr>
      </w:pPr>
    </w:p>
    <w:p w:rsidR="005D6F57" w:rsidRPr="002B60CE" w:rsidRDefault="005D6F57" w:rsidP="005D6F57">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 xml:space="preserve">81. Alineatele (1) şi (2), (5) şi (6) ale articolului 110 se modifică şi vor avea următorul </w:t>
      </w:r>
      <w:r w:rsidRPr="002B60CE">
        <w:rPr>
          <w:rFonts w:ascii="Trebuchet MS" w:hAnsi="Trebuchet MS" w:cs="Times New Roman"/>
          <w:b/>
          <w:u w:color="333399"/>
        </w:rPr>
        <w:lastRenderedPageBreak/>
        <w:t>cuprins:</w:t>
      </w:r>
    </w:p>
    <w:p w:rsidR="005D6F57" w:rsidRPr="002B60CE" w:rsidRDefault="005D6F57" w:rsidP="005D6F57">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u w:color="333399"/>
        </w:rPr>
        <w:t>„(1)Înregistrarea în registrul comerţului a modificării datelor persoanelor fizice autorizate, ale întreprinderilor individuale şi familiale se face prin completarea cererii de înregistrare, în baza rezoluţiei a directorului ORCT/persoanei desemnate, sau, după caz, în baza unei hotărâri judecătorești, prin care se dispune înregistrarea menţiunilor.</w:t>
      </w:r>
    </w:p>
    <w:p w:rsidR="005D6F57" w:rsidRPr="002B60CE" w:rsidRDefault="005D6F57" w:rsidP="005D6F57">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Cs/>
          <w:u w:color="333399"/>
        </w:rPr>
        <w:t>(2) Cererea de înregistrare în registrul comerţului va fi depusă la ORCT unde persoana fizică autorizată, întreprinderea individuală sau familială îşi are declarat sediul profesional şi va avea ataşate următoarele înscrisuri, după caz:</w:t>
      </w:r>
    </w:p>
    <w:p w:rsidR="005D6F57" w:rsidRPr="002B60CE" w:rsidRDefault="005D6F57" w:rsidP="005D6F57">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Cs/>
          <w:u w:color="333399"/>
        </w:rPr>
        <w:t>a) pentru schimbarea sediului profesional şi declararea punctelor de lucru se vor depune înscrisurile prevăzute la art. 72 alin. (2) lit. b)-</w:t>
      </w:r>
      <w:r w:rsidR="006B5578" w:rsidRPr="002B60CE">
        <w:rPr>
          <w:rFonts w:ascii="Trebuchet MS" w:hAnsi="Trebuchet MS" w:cs="Times New Roman"/>
          <w:bCs/>
          <w:u w:color="333399"/>
        </w:rPr>
        <w:t>d</w:t>
      </w:r>
      <w:r w:rsidRPr="002B60CE">
        <w:rPr>
          <w:rFonts w:ascii="Trebuchet MS" w:hAnsi="Trebuchet MS" w:cs="Times New Roman"/>
          <w:bCs/>
          <w:u w:color="333399"/>
        </w:rPr>
        <w:t>) şi, după caz, cele menţionate la lit. e);</w:t>
      </w:r>
    </w:p>
    <w:p w:rsidR="005D6F57" w:rsidRPr="002B60CE" w:rsidRDefault="005D6F57" w:rsidP="005D6F57">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b)</w:t>
      </w:r>
      <w:bookmarkStart w:id="46" w:name="_Hlk46126964"/>
      <w:r w:rsidRPr="002B60CE">
        <w:rPr>
          <w:rFonts w:ascii="Trebuchet MS" w:hAnsi="Trebuchet MS" w:cs="Times New Roman"/>
          <w:bCs/>
          <w:u w:color="333399"/>
        </w:rPr>
        <w:t>pentru înregistrarea modificărilor datelor de identificare a persoanei fizice autorizate, titularului întreprinderii individuale sau membrilor întreprinderii familiale se depun copii certificate de parte ale actelor din care rezultă noile date de identificare.</w:t>
      </w:r>
    </w:p>
    <w:p w:rsidR="005D6F57" w:rsidRPr="002B60CE" w:rsidRDefault="005D6F57" w:rsidP="005D6F57">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 xml:space="preserve">(5) </w:t>
      </w:r>
      <w:bookmarkStart w:id="47" w:name="_Hlk46126986"/>
      <w:r w:rsidRPr="002B60CE">
        <w:rPr>
          <w:rFonts w:ascii="Trebuchet MS" w:hAnsi="Trebuchet MS" w:cs="Times New Roman"/>
          <w:u w:color="333399"/>
        </w:rPr>
        <w:t xml:space="preserve">Pentru schimbarea statutului juridic dobândit şi autorizarea ca întreprinzător persoană fizică titular al unei întreprinderi individuale a persoanei fizice autorizate, ori pentru schimbarea statutului juridic dobândit al întreprinzătorului persoană fizică titular al unei întreprinderi individuale şi autorizarea ca persoană fizică autorizată, la cererea de înregistrare vor fi ataşate documentele prevăzute la art. 72 alin. (2) lit. </w:t>
      </w:r>
      <w:r w:rsidR="006B5578" w:rsidRPr="002B60CE">
        <w:rPr>
          <w:rFonts w:ascii="Trebuchet MS" w:hAnsi="Trebuchet MS" w:cs="Times New Roman"/>
          <w:u w:color="333399"/>
        </w:rPr>
        <w:t>d</w:t>
      </w:r>
      <w:r w:rsidRPr="002B60CE">
        <w:rPr>
          <w:rFonts w:ascii="Trebuchet MS" w:hAnsi="Trebuchet MS" w:cs="Times New Roman"/>
          <w:u w:color="333399"/>
        </w:rPr>
        <w:t>).</w:t>
      </w:r>
      <w:bookmarkEnd w:id="47"/>
    </w:p>
    <w:p w:rsidR="005D6F57" w:rsidRPr="002B60CE" w:rsidRDefault="005D6F57" w:rsidP="005D6F57">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u w:color="333399"/>
        </w:rPr>
        <w:t>(6) Dispozițiile art. 72 se aplică în mod corespunzător.”</w:t>
      </w:r>
    </w:p>
    <w:p w:rsidR="005D6F57" w:rsidRPr="002B60CE" w:rsidRDefault="005D6F57" w:rsidP="005D6F57">
      <w:pPr>
        <w:widowControl w:val="0"/>
        <w:autoSpaceDE w:val="0"/>
        <w:autoSpaceDN w:val="0"/>
        <w:adjustRightInd w:val="0"/>
        <w:spacing w:after="0" w:line="240" w:lineRule="auto"/>
        <w:ind w:firstLine="360"/>
        <w:jc w:val="both"/>
        <w:rPr>
          <w:rFonts w:ascii="Trebuchet MS" w:hAnsi="Trebuchet MS" w:cs="Times New Roman"/>
          <w:b/>
          <w:u w:color="333399"/>
        </w:rPr>
      </w:pPr>
    </w:p>
    <w:p w:rsidR="007E6013" w:rsidRPr="002B60CE" w:rsidRDefault="007E6013" w:rsidP="007E6013">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 xml:space="preserve">82. Alineatul (1) al articolului 111 se modifică şi va avea următorul cuprins: </w:t>
      </w:r>
    </w:p>
    <w:p w:rsidR="007E6013" w:rsidRPr="002B60CE" w:rsidRDefault="007E6013" w:rsidP="007E6013">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u w:color="333399"/>
        </w:rPr>
        <w:t>„(1)Persoanele juridice înmatriculate în registrul comerţului au obligaţia, în cursul exercitării activității economice şi la încetarea acesteia să ceară înscrierea în registrul comerţului a menţiunilor privind actele şi faptele a căror înregistrare este prevăzută de lege.</w:t>
      </w:r>
    </w:p>
    <w:p w:rsidR="007E6013" w:rsidRPr="002B60CE" w:rsidRDefault="007E6013" w:rsidP="007E6013">
      <w:pPr>
        <w:widowControl w:val="0"/>
        <w:autoSpaceDE w:val="0"/>
        <w:autoSpaceDN w:val="0"/>
        <w:adjustRightInd w:val="0"/>
        <w:spacing w:after="0" w:line="240" w:lineRule="auto"/>
        <w:jc w:val="both"/>
        <w:rPr>
          <w:rFonts w:ascii="Trebuchet MS" w:hAnsi="Trebuchet MS" w:cs="Times New Roman"/>
          <w:u w:color="333399"/>
        </w:rPr>
      </w:pPr>
      <w:r w:rsidRPr="002B60CE">
        <w:rPr>
          <w:rFonts w:ascii="Trebuchet MS" w:hAnsi="Trebuchet MS" w:cs="Times New Roman"/>
          <w:u w:color="333399"/>
        </w:rPr>
        <w:t>(2)înscrierea în registrul comerțului a mențiunilor privind actele și faptele a căror înregistrare este prevăzute de lege poate fi solicitată și de orice persoană interesată, sau, după caz, din oficiu.”</w:t>
      </w:r>
    </w:p>
    <w:p w:rsidR="007E6013" w:rsidRPr="002B60CE" w:rsidRDefault="007E6013" w:rsidP="005D6F57">
      <w:pPr>
        <w:widowControl w:val="0"/>
        <w:autoSpaceDE w:val="0"/>
        <w:autoSpaceDN w:val="0"/>
        <w:adjustRightInd w:val="0"/>
        <w:spacing w:after="0" w:line="240" w:lineRule="auto"/>
        <w:ind w:firstLine="360"/>
        <w:jc w:val="both"/>
        <w:rPr>
          <w:rFonts w:ascii="Trebuchet MS" w:hAnsi="Trebuchet MS" w:cs="Times New Roman"/>
          <w:b/>
          <w:u w:color="333399"/>
        </w:rPr>
      </w:pPr>
    </w:p>
    <w:p w:rsidR="0056263B" w:rsidRPr="002B60CE" w:rsidRDefault="0056263B" w:rsidP="005D6F57">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83. Articolul 112 se abrogă.</w:t>
      </w:r>
    </w:p>
    <w:p w:rsidR="0056263B" w:rsidRPr="002B60CE" w:rsidRDefault="0056263B" w:rsidP="005D6F57">
      <w:pPr>
        <w:widowControl w:val="0"/>
        <w:autoSpaceDE w:val="0"/>
        <w:autoSpaceDN w:val="0"/>
        <w:adjustRightInd w:val="0"/>
        <w:spacing w:after="0" w:line="240" w:lineRule="auto"/>
        <w:ind w:firstLine="360"/>
        <w:jc w:val="both"/>
        <w:rPr>
          <w:rFonts w:ascii="Trebuchet MS" w:hAnsi="Trebuchet MS" w:cs="Times New Roman"/>
          <w:b/>
          <w:u w:color="333399"/>
        </w:rPr>
      </w:pPr>
    </w:p>
    <w:p w:rsidR="0056263B" w:rsidRPr="002B60CE" w:rsidRDefault="0056263B" w:rsidP="005D6F57">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84.</w:t>
      </w:r>
      <w:r w:rsidR="000464F4" w:rsidRPr="002B60CE">
        <w:rPr>
          <w:rFonts w:ascii="Trebuchet MS" w:hAnsi="Trebuchet MS" w:cs="Times New Roman"/>
          <w:b/>
          <w:u w:color="333399"/>
        </w:rPr>
        <w:t xml:space="preserve"> Articolul 11</w:t>
      </w:r>
      <w:r w:rsidR="0061664B" w:rsidRPr="002B60CE">
        <w:rPr>
          <w:rFonts w:ascii="Trebuchet MS" w:hAnsi="Trebuchet MS" w:cs="Times New Roman"/>
          <w:b/>
          <w:u w:color="333399"/>
        </w:rPr>
        <w:t>4</w:t>
      </w:r>
      <w:r w:rsidR="000464F4" w:rsidRPr="002B60CE">
        <w:rPr>
          <w:rFonts w:ascii="Trebuchet MS" w:hAnsi="Trebuchet MS" w:cs="Times New Roman"/>
          <w:b/>
          <w:u w:color="333399"/>
        </w:rPr>
        <w:t xml:space="preserve"> se modifică şi va avea următorul cuprins:</w:t>
      </w:r>
    </w:p>
    <w:p w:rsidR="0061664B" w:rsidRPr="002B60CE" w:rsidRDefault="000464F4" w:rsidP="0061664B">
      <w:pPr>
        <w:widowControl w:val="0"/>
        <w:autoSpaceDE w:val="0"/>
        <w:autoSpaceDN w:val="0"/>
        <w:adjustRightInd w:val="0"/>
        <w:spacing w:after="0" w:line="240" w:lineRule="auto"/>
        <w:ind w:firstLine="360"/>
        <w:jc w:val="both"/>
        <w:rPr>
          <w:rFonts w:ascii="Trebuchet MS" w:hAnsi="Trebuchet MS" w:cs="Times New Roman"/>
          <w:bCs/>
          <w:u w:color="333399"/>
        </w:rPr>
      </w:pPr>
      <w:bookmarkStart w:id="48" w:name="_Hlk44578187"/>
      <w:r w:rsidRPr="002B60CE">
        <w:rPr>
          <w:rFonts w:ascii="Trebuchet MS" w:hAnsi="Trebuchet MS" w:cs="Times New Roman"/>
          <w:u w:color="333399"/>
        </w:rPr>
        <w:t xml:space="preserve">„Art. 114 </w:t>
      </w:r>
      <w:r w:rsidRPr="002B60CE">
        <w:rPr>
          <w:rFonts w:ascii="Trebuchet MS" w:hAnsi="Trebuchet MS" w:cs="Times New Roman"/>
          <w:bCs/>
          <w:u w:color="333399"/>
        </w:rPr>
        <w:t xml:space="preserve">In situaţia modificării datelor de identificare ale fondatorilor </w:t>
      </w:r>
      <w:r w:rsidRPr="002B60CE">
        <w:rPr>
          <w:rFonts w:ascii="Trebuchet MS" w:hAnsi="Trebuchet MS" w:cs="Times New Roman"/>
          <w:bCs/>
        </w:rPr>
        <w:t>profesioniștilor</w:t>
      </w:r>
      <w:r w:rsidRPr="002B60CE">
        <w:rPr>
          <w:rFonts w:ascii="Trebuchet MS" w:hAnsi="Trebuchet MS" w:cs="Times New Roman"/>
          <w:bCs/>
          <w:u w:color="333399"/>
        </w:rPr>
        <w:t xml:space="preserve"> persoane juridice, asociaţilor, administratorilor, directorilor, membrilor consiliului de supraveghere, membrilor directoratului, cenzorilor, auditorilor financiari, lichidatorilor, persoanelor împuternicite sau reprezentanţilor persoanei juridice, se depun copiile certificate de parte ale actelor din care rezultă noile date de identificare.</w:t>
      </w:r>
      <w:bookmarkEnd w:id="48"/>
      <w:r w:rsidRPr="002B60CE">
        <w:rPr>
          <w:rFonts w:ascii="Trebuchet MS" w:hAnsi="Trebuchet MS" w:cs="Times New Roman"/>
          <w:bCs/>
          <w:u w:color="333399"/>
        </w:rPr>
        <w:t>”</w:t>
      </w:r>
    </w:p>
    <w:p w:rsidR="0061664B" w:rsidRPr="002B60CE" w:rsidRDefault="0061664B" w:rsidP="0061664B">
      <w:pPr>
        <w:widowControl w:val="0"/>
        <w:autoSpaceDE w:val="0"/>
        <w:autoSpaceDN w:val="0"/>
        <w:adjustRightInd w:val="0"/>
        <w:spacing w:after="0" w:line="240" w:lineRule="auto"/>
        <w:ind w:firstLine="360"/>
        <w:jc w:val="both"/>
        <w:rPr>
          <w:rFonts w:ascii="Trebuchet MS" w:hAnsi="Trebuchet MS" w:cs="Times New Roman"/>
          <w:b/>
          <w:u w:color="333399"/>
        </w:rPr>
      </w:pPr>
    </w:p>
    <w:p w:rsidR="0061664B" w:rsidRPr="002B60CE" w:rsidRDefault="000F69D6" w:rsidP="0061664B">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
          <w:u w:color="333399"/>
        </w:rPr>
        <w:t xml:space="preserve">85. </w:t>
      </w:r>
      <w:r w:rsidR="0061664B" w:rsidRPr="002B60CE">
        <w:rPr>
          <w:rFonts w:ascii="Trebuchet MS" w:hAnsi="Trebuchet MS" w:cs="Times New Roman"/>
          <w:b/>
          <w:u w:color="333399"/>
        </w:rPr>
        <w:t>Articolul 115 se modifică şi va avea următorul cuprins:</w:t>
      </w:r>
      <w:r w:rsidR="0061664B" w:rsidRPr="002B60CE">
        <w:rPr>
          <w:rFonts w:ascii="Trebuchet MS" w:hAnsi="Trebuchet MS" w:cs="Times New Roman"/>
          <w:u w:color="333399"/>
        </w:rPr>
        <w:t xml:space="preserve"> </w:t>
      </w:r>
    </w:p>
    <w:p w:rsidR="0061664B" w:rsidRPr="002B60CE" w:rsidRDefault="0061664B" w:rsidP="0061664B">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„Art. 115 - Modificarea actelor constitutive ale societăţilor, ale societăţilor cooperative, ale cooperativelor agricole, ale cooperativelor de credit, ale caselor centrale şi ale grupurilor de interes economic, respectiv ale societăţilor europene cu sediul în România, ale societăţilor cooperative europene cu sediul în România şi ale grupurilor europene de interes economic cu sediul în România se face pe baza hotărârii adunării generale a asociaţilor/membrilor ori, după caz, a consiliului de administraţie sau a directoratului, respectiv prin hotărârea membrilor grupului de interese economice sau a grupului european de interese economice cu sediul în România ori prin hotărâre a instanţei judecătoreşti, după caz.”</w:t>
      </w:r>
    </w:p>
    <w:p w:rsidR="0061664B" w:rsidRPr="002B60CE" w:rsidRDefault="0061664B" w:rsidP="0061664B">
      <w:pPr>
        <w:widowControl w:val="0"/>
        <w:autoSpaceDE w:val="0"/>
        <w:autoSpaceDN w:val="0"/>
        <w:adjustRightInd w:val="0"/>
        <w:spacing w:after="0" w:line="240" w:lineRule="auto"/>
        <w:jc w:val="both"/>
        <w:rPr>
          <w:rFonts w:ascii="Trebuchet MS" w:hAnsi="Trebuchet MS" w:cs="Times New Roman"/>
          <w:u w:color="333399"/>
        </w:rPr>
      </w:pPr>
    </w:p>
    <w:p w:rsidR="0061664B" w:rsidRPr="002B60CE" w:rsidRDefault="0061664B" w:rsidP="0061664B">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
          <w:u w:color="333399"/>
        </w:rPr>
        <w:t>86. Articolul 116 se modifică şi va avea următorul cuprins:</w:t>
      </w:r>
      <w:r w:rsidRPr="002B60CE">
        <w:rPr>
          <w:rFonts w:ascii="Trebuchet MS" w:hAnsi="Trebuchet MS" w:cs="Times New Roman"/>
          <w:u w:color="333399"/>
        </w:rPr>
        <w:t xml:space="preserve"> </w:t>
      </w:r>
    </w:p>
    <w:p w:rsidR="0061664B" w:rsidRPr="002B60CE" w:rsidRDefault="0061664B" w:rsidP="0061664B">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u w:color="333399"/>
        </w:rPr>
        <w:t xml:space="preserve">„Art. 116 - (1) „Actul modificator se încheie în forma în care s-a încheiat actul modificat. Actul modificator trebuie încheiat în formă autentică, atunci când se realizează majorarea </w:t>
      </w:r>
      <w:r w:rsidRPr="002B60CE">
        <w:rPr>
          <w:rFonts w:ascii="Trebuchet MS" w:hAnsi="Trebuchet MS" w:cs="Times New Roman"/>
          <w:u w:color="333399"/>
        </w:rPr>
        <w:lastRenderedPageBreak/>
        <w:t>capitalului social prin aport în natură al unui imobil sau prin subscripţie publică ori în cazul modificării actului constitutiv al societăţii în nume colectiv sau în comandită simplă.</w:t>
      </w:r>
    </w:p>
    <w:p w:rsidR="005E7FDC" w:rsidRPr="002B60CE" w:rsidRDefault="0061664B" w:rsidP="005E7FDC">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 xml:space="preserve">(2) </w:t>
      </w:r>
      <w:bookmarkStart w:id="49" w:name="_Hlk44578310"/>
      <w:r w:rsidRPr="002B60CE">
        <w:rPr>
          <w:rFonts w:ascii="Trebuchet MS" w:hAnsi="Trebuchet MS" w:cs="Times New Roman"/>
          <w:bCs/>
          <w:u w:color="333399"/>
        </w:rPr>
        <w:t>Actul pentru schimbarea formei juridice a unei societăţi  se încheie în  formă autentică în cazul societăţii în nume colectiv sau în comandită simplă.</w:t>
      </w:r>
      <w:bookmarkEnd w:id="49"/>
      <w:r w:rsidRPr="002B60CE">
        <w:rPr>
          <w:rFonts w:ascii="Trebuchet MS" w:hAnsi="Trebuchet MS" w:cs="Times New Roman"/>
          <w:bCs/>
          <w:u w:color="333399"/>
        </w:rPr>
        <w:t>”</w:t>
      </w:r>
    </w:p>
    <w:p w:rsidR="005E7FDC" w:rsidRPr="002B60CE" w:rsidRDefault="005E7FDC" w:rsidP="005E7FDC">
      <w:pPr>
        <w:widowControl w:val="0"/>
        <w:autoSpaceDE w:val="0"/>
        <w:autoSpaceDN w:val="0"/>
        <w:adjustRightInd w:val="0"/>
        <w:spacing w:after="0" w:line="240" w:lineRule="auto"/>
        <w:ind w:firstLine="360"/>
        <w:jc w:val="both"/>
        <w:rPr>
          <w:rFonts w:ascii="Trebuchet MS" w:hAnsi="Trebuchet MS" w:cs="Times New Roman"/>
          <w:u w:color="333399"/>
        </w:rPr>
      </w:pPr>
    </w:p>
    <w:p w:rsidR="005E7FDC" w:rsidRPr="002B60CE" w:rsidRDefault="005E7FDC" w:rsidP="005E7FDC">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 xml:space="preserve">87. La articolul 117, </w:t>
      </w:r>
      <w:r w:rsidR="00BF73DE" w:rsidRPr="002B60CE">
        <w:rPr>
          <w:rFonts w:ascii="Trebuchet MS" w:hAnsi="Trebuchet MS" w:cs="Times New Roman"/>
          <w:b/>
          <w:u w:color="333399"/>
        </w:rPr>
        <w:t>partea dispozitivă a</w:t>
      </w:r>
      <w:r w:rsidRPr="002B60CE">
        <w:rPr>
          <w:rFonts w:ascii="Trebuchet MS" w:hAnsi="Trebuchet MS" w:cs="Times New Roman"/>
          <w:b/>
          <w:u w:color="333399"/>
        </w:rPr>
        <w:t xml:space="preserve"> alineatului (1) se modifică și va avea următorul cuprins:</w:t>
      </w:r>
    </w:p>
    <w:p w:rsidR="005E7FDC" w:rsidRPr="002B60CE" w:rsidRDefault="005E7FDC" w:rsidP="005E7FDC">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„(1)După fiecare modificare a actelor constitutive, pentru înregistrarea menţiunilor corespunzătoare în registrul comerţului, administratorul, consiliul de administraţie, respectiv directoratul va depune, pentru societăți, grupurile de interes economic și grupurile europene de interes economic, odată cu depunerea actului prevăzut la art. 115, după caz, la registrul comerţului actul constitutiv actualizat, în original, în una dintre următoarele forme:”</w:t>
      </w:r>
    </w:p>
    <w:p w:rsidR="006C2376" w:rsidRPr="002B60CE" w:rsidRDefault="006C2376" w:rsidP="005E7FDC">
      <w:pPr>
        <w:widowControl w:val="0"/>
        <w:autoSpaceDE w:val="0"/>
        <w:autoSpaceDN w:val="0"/>
        <w:adjustRightInd w:val="0"/>
        <w:spacing w:after="0" w:line="240" w:lineRule="auto"/>
        <w:ind w:firstLine="360"/>
        <w:jc w:val="both"/>
        <w:rPr>
          <w:rFonts w:ascii="Trebuchet MS" w:hAnsi="Trebuchet MS" w:cs="Times New Roman"/>
          <w:b/>
          <w:bCs/>
          <w:u w:color="333399"/>
        </w:rPr>
      </w:pPr>
    </w:p>
    <w:p w:rsidR="006C2376" w:rsidRPr="002B60CE" w:rsidRDefault="006C2376" w:rsidP="006C2376">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b/>
          <w:bCs/>
          <w:u w:color="333399"/>
        </w:rPr>
        <w:t xml:space="preserve">88. Articolul 118 se modifică şi va avea următorul cuprins: </w:t>
      </w:r>
    </w:p>
    <w:p w:rsidR="006C2376" w:rsidRPr="002B60CE" w:rsidRDefault="006C2376" w:rsidP="006C2376">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u w:color="333399"/>
        </w:rPr>
        <w:t>„Art. 118 - (1)Modificarea firmei şi/sau a emblemei se face cu respectarea dispoziţiilor prevăzute la art. 28-67, inclusiv în cazul schimbării unei societăți cu răspundere limitată debutant în societate cu răspundere limitată.</w:t>
      </w:r>
    </w:p>
    <w:p w:rsidR="006C2376" w:rsidRPr="002B60CE" w:rsidRDefault="006C2376" w:rsidP="006C2376">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u w:color="333399"/>
        </w:rPr>
        <w:t>(2)Cererea de înregistrare a menţiunii privind schimbarea firmei sau a emblemei va fi însoţită de:</w:t>
      </w:r>
    </w:p>
    <w:p w:rsidR="006C2376" w:rsidRPr="002B60CE" w:rsidRDefault="006C2376" w:rsidP="006C2376">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u w:color="333399"/>
        </w:rPr>
        <w:t>- dovada privind rezervarea firmei/emblemei, în original;</w:t>
      </w:r>
    </w:p>
    <w:p w:rsidR="006C2376" w:rsidRPr="002B60CE" w:rsidRDefault="006C2376" w:rsidP="006C2376">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 hotărârea adunării generale prin care s-a decis modificarea, în original;</w:t>
      </w:r>
    </w:p>
    <w:p w:rsidR="006C2376" w:rsidRPr="002B60CE" w:rsidRDefault="006C2376" w:rsidP="006C2376">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u w:color="333399"/>
        </w:rPr>
        <w:t>- dovada privind plata tarifului legal privind publicitatea și, după caz, a tarifului poștal, în original sau în copie certificată de parte.”</w:t>
      </w:r>
    </w:p>
    <w:p w:rsidR="006C2376" w:rsidRPr="002B60CE" w:rsidRDefault="006C2376" w:rsidP="005E7FDC">
      <w:pPr>
        <w:widowControl w:val="0"/>
        <w:autoSpaceDE w:val="0"/>
        <w:autoSpaceDN w:val="0"/>
        <w:adjustRightInd w:val="0"/>
        <w:spacing w:after="0" w:line="240" w:lineRule="auto"/>
        <w:ind w:firstLine="360"/>
        <w:jc w:val="both"/>
        <w:rPr>
          <w:rFonts w:ascii="Trebuchet MS" w:hAnsi="Trebuchet MS" w:cs="Times New Roman"/>
          <w:b/>
          <w:bCs/>
          <w:u w:color="333399"/>
        </w:rPr>
      </w:pPr>
    </w:p>
    <w:p w:rsidR="006C2376" w:rsidRPr="002B60CE" w:rsidRDefault="006C2376" w:rsidP="006C2376">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b/>
          <w:bCs/>
          <w:u w:color="333399"/>
        </w:rPr>
        <w:t xml:space="preserve">89. Articolul 119 se modifică şi va avea următorul cuprins: </w:t>
      </w:r>
    </w:p>
    <w:p w:rsidR="00C410A4" w:rsidRPr="002B60CE" w:rsidRDefault="006C2376" w:rsidP="00C410A4">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 xml:space="preserve">„Art. 119 - Cererea de înregistrare a mențiunii privind schimbarea sediului social va fi însoțită de înscrisurile prevăzute la art. 69 alin. (1) lit. b) şi </w:t>
      </w:r>
      <w:r w:rsidR="00052F56" w:rsidRPr="002B60CE">
        <w:rPr>
          <w:rFonts w:ascii="Trebuchet MS" w:hAnsi="Trebuchet MS" w:cs="Times New Roman"/>
          <w:u w:color="333399"/>
        </w:rPr>
        <w:t>f</w:t>
      </w:r>
      <w:r w:rsidRPr="002B60CE">
        <w:rPr>
          <w:rFonts w:ascii="Trebuchet MS" w:hAnsi="Trebuchet MS" w:cs="Times New Roman"/>
          <w:u w:color="333399"/>
        </w:rPr>
        <w:t>) şi la art. 115 și de dovada privind plata tarifului legal de publicitate și, după caz, a tarifului poștal, în original sau în copie certificată.”</w:t>
      </w:r>
    </w:p>
    <w:p w:rsidR="00C410A4" w:rsidRPr="002B60CE" w:rsidRDefault="00C410A4" w:rsidP="00C410A4">
      <w:pPr>
        <w:widowControl w:val="0"/>
        <w:autoSpaceDE w:val="0"/>
        <w:autoSpaceDN w:val="0"/>
        <w:adjustRightInd w:val="0"/>
        <w:spacing w:after="0" w:line="240" w:lineRule="auto"/>
        <w:ind w:firstLine="360"/>
        <w:jc w:val="both"/>
        <w:rPr>
          <w:rFonts w:ascii="Trebuchet MS" w:hAnsi="Trebuchet MS" w:cs="Times New Roman"/>
          <w:b/>
          <w:bCs/>
          <w:u w:color="333399"/>
        </w:rPr>
      </w:pPr>
    </w:p>
    <w:p w:rsidR="00244627" w:rsidRPr="002B60CE" w:rsidRDefault="00C410A4" w:rsidP="00C410A4">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b/>
          <w:bCs/>
          <w:u w:color="333399"/>
        </w:rPr>
        <w:t xml:space="preserve">90. Articolul 120 se modifică şi va avea următorul cuprins: </w:t>
      </w:r>
    </w:p>
    <w:p w:rsidR="00244627" w:rsidRPr="002B60CE" w:rsidRDefault="00244627" w:rsidP="00244627">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„Art.120-</w:t>
      </w:r>
      <w:r w:rsidR="00C410A4" w:rsidRPr="002B60CE">
        <w:rPr>
          <w:rFonts w:ascii="Trebuchet MS" w:hAnsi="Trebuchet MS" w:cs="Times New Roman"/>
          <w:u w:color="333399"/>
        </w:rPr>
        <w:t>(1)</w:t>
      </w:r>
      <w:r w:rsidRPr="002B60CE">
        <w:rPr>
          <w:rFonts w:ascii="Trebuchet MS" w:hAnsi="Trebuchet MS" w:cs="Times New Roman"/>
          <w:u w:color="333399"/>
        </w:rPr>
        <w:t xml:space="preserve"> </w:t>
      </w:r>
      <w:r w:rsidR="00C410A4" w:rsidRPr="002B60CE">
        <w:rPr>
          <w:rFonts w:ascii="Trebuchet MS" w:hAnsi="Trebuchet MS" w:cs="Times New Roman"/>
          <w:u w:color="333399"/>
        </w:rPr>
        <w:t xml:space="preserve">Schimbarea sediului social în alt </w:t>
      </w:r>
      <w:r w:rsidRPr="002B60CE">
        <w:rPr>
          <w:rFonts w:ascii="Trebuchet MS" w:hAnsi="Trebuchet MS" w:cs="Times New Roman"/>
          <w:u w:color="333399"/>
        </w:rPr>
        <w:t>județ</w:t>
      </w:r>
      <w:r w:rsidR="00C410A4" w:rsidRPr="002B60CE">
        <w:rPr>
          <w:rFonts w:ascii="Trebuchet MS" w:hAnsi="Trebuchet MS" w:cs="Times New Roman"/>
          <w:u w:color="333399"/>
        </w:rPr>
        <w:t xml:space="preserve"> impune înregistrarea persoanei juridice în registrul </w:t>
      </w:r>
      <w:r w:rsidRPr="002B60CE">
        <w:rPr>
          <w:rFonts w:ascii="Trebuchet MS" w:hAnsi="Trebuchet MS" w:cs="Times New Roman"/>
          <w:u w:color="333399"/>
        </w:rPr>
        <w:t>comerțului</w:t>
      </w:r>
      <w:r w:rsidR="00C410A4" w:rsidRPr="002B60CE">
        <w:rPr>
          <w:rFonts w:ascii="Trebuchet MS" w:hAnsi="Trebuchet MS" w:cs="Times New Roman"/>
          <w:u w:color="333399"/>
        </w:rPr>
        <w:t xml:space="preserve"> de la noul sediu şi radierea înmatriculării acesteia din registrul </w:t>
      </w:r>
      <w:r w:rsidRPr="002B60CE">
        <w:rPr>
          <w:rFonts w:ascii="Trebuchet MS" w:hAnsi="Trebuchet MS" w:cs="Times New Roman"/>
          <w:u w:color="333399"/>
        </w:rPr>
        <w:t>comerțului</w:t>
      </w:r>
      <w:r w:rsidR="00C410A4" w:rsidRPr="002B60CE">
        <w:rPr>
          <w:rFonts w:ascii="Trebuchet MS" w:hAnsi="Trebuchet MS" w:cs="Times New Roman"/>
          <w:u w:color="333399"/>
        </w:rPr>
        <w:t xml:space="preserve"> de la vechiul sediu social.</w:t>
      </w:r>
    </w:p>
    <w:p w:rsidR="00244627" w:rsidRPr="002B60CE" w:rsidRDefault="00C410A4" w:rsidP="00244627">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 xml:space="preserve">(2)Cererea de </w:t>
      </w:r>
      <w:r w:rsidR="00244627" w:rsidRPr="002B60CE">
        <w:rPr>
          <w:rFonts w:ascii="Trebuchet MS" w:hAnsi="Trebuchet MS" w:cs="Times New Roman"/>
          <w:u w:color="333399"/>
        </w:rPr>
        <w:t>mențiuni</w:t>
      </w:r>
      <w:r w:rsidRPr="002B60CE">
        <w:rPr>
          <w:rFonts w:ascii="Trebuchet MS" w:hAnsi="Trebuchet MS" w:cs="Times New Roman"/>
          <w:u w:color="333399"/>
        </w:rPr>
        <w:t xml:space="preserve"> va cuprinde solicitarea efectuării ambelor </w:t>
      </w:r>
      <w:r w:rsidR="00244627" w:rsidRPr="002B60CE">
        <w:rPr>
          <w:rFonts w:ascii="Trebuchet MS" w:hAnsi="Trebuchet MS" w:cs="Times New Roman"/>
          <w:u w:color="333399"/>
        </w:rPr>
        <w:t>operațiuni</w:t>
      </w:r>
      <w:r w:rsidRPr="002B60CE">
        <w:rPr>
          <w:rFonts w:ascii="Trebuchet MS" w:hAnsi="Trebuchet MS" w:cs="Times New Roman"/>
          <w:u w:color="333399"/>
        </w:rPr>
        <w:t xml:space="preserve"> şi se depune la ORCT unde este înmatriculată persoana juridică în cauză sau la ORCT unde persoana juridică </w:t>
      </w:r>
      <w:r w:rsidR="00244627" w:rsidRPr="002B60CE">
        <w:rPr>
          <w:rFonts w:ascii="Trebuchet MS" w:hAnsi="Trebuchet MS" w:cs="Times New Roman"/>
          <w:u w:color="333399"/>
        </w:rPr>
        <w:t>își</w:t>
      </w:r>
      <w:r w:rsidRPr="002B60CE">
        <w:rPr>
          <w:rFonts w:ascii="Trebuchet MS" w:hAnsi="Trebuchet MS" w:cs="Times New Roman"/>
          <w:u w:color="333399"/>
        </w:rPr>
        <w:t xml:space="preserve"> va stabili sediul social, </w:t>
      </w:r>
      <w:r w:rsidR="00244627" w:rsidRPr="002B60CE">
        <w:rPr>
          <w:rFonts w:ascii="Trebuchet MS" w:hAnsi="Trebuchet MS" w:cs="Times New Roman"/>
          <w:u w:color="333399"/>
        </w:rPr>
        <w:t>însoțită</w:t>
      </w:r>
      <w:r w:rsidRPr="002B60CE">
        <w:rPr>
          <w:rFonts w:ascii="Trebuchet MS" w:hAnsi="Trebuchet MS" w:cs="Times New Roman"/>
          <w:u w:color="333399"/>
        </w:rPr>
        <w:t xml:space="preserve"> de dovada achitării tarifului legal de publicare, în original.</w:t>
      </w:r>
    </w:p>
    <w:p w:rsidR="00C410A4" w:rsidRPr="002B60CE" w:rsidRDefault="00C410A4" w:rsidP="00244627">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 xml:space="preserve">(3) Cererea de înregistrare va fi </w:t>
      </w:r>
      <w:r w:rsidR="00244627" w:rsidRPr="002B60CE">
        <w:rPr>
          <w:rFonts w:ascii="Trebuchet MS" w:hAnsi="Trebuchet MS" w:cs="Times New Roman"/>
          <w:u w:color="333399"/>
        </w:rPr>
        <w:t>însoțită</w:t>
      </w:r>
      <w:r w:rsidRPr="002B60CE">
        <w:rPr>
          <w:rFonts w:ascii="Trebuchet MS" w:hAnsi="Trebuchet MS" w:cs="Times New Roman"/>
          <w:u w:color="333399"/>
        </w:rPr>
        <w:t xml:space="preserve"> de solicitarea verificării disponibilității și rezerve a firmei, în situația în care denumirea actuală a profesionistului nu a fost înregistrată anterior la nivel național. În acest caz, cererea de verificare a disponibilității și rezervare a firmei se transmite de îndată prin mijloace electronice la ORCT unde urmează să se mute sediul respectivei persoane juridice, iar rezultatul verificării se transmite prin </w:t>
      </w:r>
      <w:r w:rsidR="00244627" w:rsidRPr="002B60CE">
        <w:rPr>
          <w:rFonts w:ascii="Trebuchet MS" w:hAnsi="Trebuchet MS" w:cs="Times New Roman"/>
          <w:u w:color="333399"/>
        </w:rPr>
        <w:t>aceleași</w:t>
      </w:r>
      <w:r w:rsidRPr="002B60CE">
        <w:rPr>
          <w:rFonts w:ascii="Trebuchet MS" w:hAnsi="Trebuchet MS" w:cs="Times New Roman"/>
          <w:u w:color="333399"/>
        </w:rPr>
        <w:t xml:space="preserve"> mijloace la ORCT unde s-a înregistrat cererea.</w:t>
      </w:r>
      <w:r w:rsidR="00244627" w:rsidRPr="002B60CE">
        <w:rPr>
          <w:rFonts w:ascii="Trebuchet MS" w:hAnsi="Trebuchet MS" w:cs="Times New Roman"/>
          <w:u w:color="333399"/>
        </w:rPr>
        <w:t>”</w:t>
      </w:r>
    </w:p>
    <w:p w:rsidR="00244627" w:rsidRPr="002B60CE" w:rsidRDefault="00244627" w:rsidP="00244627">
      <w:pPr>
        <w:widowControl w:val="0"/>
        <w:autoSpaceDE w:val="0"/>
        <w:autoSpaceDN w:val="0"/>
        <w:adjustRightInd w:val="0"/>
        <w:spacing w:after="0" w:line="240" w:lineRule="auto"/>
        <w:ind w:firstLine="360"/>
        <w:jc w:val="both"/>
        <w:rPr>
          <w:rFonts w:ascii="Trebuchet MS" w:hAnsi="Trebuchet MS" w:cs="Times New Roman"/>
          <w:u w:color="333399"/>
        </w:rPr>
      </w:pPr>
    </w:p>
    <w:p w:rsidR="00244627" w:rsidRPr="002B60CE" w:rsidRDefault="00244627" w:rsidP="00244627">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91. Articolul 121 se abrogă.</w:t>
      </w:r>
    </w:p>
    <w:p w:rsidR="00244627" w:rsidRPr="002B60CE" w:rsidRDefault="00244627" w:rsidP="00244627">
      <w:pPr>
        <w:widowControl w:val="0"/>
        <w:autoSpaceDE w:val="0"/>
        <w:autoSpaceDN w:val="0"/>
        <w:adjustRightInd w:val="0"/>
        <w:spacing w:after="0" w:line="240" w:lineRule="auto"/>
        <w:ind w:firstLine="360"/>
        <w:jc w:val="both"/>
        <w:rPr>
          <w:rFonts w:ascii="Trebuchet MS" w:hAnsi="Trebuchet MS" w:cs="Times New Roman"/>
          <w:u w:color="333399"/>
        </w:rPr>
      </w:pPr>
    </w:p>
    <w:p w:rsidR="00244627" w:rsidRPr="002B60CE" w:rsidRDefault="00244627" w:rsidP="00244627">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 xml:space="preserve">92. </w:t>
      </w:r>
      <w:r w:rsidRPr="002B60CE">
        <w:rPr>
          <w:rFonts w:ascii="Trebuchet MS" w:hAnsi="Trebuchet MS" w:cs="Times New Roman"/>
          <w:u w:color="333399"/>
        </w:rPr>
        <w:t xml:space="preserve">Art. 122-(1) Dispozițiile rezoluției directorului ORCT/persoana desemnată prin care se autorizează schimbarea sediului unei persoane juridice în alt </w:t>
      </w:r>
      <w:r w:rsidR="00480B5B" w:rsidRPr="002B60CE">
        <w:rPr>
          <w:rFonts w:ascii="Trebuchet MS" w:hAnsi="Trebuchet MS" w:cs="Times New Roman"/>
          <w:u w:color="333399"/>
        </w:rPr>
        <w:t>județ</w:t>
      </w:r>
      <w:r w:rsidRPr="002B60CE">
        <w:rPr>
          <w:rFonts w:ascii="Trebuchet MS" w:hAnsi="Trebuchet MS" w:cs="Times New Roman"/>
          <w:u w:color="333399"/>
        </w:rPr>
        <w:t xml:space="preserve">, înregistrarea persoanei juridice în registrul </w:t>
      </w:r>
      <w:r w:rsidR="00480B5B" w:rsidRPr="002B60CE">
        <w:rPr>
          <w:rFonts w:ascii="Trebuchet MS" w:hAnsi="Trebuchet MS" w:cs="Times New Roman"/>
          <w:u w:color="333399"/>
        </w:rPr>
        <w:t>comerțului</w:t>
      </w:r>
      <w:r w:rsidRPr="002B60CE">
        <w:rPr>
          <w:rFonts w:ascii="Trebuchet MS" w:hAnsi="Trebuchet MS" w:cs="Times New Roman"/>
          <w:u w:color="333399"/>
        </w:rPr>
        <w:t xml:space="preserve"> de la noul sediu şi radierea înmatriculării acesteia din registrul </w:t>
      </w:r>
      <w:r w:rsidR="00480B5B" w:rsidRPr="002B60CE">
        <w:rPr>
          <w:rFonts w:ascii="Trebuchet MS" w:hAnsi="Trebuchet MS" w:cs="Times New Roman"/>
          <w:u w:color="333399"/>
        </w:rPr>
        <w:t>comerțului</w:t>
      </w:r>
      <w:r w:rsidRPr="002B60CE">
        <w:rPr>
          <w:rFonts w:ascii="Trebuchet MS" w:hAnsi="Trebuchet MS" w:cs="Times New Roman"/>
          <w:u w:color="333399"/>
        </w:rPr>
        <w:t xml:space="preserve"> în care este înregistrată se duc la îndeplinire atât de către ORCT de la vechiul sediu, </w:t>
      </w:r>
      <w:r w:rsidRPr="002B60CE">
        <w:rPr>
          <w:rFonts w:ascii="Trebuchet MS" w:hAnsi="Trebuchet MS" w:cs="Times New Roman"/>
          <w:u w:color="333399"/>
        </w:rPr>
        <w:lastRenderedPageBreak/>
        <w:t>cât şi de ORCT de la noul sediu.</w:t>
      </w:r>
    </w:p>
    <w:p w:rsidR="00244627" w:rsidRPr="002B60CE" w:rsidRDefault="00244627" w:rsidP="00244627">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u w:color="333399"/>
        </w:rPr>
        <w:t xml:space="preserve">(2) </w:t>
      </w:r>
      <w:bookmarkStart w:id="50" w:name="_Hlk46127492"/>
      <w:r w:rsidRPr="002B60CE">
        <w:rPr>
          <w:rFonts w:ascii="Trebuchet MS" w:hAnsi="Trebuchet MS" w:cs="Times New Roman"/>
          <w:u w:color="333399"/>
        </w:rPr>
        <w:t xml:space="preserve">Certificatul de înregistrare în registrul </w:t>
      </w:r>
      <w:r w:rsidR="00480B5B" w:rsidRPr="002B60CE">
        <w:rPr>
          <w:rFonts w:ascii="Trebuchet MS" w:hAnsi="Trebuchet MS" w:cs="Times New Roman"/>
          <w:u w:color="333399"/>
        </w:rPr>
        <w:t>comerțului</w:t>
      </w:r>
      <w:r w:rsidRPr="002B60CE">
        <w:rPr>
          <w:rFonts w:ascii="Trebuchet MS" w:hAnsi="Trebuchet MS" w:cs="Times New Roman"/>
          <w:u w:color="333399"/>
        </w:rPr>
        <w:t xml:space="preserve"> se emite de către ORCT </w:t>
      </w:r>
      <w:r w:rsidRPr="002B60CE">
        <w:rPr>
          <w:rFonts w:ascii="Trebuchet MS" w:hAnsi="Trebuchet MS" w:cs="Times New Roman"/>
        </w:rPr>
        <w:t>de la noul sediu</w:t>
      </w:r>
      <w:r w:rsidRPr="002B60CE">
        <w:rPr>
          <w:rFonts w:ascii="Trebuchet MS" w:hAnsi="Trebuchet MS" w:cs="Times New Roman"/>
          <w:u w:color="333399"/>
        </w:rPr>
        <w:t xml:space="preserve">, în temeiul rezoluției prevăzute la alin. (1), comunicate prin mijloace electronice de către ORCT unde a fost </w:t>
      </w:r>
      <w:r w:rsidR="00480B5B" w:rsidRPr="002B60CE">
        <w:rPr>
          <w:rFonts w:ascii="Trebuchet MS" w:hAnsi="Trebuchet MS" w:cs="Times New Roman"/>
          <w:u w:color="333399"/>
        </w:rPr>
        <w:t>pronunțată</w:t>
      </w:r>
      <w:r w:rsidRPr="002B60CE">
        <w:rPr>
          <w:rFonts w:ascii="Trebuchet MS" w:hAnsi="Trebuchet MS" w:cs="Times New Roman"/>
          <w:u w:color="333399"/>
        </w:rPr>
        <w:t>.</w:t>
      </w:r>
      <w:bookmarkStart w:id="51" w:name="_Hlk46127532"/>
      <w:bookmarkEnd w:id="50"/>
    </w:p>
    <w:p w:rsidR="00244627" w:rsidRPr="002B60CE" w:rsidRDefault="00244627" w:rsidP="00244627">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bCs/>
          <w:u w:color="333399"/>
        </w:rPr>
        <w:t>(3)</w:t>
      </w:r>
      <w:r w:rsidRPr="002B60CE">
        <w:rPr>
          <w:rFonts w:ascii="Trebuchet MS" w:hAnsi="Trebuchet MS" w:cs="Times New Roman"/>
          <w:b/>
          <w:bCs/>
          <w:u w:color="333399"/>
        </w:rPr>
        <w:t xml:space="preserve"> </w:t>
      </w:r>
      <w:r w:rsidRPr="002B60CE">
        <w:rPr>
          <w:rFonts w:ascii="Trebuchet MS" w:hAnsi="Trebuchet MS" w:cs="Times New Roman"/>
          <w:u w:color="333399"/>
        </w:rPr>
        <w:t xml:space="preserve">Certificatul de radiere din registrul </w:t>
      </w:r>
      <w:r w:rsidR="00480B5B" w:rsidRPr="002B60CE">
        <w:rPr>
          <w:rFonts w:ascii="Trebuchet MS" w:hAnsi="Trebuchet MS" w:cs="Times New Roman"/>
          <w:u w:color="333399"/>
        </w:rPr>
        <w:t>comerțului</w:t>
      </w:r>
      <w:r w:rsidRPr="002B60CE">
        <w:rPr>
          <w:rFonts w:ascii="Trebuchet MS" w:hAnsi="Trebuchet MS" w:cs="Times New Roman"/>
          <w:u w:color="333399"/>
        </w:rPr>
        <w:t xml:space="preserve"> se emite de către ORCT de la vechiul sediu, în temeiul rezoluției prevăzute la alin. (1).</w:t>
      </w:r>
      <w:bookmarkEnd w:id="51"/>
      <w:r w:rsidRPr="002B60CE">
        <w:rPr>
          <w:rFonts w:ascii="Trebuchet MS" w:hAnsi="Trebuchet MS" w:cs="Times New Roman"/>
          <w:b/>
          <w:u w:color="333399"/>
        </w:rPr>
        <w:t xml:space="preserve"> </w:t>
      </w:r>
      <w:r w:rsidRPr="002B60CE">
        <w:rPr>
          <w:rFonts w:ascii="Trebuchet MS" w:hAnsi="Trebuchet MS" w:cs="Times New Roman"/>
          <w:u w:color="333399"/>
        </w:rPr>
        <w:t>Reînmatricularea persoanei juridice la ORCT de la noul sediu și radierea acesteia de la ORCT de la vechiul sediu se efectuează în aceeași zi.</w:t>
      </w:r>
    </w:p>
    <w:p w:rsidR="00244627" w:rsidRPr="002B60CE" w:rsidRDefault="00244627" w:rsidP="00244627">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 xml:space="preserve">(4) Documentele care atestă înregistrarea în registrul comerțului a mențiunii având ca obiect schimbarea sediului în alt județ, pot fi eliberate persoanei juridice, conform opțiunii acesteia, de oricare dintre ORCT implicate. </w:t>
      </w:r>
    </w:p>
    <w:p w:rsidR="00244627" w:rsidRPr="002B60CE" w:rsidRDefault="00244627" w:rsidP="00244627">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(5) În cazul în care solicitantul optează pentru eliberarea prin poștă, cererea va fi însoțită de dovada plății tarifului poștal, în original sau în copie certificată.”</w:t>
      </w:r>
    </w:p>
    <w:p w:rsidR="007E6BDB" w:rsidRPr="002B60CE" w:rsidRDefault="007E6BDB" w:rsidP="00244627">
      <w:pPr>
        <w:widowControl w:val="0"/>
        <w:autoSpaceDE w:val="0"/>
        <w:autoSpaceDN w:val="0"/>
        <w:adjustRightInd w:val="0"/>
        <w:spacing w:after="0" w:line="240" w:lineRule="auto"/>
        <w:ind w:firstLine="360"/>
        <w:jc w:val="both"/>
        <w:rPr>
          <w:rFonts w:ascii="Trebuchet MS" w:hAnsi="Trebuchet MS" w:cs="Times New Roman"/>
          <w:b/>
          <w:u w:color="333399"/>
        </w:rPr>
      </w:pPr>
    </w:p>
    <w:p w:rsidR="007E6BDB" w:rsidRPr="002B60CE" w:rsidRDefault="007E6BDB" w:rsidP="007E6BDB">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 xml:space="preserve">93. Alineatul (1) al articolului 123 se modifică şi va avea următorul cuprins: </w:t>
      </w:r>
    </w:p>
    <w:p w:rsidR="007E6BDB" w:rsidRPr="002B60CE" w:rsidRDefault="007E6BDB" w:rsidP="007E6BDB">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 xml:space="preserve">„(1)În cazul schimbării datelor privind sediul social, ca urmare a modificării, pe cale administrativă, a denumirii </w:t>
      </w:r>
      <w:r w:rsidR="00480B5B" w:rsidRPr="002B60CE">
        <w:rPr>
          <w:rFonts w:ascii="Trebuchet MS" w:hAnsi="Trebuchet MS" w:cs="Times New Roman"/>
          <w:u w:color="333399"/>
        </w:rPr>
        <w:t>localității</w:t>
      </w:r>
      <w:r w:rsidRPr="002B60CE">
        <w:rPr>
          <w:rFonts w:ascii="Trebuchet MS" w:hAnsi="Trebuchet MS" w:cs="Times New Roman"/>
          <w:u w:color="333399"/>
        </w:rPr>
        <w:t xml:space="preserve"> sau a străzii ori a renumerotării imobilelor, persoanele juridice înmatriculate vor solicita, în baza înscrisurilor justificative, înregistrarea modificărilor intervenite şi eliberarea unui nou certificat de înregistrare.”</w:t>
      </w:r>
    </w:p>
    <w:p w:rsidR="00221A9C" w:rsidRPr="002B60CE" w:rsidRDefault="00221A9C" w:rsidP="007E6BDB">
      <w:pPr>
        <w:widowControl w:val="0"/>
        <w:autoSpaceDE w:val="0"/>
        <w:autoSpaceDN w:val="0"/>
        <w:adjustRightInd w:val="0"/>
        <w:spacing w:after="0" w:line="240" w:lineRule="auto"/>
        <w:ind w:firstLine="360"/>
        <w:jc w:val="both"/>
        <w:rPr>
          <w:rFonts w:ascii="Trebuchet MS" w:hAnsi="Trebuchet MS" w:cs="Times New Roman"/>
          <w:b/>
          <w:u w:color="333399"/>
        </w:rPr>
      </w:pPr>
    </w:p>
    <w:p w:rsidR="00221A9C" w:rsidRPr="002B60CE" w:rsidRDefault="00221A9C" w:rsidP="007E6BDB">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 xml:space="preserve">94. Alineatul (2) al articolului 125 se modifică şi va avea următorul cuprins: </w:t>
      </w:r>
    </w:p>
    <w:p w:rsidR="00221A9C" w:rsidRPr="002B60CE" w:rsidRDefault="00221A9C" w:rsidP="007E6BDB">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 xml:space="preserve">„(2) Radierea </w:t>
      </w:r>
      <w:r w:rsidR="00480B5B" w:rsidRPr="002B60CE">
        <w:rPr>
          <w:rFonts w:ascii="Trebuchet MS" w:hAnsi="Trebuchet MS" w:cs="Times New Roman"/>
          <w:u w:color="333399"/>
        </w:rPr>
        <w:t>societăților</w:t>
      </w:r>
      <w:r w:rsidRPr="002B60CE">
        <w:rPr>
          <w:rFonts w:ascii="Trebuchet MS" w:hAnsi="Trebuchet MS" w:cs="Times New Roman"/>
          <w:u w:color="333399"/>
        </w:rPr>
        <w:t xml:space="preserve"> prevăzute la alin. (1) se efectuează în temeiul notificării atestând înmatricularea, transmisă de registrul statului membru al Uniunii Europene unde a fost transferat sediul, </w:t>
      </w:r>
      <w:r w:rsidR="00BF3C3B" w:rsidRPr="002B60CE">
        <w:rPr>
          <w:rFonts w:ascii="Trebuchet MS" w:hAnsi="Trebuchet MS" w:cs="Times New Roman"/>
          <w:u w:color="333399"/>
        </w:rPr>
        <w:t>și</w:t>
      </w:r>
      <w:r w:rsidRPr="002B60CE">
        <w:rPr>
          <w:rFonts w:ascii="Trebuchet MS" w:hAnsi="Trebuchet MS" w:cs="Times New Roman"/>
          <w:u w:color="333399"/>
        </w:rPr>
        <w:t xml:space="preserve"> se publică, pe cheltuiala </w:t>
      </w:r>
      <w:r w:rsidR="00480B5B" w:rsidRPr="002B60CE">
        <w:rPr>
          <w:rFonts w:ascii="Trebuchet MS" w:hAnsi="Trebuchet MS" w:cs="Times New Roman"/>
          <w:u w:color="333399"/>
        </w:rPr>
        <w:t>societății</w:t>
      </w:r>
      <w:r w:rsidRPr="002B60CE">
        <w:rPr>
          <w:rFonts w:ascii="Trebuchet MS" w:hAnsi="Trebuchet MS" w:cs="Times New Roman"/>
          <w:u w:color="333399"/>
        </w:rPr>
        <w:t xml:space="preserve"> respective, în Monitorul Oficial al României, Partea a IV-a, în baza rezoluției directorului ORCT/persoanei desemnate.”</w:t>
      </w:r>
    </w:p>
    <w:p w:rsidR="00221A9C" w:rsidRPr="002B60CE" w:rsidRDefault="00221A9C" w:rsidP="007E6BDB">
      <w:pPr>
        <w:widowControl w:val="0"/>
        <w:autoSpaceDE w:val="0"/>
        <w:autoSpaceDN w:val="0"/>
        <w:adjustRightInd w:val="0"/>
        <w:spacing w:after="0" w:line="240" w:lineRule="auto"/>
        <w:ind w:firstLine="360"/>
        <w:jc w:val="both"/>
        <w:rPr>
          <w:rFonts w:ascii="Trebuchet MS" w:hAnsi="Trebuchet MS" w:cs="Times New Roman"/>
          <w:b/>
          <w:u w:color="333399"/>
        </w:rPr>
      </w:pPr>
    </w:p>
    <w:p w:rsidR="00221A9C" w:rsidRPr="002B60CE" w:rsidRDefault="00221A9C" w:rsidP="007E6BDB">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 xml:space="preserve">95. Alineatul (1) al articolului 126 se modifică şi va avea următorul cuprins: </w:t>
      </w:r>
    </w:p>
    <w:p w:rsidR="00221A9C" w:rsidRPr="002B60CE" w:rsidRDefault="00221A9C" w:rsidP="007E6BDB">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 xml:space="preserve">„(1)Înregistrarea în registrul </w:t>
      </w:r>
      <w:r w:rsidR="00480B5B" w:rsidRPr="002B60CE">
        <w:rPr>
          <w:rFonts w:ascii="Trebuchet MS" w:hAnsi="Trebuchet MS" w:cs="Times New Roman"/>
          <w:u w:color="333399"/>
        </w:rPr>
        <w:t>comerțului</w:t>
      </w:r>
      <w:r w:rsidRPr="002B60CE">
        <w:rPr>
          <w:rFonts w:ascii="Trebuchet MS" w:hAnsi="Trebuchet MS" w:cs="Times New Roman"/>
          <w:u w:color="333399"/>
        </w:rPr>
        <w:t xml:space="preserve"> a reducerii sau a prelungirii duratei de </w:t>
      </w:r>
      <w:r w:rsidR="00480B5B" w:rsidRPr="002B60CE">
        <w:rPr>
          <w:rFonts w:ascii="Trebuchet MS" w:hAnsi="Trebuchet MS" w:cs="Times New Roman"/>
          <w:u w:color="333399"/>
        </w:rPr>
        <w:t>existență</w:t>
      </w:r>
      <w:r w:rsidRPr="002B60CE">
        <w:rPr>
          <w:rFonts w:ascii="Trebuchet MS" w:hAnsi="Trebuchet MS" w:cs="Times New Roman"/>
          <w:u w:color="333399"/>
        </w:rPr>
        <w:t xml:space="preserve"> a persoanei juridice se efectuează după îndeplinirea </w:t>
      </w:r>
      <w:r w:rsidR="00480B5B" w:rsidRPr="002B60CE">
        <w:rPr>
          <w:rFonts w:ascii="Trebuchet MS" w:hAnsi="Trebuchet MS" w:cs="Times New Roman"/>
          <w:u w:color="333399"/>
        </w:rPr>
        <w:t>formalităților</w:t>
      </w:r>
      <w:r w:rsidRPr="002B60CE">
        <w:rPr>
          <w:rFonts w:ascii="Trebuchet MS" w:hAnsi="Trebuchet MS" w:cs="Times New Roman"/>
          <w:u w:color="333399"/>
        </w:rPr>
        <w:t xml:space="preserve"> de publicitate  a hotărârii prevăzute la art. 115, adoptată de organul competent, cu achitarea tariful legal de publicitate și, după caz, a tarifului poștal, în original sau în copie certificată de parte.”</w:t>
      </w:r>
    </w:p>
    <w:p w:rsidR="00221A9C" w:rsidRPr="002B60CE" w:rsidRDefault="00221A9C" w:rsidP="007E6BDB">
      <w:pPr>
        <w:widowControl w:val="0"/>
        <w:autoSpaceDE w:val="0"/>
        <w:autoSpaceDN w:val="0"/>
        <w:adjustRightInd w:val="0"/>
        <w:spacing w:after="0" w:line="240" w:lineRule="auto"/>
        <w:ind w:firstLine="360"/>
        <w:jc w:val="both"/>
        <w:rPr>
          <w:rFonts w:ascii="Trebuchet MS" w:hAnsi="Trebuchet MS" w:cs="Times New Roman"/>
          <w:b/>
          <w:u w:color="333399"/>
        </w:rPr>
      </w:pPr>
    </w:p>
    <w:p w:rsidR="00E30BA6" w:rsidRPr="002B60CE" w:rsidRDefault="00221A9C" w:rsidP="00E30BA6">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9</w:t>
      </w:r>
      <w:r w:rsidR="00E30BA6" w:rsidRPr="002B60CE">
        <w:rPr>
          <w:rFonts w:ascii="Trebuchet MS" w:hAnsi="Trebuchet MS" w:cs="Times New Roman"/>
          <w:b/>
          <w:u w:color="333399"/>
        </w:rPr>
        <w:t>6</w:t>
      </w:r>
      <w:r w:rsidRPr="002B60CE">
        <w:rPr>
          <w:rFonts w:ascii="Trebuchet MS" w:hAnsi="Trebuchet MS" w:cs="Times New Roman"/>
          <w:b/>
          <w:u w:color="333399"/>
        </w:rPr>
        <w:t>. Alineatul (</w:t>
      </w:r>
      <w:r w:rsidR="00E30BA6" w:rsidRPr="002B60CE">
        <w:rPr>
          <w:rFonts w:ascii="Trebuchet MS" w:hAnsi="Trebuchet MS" w:cs="Times New Roman"/>
          <w:b/>
          <w:u w:color="333399"/>
        </w:rPr>
        <w:t>3</w:t>
      </w:r>
      <w:r w:rsidRPr="002B60CE">
        <w:rPr>
          <w:rFonts w:ascii="Trebuchet MS" w:hAnsi="Trebuchet MS" w:cs="Times New Roman"/>
          <w:b/>
          <w:u w:color="333399"/>
        </w:rPr>
        <w:t xml:space="preserve">) al articolului 126 se </w:t>
      </w:r>
      <w:r w:rsidR="00E30BA6" w:rsidRPr="002B60CE">
        <w:rPr>
          <w:rFonts w:ascii="Trebuchet MS" w:hAnsi="Trebuchet MS" w:cs="Times New Roman"/>
          <w:b/>
          <w:u w:color="333399"/>
        </w:rPr>
        <w:t xml:space="preserve">abrogă. </w:t>
      </w:r>
    </w:p>
    <w:p w:rsidR="00E30BA6" w:rsidRPr="002B60CE" w:rsidRDefault="00E30BA6" w:rsidP="00E30BA6">
      <w:pPr>
        <w:widowControl w:val="0"/>
        <w:autoSpaceDE w:val="0"/>
        <w:autoSpaceDN w:val="0"/>
        <w:adjustRightInd w:val="0"/>
        <w:spacing w:after="0" w:line="240" w:lineRule="auto"/>
        <w:ind w:firstLine="360"/>
        <w:jc w:val="both"/>
        <w:rPr>
          <w:rFonts w:ascii="Trebuchet MS" w:hAnsi="Trebuchet MS" w:cs="Times New Roman"/>
          <w:u w:color="333399"/>
        </w:rPr>
      </w:pPr>
    </w:p>
    <w:p w:rsidR="00E30BA6" w:rsidRPr="002B60CE" w:rsidRDefault="00E30BA6" w:rsidP="00E30BA6">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97. Articolul 127 se modifică și va avea următorul cuprins:</w:t>
      </w:r>
    </w:p>
    <w:p w:rsidR="00E30BA6" w:rsidRPr="002B60CE" w:rsidRDefault="00E30BA6" w:rsidP="00E30BA6">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 xml:space="preserve">„Art.127 - Cererea de înregistrare a </w:t>
      </w:r>
      <w:r w:rsidR="00480B5B" w:rsidRPr="002B60CE">
        <w:rPr>
          <w:rFonts w:ascii="Trebuchet MS" w:hAnsi="Trebuchet MS" w:cs="Times New Roman"/>
          <w:u w:color="333399"/>
        </w:rPr>
        <w:t>mențiunii</w:t>
      </w:r>
      <w:r w:rsidRPr="002B60CE">
        <w:rPr>
          <w:rFonts w:ascii="Trebuchet MS" w:hAnsi="Trebuchet MS" w:cs="Times New Roman"/>
          <w:u w:color="333399"/>
        </w:rPr>
        <w:t xml:space="preserve"> de prelungire/reducere a duratei de </w:t>
      </w:r>
      <w:r w:rsidR="00480B5B" w:rsidRPr="002B60CE">
        <w:rPr>
          <w:rFonts w:ascii="Trebuchet MS" w:hAnsi="Trebuchet MS" w:cs="Times New Roman"/>
          <w:u w:color="333399"/>
        </w:rPr>
        <w:t>existență</w:t>
      </w:r>
      <w:r w:rsidRPr="002B60CE">
        <w:rPr>
          <w:rFonts w:ascii="Trebuchet MS" w:hAnsi="Trebuchet MS" w:cs="Times New Roman"/>
          <w:u w:color="333399"/>
        </w:rPr>
        <w:t xml:space="preserve"> a unei persoane juridice prevăzute la art. 4 lit. c), d) şi f)-k) se depune la registrul </w:t>
      </w:r>
      <w:r w:rsidR="00480B5B" w:rsidRPr="002B60CE">
        <w:rPr>
          <w:rFonts w:ascii="Trebuchet MS" w:hAnsi="Trebuchet MS" w:cs="Times New Roman"/>
          <w:u w:color="333399"/>
        </w:rPr>
        <w:t>comerțului</w:t>
      </w:r>
      <w:r w:rsidRPr="002B60CE">
        <w:rPr>
          <w:rFonts w:ascii="Trebuchet MS" w:hAnsi="Trebuchet MS" w:cs="Times New Roman"/>
          <w:u w:color="333399"/>
        </w:rPr>
        <w:t xml:space="preserve"> după 30 de zile de la publicarea hotărârii, însoțită, dacă s-a formulat </w:t>
      </w:r>
      <w:r w:rsidR="00480B5B" w:rsidRPr="002B60CE">
        <w:rPr>
          <w:rFonts w:ascii="Trebuchet MS" w:hAnsi="Trebuchet MS" w:cs="Times New Roman"/>
          <w:u w:color="333399"/>
        </w:rPr>
        <w:t>opoziție</w:t>
      </w:r>
      <w:r w:rsidRPr="002B60CE">
        <w:rPr>
          <w:rFonts w:ascii="Trebuchet MS" w:hAnsi="Trebuchet MS" w:cs="Times New Roman"/>
          <w:u w:color="333399"/>
        </w:rPr>
        <w:t>, de dovada că aceasta a fost respinsă prin hotărâre judecătorească definitivă.”</w:t>
      </w:r>
    </w:p>
    <w:p w:rsidR="008425F9" w:rsidRPr="002B60CE" w:rsidRDefault="008425F9" w:rsidP="00E30BA6">
      <w:pPr>
        <w:widowControl w:val="0"/>
        <w:autoSpaceDE w:val="0"/>
        <w:autoSpaceDN w:val="0"/>
        <w:adjustRightInd w:val="0"/>
        <w:spacing w:after="0" w:line="240" w:lineRule="auto"/>
        <w:ind w:firstLine="360"/>
        <w:jc w:val="both"/>
        <w:rPr>
          <w:rFonts w:ascii="Trebuchet MS" w:hAnsi="Trebuchet MS" w:cs="Times New Roman"/>
          <w:u w:color="333399"/>
        </w:rPr>
      </w:pPr>
    </w:p>
    <w:p w:rsidR="008425F9" w:rsidRPr="002B60CE" w:rsidRDefault="008425F9" w:rsidP="008425F9">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98. Articolul 128 se abrogă.</w:t>
      </w:r>
    </w:p>
    <w:p w:rsidR="008425F9" w:rsidRPr="002B60CE" w:rsidRDefault="008425F9" w:rsidP="008425F9">
      <w:pPr>
        <w:widowControl w:val="0"/>
        <w:autoSpaceDE w:val="0"/>
        <w:autoSpaceDN w:val="0"/>
        <w:adjustRightInd w:val="0"/>
        <w:spacing w:after="0" w:line="240" w:lineRule="auto"/>
        <w:ind w:firstLine="360"/>
        <w:jc w:val="both"/>
        <w:rPr>
          <w:rFonts w:ascii="Trebuchet MS" w:hAnsi="Trebuchet MS" w:cs="Times New Roman"/>
          <w:bCs/>
          <w:u w:color="333399"/>
        </w:rPr>
      </w:pPr>
    </w:p>
    <w:p w:rsidR="008425F9" w:rsidRPr="002B60CE" w:rsidRDefault="008425F9" w:rsidP="008425F9">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bCs/>
          <w:u w:color="333399"/>
        </w:rPr>
        <w:t xml:space="preserve">99. </w:t>
      </w:r>
      <w:r w:rsidRPr="002B60CE">
        <w:rPr>
          <w:rFonts w:ascii="Trebuchet MS" w:hAnsi="Trebuchet MS" w:cs="Times New Roman"/>
          <w:b/>
          <w:u w:color="333399"/>
        </w:rPr>
        <w:t>Articolul 129 se modifică și va avea următorul cuprins:</w:t>
      </w:r>
    </w:p>
    <w:p w:rsidR="008425F9" w:rsidRPr="002B60CE" w:rsidRDefault="008425F9" w:rsidP="008425F9">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 xml:space="preserve">„Art. 129-(1)Pentru înregistrarea mențiunilor privind modificarea obiectului de activitate, solicitantul va anexa la cererea de înregistrare înscrisul prevăzut la art. 115, după caz,  declarația-tip menționată la </w:t>
      </w:r>
      <w:r w:rsidRPr="002B60CE">
        <w:rPr>
          <w:rFonts w:ascii="Trebuchet MS" w:hAnsi="Trebuchet MS" w:cs="Times New Roman"/>
          <w:bCs/>
        </w:rPr>
        <w:t xml:space="preserve">art. 69 alin. (1) lit. </w:t>
      </w:r>
      <w:r w:rsidR="00052F56" w:rsidRPr="002B60CE">
        <w:rPr>
          <w:rFonts w:ascii="Trebuchet MS" w:hAnsi="Trebuchet MS" w:cs="Times New Roman"/>
          <w:bCs/>
        </w:rPr>
        <w:t>f</w:t>
      </w:r>
      <w:r w:rsidRPr="002B60CE">
        <w:rPr>
          <w:rFonts w:ascii="Trebuchet MS" w:hAnsi="Trebuchet MS" w:cs="Times New Roman"/>
          <w:bCs/>
        </w:rPr>
        <w:t>),</w:t>
      </w:r>
      <w:r w:rsidRPr="002B60CE">
        <w:rPr>
          <w:rFonts w:ascii="Trebuchet MS" w:hAnsi="Trebuchet MS" w:cs="Times New Roman"/>
          <w:bCs/>
          <w:u w:color="333399"/>
        </w:rPr>
        <w:t xml:space="preserve"> în original, precum și dovada plății tarifului legal de publicitate și, după caz, a tarifului poștal, în original sau în copie certificată de parte.</w:t>
      </w:r>
    </w:p>
    <w:p w:rsidR="008425F9" w:rsidRPr="002B60CE" w:rsidRDefault="008425F9" w:rsidP="008425F9">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(2)Dispozițiile art. 69 alin. (2) se aplică în mod corespunzător.”</w:t>
      </w:r>
    </w:p>
    <w:p w:rsidR="0025421D" w:rsidRPr="002B60CE" w:rsidRDefault="0025421D" w:rsidP="008425F9">
      <w:pPr>
        <w:widowControl w:val="0"/>
        <w:autoSpaceDE w:val="0"/>
        <w:autoSpaceDN w:val="0"/>
        <w:adjustRightInd w:val="0"/>
        <w:spacing w:after="0" w:line="240" w:lineRule="auto"/>
        <w:ind w:firstLine="360"/>
        <w:jc w:val="both"/>
        <w:rPr>
          <w:rFonts w:ascii="Trebuchet MS" w:hAnsi="Trebuchet MS" w:cs="Times New Roman"/>
          <w:b/>
          <w:u w:color="333399"/>
        </w:rPr>
      </w:pPr>
    </w:p>
    <w:p w:rsidR="0025421D" w:rsidRPr="002B60CE" w:rsidRDefault="0025421D" w:rsidP="008425F9">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100. Articolul 130 se abrogă.</w:t>
      </w:r>
    </w:p>
    <w:p w:rsidR="00845BDF" w:rsidRPr="002B60CE" w:rsidRDefault="00845BDF" w:rsidP="008425F9">
      <w:pPr>
        <w:widowControl w:val="0"/>
        <w:autoSpaceDE w:val="0"/>
        <w:autoSpaceDN w:val="0"/>
        <w:adjustRightInd w:val="0"/>
        <w:spacing w:after="0" w:line="240" w:lineRule="auto"/>
        <w:ind w:firstLine="360"/>
        <w:jc w:val="both"/>
        <w:rPr>
          <w:rFonts w:ascii="Trebuchet MS" w:hAnsi="Trebuchet MS" w:cs="Times New Roman"/>
          <w:b/>
          <w:u w:color="333399"/>
        </w:rPr>
      </w:pPr>
    </w:p>
    <w:p w:rsidR="00845BDF" w:rsidRPr="002B60CE" w:rsidRDefault="00845BDF" w:rsidP="00845BDF">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lastRenderedPageBreak/>
        <w:t xml:space="preserve">101. Articolul 131 se modifică şi va avea următorul cuprins: </w:t>
      </w:r>
      <w:bookmarkStart w:id="52" w:name="_Hlk44579527"/>
    </w:p>
    <w:p w:rsidR="00845BDF" w:rsidRPr="002B60CE" w:rsidRDefault="00845BDF" w:rsidP="00845BDF">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w:t>
      </w:r>
      <w:r w:rsidR="00C71228" w:rsidRPr="002B60CE">
        <w:rPr>
          <w:rFonts w:ascii="Trebuchet MS" w:hAnsi="Trebuchet MS" w:cs="Times New Roman"/>
          <w:bCs/>
          <w:u w:color="333399"/>
        </w:rPr>
        <w:t>Art. 131</w:t>
      </w:r>
      <w:r w:rsidRPr="002B60CE">
        <w:rPr>
          <w:rFonts w:ascii="Trebuchet MS" w:hAnsi="Trebuchet MS" w:cs="Times New Roman"/>
          <w:bCs/>
          <w:u w:color="333399"/>
        </w:rPr>
        <w:t>-</w:t>
      </w:r>
      <w:r w:rsidR="00C71228" w:rsidRPr="002B60CE">
        <w:rPr>
          <w:rFonts w:ascii="Trebuchet MS" w:hAnsi="Trebuchet MS" w:cs="Times New Roman"/>
          <w:bCs/>
          <w:u w:color="333399"/>
        </w:rPr>
        <w:t>(1)La cererea pentru înregistrarea menţiunilor privind transmiterea convenţională a părţilor de interes/părţilor sociale la societăţile în nume colectiv, în comandită simplă şi cu răspundere limitată, se ataşează:</w:t>
      </w:r>
    </w:p>
    <w:p w:rsidR="00845BDF" w:rsidRPr="002B60CE" w:rsidRDefault="00C71228" w:rsidP="00845BDF">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a)</w:t>
      </w:r>
      <w:r w:rsidR="00845BDF" w:rsidRPr="002B60CE">
        <w:rPr>
          <w:rFonts w:ascii="Trebuchet MS" w:hAnsi="Trebuchet MS" w:cs="Times New Roman"/>
          <w:bCs/>
          <w:u w:color="333399"/>
        </w:rPr>
        <w:t xml:space="preserve"> </w:t>
      </w:r>
      <w:r w:rsidRPr="002B60CE">
        <w:rPr>
          <w:rFonts w:ascii="Trebuchet MS" w:hAnsi="Trebuchet MS" w:cs="Times New Roman"/>
          <w:bCs/>
          <w:u w:color="333399"/>
        </w:rPr>
        <w:t>hotărârea adunării generale de aprobare a transmiterii părţilor de interes/părţilor sociale semnată atât de cedenți, cât și de cesionari, în original;</w:t>
      </w:r>
      <w:bookmarkEnd w:id="52"/>
    </w:p>
    <w:p w:rsidR="0072770D" w:rsidRPr="002B60CE" w:rsidRDefault="00845BDF" w:rsidP="00845BDF">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b</w:t>
      </w:r>
      <w:r w:rsidR="00C71228" w:rsidRPr="002B60CE">
        <w:rPr>
          <w:rFonts w:ascii="Trebuchet MS" w:hAnsi="Trebuchet MS" w:cs="Times New Roman"/>
          <w:u w:color="333399"/>
        </w:rPr>
        <w:t>) copii certificate de parte de pe actele de identitate ale persoanelor fizice sau în cazul persoanelor juridice nerezidente</w:t>
      </w:r>
      <w:r w:rsidR="0072770D" w:rsidRPr="002B60CE">
        <w:rPr>
          <w:rFonts w:ascii="Trebuchet MS" w:hAnsi="Trebuchet MS" w:cs="Times New Roman"/>
          <w:u w:color="333399"/>
        </w:rPr>
        <w:t>, care</w:t>
      </w:r>
      <w:r w:rsidR="00C71228" w:rsidRPr="002B60CE">
        <w:rPr>
          <w:rFonts w:ascii="Trebuchet MS" w:hAnsi="Trebuchet MS" w:cs="Times New Roman"/>
          <w:u w:color="333399"/>
        </w:rPr>
        <w:t xml:space="preserve"> se vor depune</w:t>
      </w:r>
      <w:r w:rsidR="0072770D" w:rsidRPr="002B60CE">
        <w:rPr>
          <w:rFonts w:ascii="Trebuchet MS" w:hAnsi="Trebuchet MS" w:cs="Times New Roman"/>
          <w:u w:color="333399"/>
        </w:rPr>
        <w:t xml:space="preserve"> şi</w:t>
      </w:r>
      <w:r w:rsidR="00C71228" w:rsidRPr="002B60CE">
        <w:rPr>
          <w:rFonts w:ascii="Trebuchet MS" w:hAnsi="Trebuchet MS" w:cs="Times New Roman"/>
          <w:u w:color="333399"/>
        </w:rPr>
        <w:t xml:space="preserve"> </w:t>
      </w:r>
      <w:r w:rsidR="0072770D" w:rsidRPr="002B60CE">
        <w:rPr>
          <w:rFonts w:ascii="Trebuchet MS" w:hAnsi="Trebuchet MS" w:cs="Times New Roman"/>
          <w:u w:color="333399"/>
        </w:rPr>
        <w:t xml:space="preserve">în </w:t>
      </w:r>
      <w:r w:rsidR="0072770D" w:rsidRPr="002B60CE">
        <w:rPr>
          <w:rFonts w:ascii="Trebuchet MS" w:hAnsi="Trebuchet MS" w:cs="Times New Roman"/>
          <w:bCs/>
          <w:u w:color="333399"/>
        </w:rPr>
        <w:t>traducere legalizată efectuată de un traducător autorizat</w:t>
      </w:r>
      <w:r w:rsidR="0072770D" w:rsidRPr="002B60CE">
        <w:rPr>
          <w:rFonts w:ascii="Trebuchet MS" w:hAnsi="Trebuchet MS" w:cs="Times New Roman"/>
          <w:u w:color="333399"/>
        </w:rPr>
        <w:t xml:space="preserve">; </w:t>
      </w:r>
      <w:r w:rsidR="00C71228" w:rsidRPr="002B60CE">
        <w:rPr>
          <w:rFonts w:ascii="Trebuchet MS" w:hAnsi="Trebuchet MS" w:cs="Times New Roman"/>
          <w:u w:color="333399"/>
        </w:rPr>
        <w:t>extrasul de registru/certificatul emis de registrul în care este înmatriculată</w:t>
      </w:r>
      <w:r w:rsidR="0072770D" w:rsidRPr="002B60CE">
        <w:rPr>
          <w:rFonts w:ascii="Trebuchet MS" w:hAnsi="Trebuchet MS" w:cs="Times New Roman"/>
          <w:u w:color="333399"/>
        </w:rPr>
        <w:t xml:space="preserve">, în </w:t>
      </w:r>
      <w:r w:rsidR="0072770D" w:rsidRPr="002B60CE">
        <w:rPr>
          <w:rFonts w:ascii="Trebuchet MS" w:hAnsi="Trebuchet MS" w:cs="Times New Roman"/>
          <w:bCs/>
          <w:u w:color="333399"/>
        </w:rPr>
        <w:t>traducere legalizată efectuată de un traducător autorizat, în original</w:t>
      </w:r>
      <w:r w:rsidR="0072770D" w:rsidRPr="002B60CE">
        <w:rPr>
          <w:rFonts w:ascii="Trebuchet MS" w:hAnsi="Trebuchet MS" w:cs="Times New Roman"/>
          <w:u w:color="333399"/>
        </w:rPr>
        <w:t>;</w:t>
      </w:r>
    </w:p>
    <w:p w:rsidR="00845BDF" w:rsidRPr="002B60CE" w:rsidRDefault="00845BDF" w:rsidP="00845BDF">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c</w:t>
      </w:r>
      <w:r w:rsidR="00C71228" w:rsidRPr="002B60CE">
        <w:rPr>
          <w:rFonts w:ascii="Trebuchet MS" w:hAnsi="Trebuchet MS" w:cs="Times New Roman"/>
          <w:bCs/>
          <w:u w:color="333399"/>
        </w:rPr>
        <w:t>)</w:t>
      </w:r>
      <w:r w:rsidRPr="002B60CE">
        <w:rPr>
          <w:rFonts w:ascii="Trebuchet MS" w:hAnsi="Trebuchet MS" w:cs="Times New Roman"/>
          <w:bCs/>
          <w:u w:color="333399"/>
        </w:rPr>
        <w:t xml:space="preserve"> </w:t>
      </w:r>
      <w:r w:rsidR="00C71228" w:rsidRPr="002B60CE">
        <w:rPr>
          <w:rFonts w:ascii="Trebuchet MS" w:hAnsi="Trebuchet MS" w:cs="Times New Roman"/>
          <w:bCs/>
          <w:u w:color="333399"/>
        </w:rPr>
        <w:t>declaraţia pe propria răspundere privind îndeplinirea condiţiilor legale pentru a deţine calitatea de asociat şi informaţiile din cazierul fiscal, în cazul transmiterii părţilor de interes/părţilor sociale către o persoană din afara persoanei juridice, în original;</w:t>
      </w:r>
    </w:p>
    <w:p w:rsidR="00845BDF" w:rsidRPr="002B60CE" w:rsidRDefault="00845BDF" w:rsidP="00845BDF">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u w:color="333399"/>
        </w:rPr>
        <w:t>d</w:t>
      </w:r>
      <w:r w:rsidR="00C71228" w:rsidRPr="002B60CE">
        <w:rPr>
          <w:rFonts w:ascii="Trebuchet MS" w:hAnsi="Trebuchet MS" w:cs="Times New Roman"/>
          <w:u w:color="333399"/>
        </w:rPr>
        <w:t xml:space="preserve">) </w:t>
      </w:r>
      <w:r w:rsidRPr="002B60CE">
        <w:rPr>
          <w:rFonts w:ascii="Trebuchet MS" w:hAnsi="Trebuchet MS" w:cs="Times New Roman"/>
          <w:u w:color="333399"/>
        </w:rPr>
        <w:t>î</w:t>
      </w:r>
      <w:r w:rsidR="00C71228" w:rsidRPr="002B60CE">
        <w:rPr>
          <w:rFonts w:ascii="Trebuchet MS" w:hAnsi="Trebuchet MS" w:cs="Times New Roman"/>
          <w:u w:color="333399"/>
        </w:rPr>
        <w:t>n cazul transmiterii părților sociale către persoane din afara societății cu răspundere limitată, hotărârea adunării asociaților se depune în termen de 15 zile la oficiul registrului comerțului, pentru a fi menționată în registru și publicată în Monitorul Oficial al României, Partea a IV-a.</w:t>
      </w:r>
    </w:p>
    <w:p w:rsidR="00845BDF" w:rsidRPr="002B60CE" w:rsidRDefault="00845BDF" w:rsidP="00845BDF">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u w:color="333399"/>
        </w:rPr>
        <w:t>e</w:t>
      </w:r>
      <w:r w:rsidR="00C71228" w:rsidRPr="002B60CE">
        <w:rPr>
          <w:rFonts w:ascii="Trebuchet MS" w:hAnsi="Trebuchet MS" w:cs="Times New Roman"/>
          <w:u w:color="333399"/>
        </w:rPr>
        <w:t>) după caz, în susținerea cererii de înregistrare a mențiunii privind transmiterea părților sociale se vor atașa, după caz, hotărârea de respingere a opoziției</w:t>
      </w:r>
      <w:r w:rsidR="00C71228" w:rsidRPr="002B60CE">
        <w:rPr>
          <w:rFonts w:ascii="Trebuchet MS" w:hAnsi="Trebuchet MS" w:cs="Times New Roman"/>
          <w:b/>
          <w:u w:color="333399"/>
        </w:rPr>
        <w:t xml:space="preserve"> </w:t>
      </w:r>
      <w:r w:rsidR="00C71228" w:rsidRPr="002B60CE">
        <w:rPr>
          <w:rFonts w:ascii="Trebuchet MS" w:hAnsi="Trebuchet MS" w:cs="Times New Roman"/>
          <w:u w:color="333399"/>
        </w:rPr>
        <w:t>formulate la hotărârea adunării generale a asociaților sau alte înscrisuri emise de instanță, din care rezultă soluția pronunțată în soluționarea opoziției formulate.</w:t>
      </w:r>
    </w:p>
    <w:p w:rsidR="00845BDF" w:rsidRPr="002B60CE" w:rsidRDefault="00C71228" w:rsidP="00845BDF">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u w:color="333399"/>
        </w:rPr>
        <w:t>f) dovada privind plata tarifului legal de publicitate și, după caz, a tarifului poștal, în original sau în copie certificată de parte.</w:t>
      </w:r>
    </w:p>
    <w:p w:rsidR="00845BDF" w:rsidRPr="002B60CE" w:rsidRDefault="00845BDF" w:rsidP="00845BDF">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u w:color="333399"/>
        </w:rPr>
        <w:t xml:space="preserve">(2) </w:t>
      </w:r>
      <w:bookmarkStart w:id="53" w:name="_Hlk44579764"/>
      <w:r w:rsidRPr="002B60CE">
        <w:rPr>
          <w:rFonts w:ascii="Trebuchet MS" w:hAnsi="Trebuchet MS" w:cs="Times New Roman"/>
          <w:u w:color="333399"/>
        </w:rPr>
        <w:t>Pentru înregistrarea menţiunilor privind modificarea asociaților la societăţile în nume colectiv, în comandită simplă sau cu răspundere limitată ori la un grup de interes economic/grup european de interes economic cu sediul în România, ca efect al unei hotărâri judecătoreşti definitive prin care s-a încuviinţat retragerea ori prin care s-a dispus excluderea unui asociat/unor asociaţi/unui membru/unor membri, solicitantul va ataşa această hotărâre la cererea de înregistrare.</w:t>
      </w:r>
    </w:p>
    <w:p w:rsidR="008425F9" w:rsidRPr="002B60CE" w:rsidRDefault="00845BDF" w:rsidP="00C5319E">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u w:color="333399"/>
        </w:rPr>
        <w:t>(3) Pentru înregistrarea menţiunilor privind transmiterea convenţională a părţilor de interes la un grup de interes economic sau la un grup european de interes economic cu sediul în România, solicitantul va ataşa la cererea de înregistrare înscrisurile prevăzute la alin. (1) lit. a)  şi, după caz, lit. d) e).”</w:t>
      </w:r>
      <w:bookmarkEnd w:id="53"/>
    </w:p>
    <w:p w:rsidR="00C5319E" w:rsidRPr="002B60CE" w:rsidRDefault="00C5319E" w:rsidP="00C5319E">
      <w:pPr>
        <w:widowControl w:val="0"/>
        <w:autoSpaceDE w:val="0"/>
        <w:autoSpaceDN w:val="0"/>
        <w:adjustRightInd w:val="0"/>
        <w:spacing w:after="0" w:line="240" w:lineRule="auto"/>
        <w:ind w:firstLine="360"/>
        <w:jc w:val="both"/>
        <w:rPr>
          <w:rFonts w:ascii="Trebuchet MS" w:hAnsi="Trebuchet MS" w:cs="Times New Roman"/>
          <w:bCs/>
          <w:u w:color="333399"/>
        </w:rPr>
      </w:pPr>
    </w:p>
    <w:p w:rsidR="00C5319E" w:rsidRPr="002B60CE" w:rsidRDefault="00C5319E" w:rsidP="00C5319E">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bCs/>
          <w:u w:color="333399"/>
        </w:rPr>
        <w:t xml:space="preserve">102. </w:t>
      </w:r>
      <w:r w:rsidRPr="002B60CE">
        <w:rPr>
          <w:rFonts w:ascii="Trebuchet MS" w:hAnsi="Trebuchet MS" w:cs="Times New Roman"/>
          <w:b/>
          <w:u w:color="333399"/>
        </w:rPr>
        <w:t>Articolul 132 se modifică și va avea următorul cuprins:</w:t>
      </w:r>
    </w:p>
    <w:p w:rsidR="00C5319E" w:rsidRPr="002B60CE" w:rsidRDefault="00C5319E" w:rsidP="00C5319E">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 xml:space="preserve">Art. 102 – (1)Pentru înregistrarea menţiunilor privind transmiterea părţilor de interes/părţilor sociale prin moştenire legală sau testamentară, </w:t>
      </w:r>
      <w:r w:rsidRPr="002B60CE">
        <w:rPr>
          <w:rFonts w:ascii="Trebuchet MS" w:hAnsi="Trebuchet MS" w:cs="Times New Roman"/>
          <w:bCs/>
          <w:u w:color="333399"/>
        </w:rPr>
        <w:t>dacă în actul constitutiv s-a prevăzut clauza de continuare cu moştenitorii,</w:t>
      </w:r>
      <w:r w:rsidRPr="002B60CE">
        <w:rPr>
          <w:rFonts w:ascii="Trebuchet MS" w:hAnsi="Trebuchet MS" w:cs="Times New Roman"/>
          <w:u w:color="333399"/>
        </w:rPr>
        <w:t xml:space="preserve"> se prezintă, în original, şi, după caz:</w:t>
      </w:r>
    </w:p>
    <w:p w:rsidR="00C5319E" w:rsidRPr="002B60CE" w:rsidRDefault="00C5319E" w:rsidP="00C5319E">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 xml:space="preserve">- </w:t>
      </w:r>
      <w:r w:rsidRPr="002B60CE">
        <w:rPr>
          <w:rFonts w:ascii="Trebuchet MS" w:hAnsi="Trebuchet MS" w:cs="Times New Roman"/>
          <w:bCs/>
          <w:u w:color="333399"/>
        </w:rPr>
        <w:t xml:space="preserve">certificatul de moştenitor sau, după caz, hotărârea judecătorească definitivă care atestă această calitate şi întinderea drepturilor moştenitorului; hotărârea asociaţilor/membrilor din care rezultă acordul de continuare cu moştenitorii </w:t>
      </w:r>
    </w:p>
    <w:p w:rsidR="00C5319E" w:rsidRPr="002B60CE" w:rsidRDefault="00C5319E" w:rsidP="00C5319E">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 informaţiile din cazierul fiscal, în original;</w:t>
      </w:r>
    </w:p>
    <w:p w:rsidR="00C5319E" w:rsidRPr="002B60CE" w:rsidRDefault="00C5319E" w:rsidP="00C5319E">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 copii certificate de parte de pe actele de identitate ale noilor asociați/acționari;</w:t>
      </w:r>
    </w:p>
    <w:p w:rsidR="00C5319E" w:rsidRPr="002B60CE" w:rsidRDefault="00C5319E" w:rsidP="00C5319E">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 declaraţia pe propria răspundere a succesorului privind îndeplinirea condiţiilor legale pentru a deţine calitatea de asociat, în original;</w:t>
      </w:r>
    </w:p>
    <w:p w:rsidR="00C5319E" w:rsidRPr="002B60CE" w:rsidRDefault="00C5319E" w:rsidP="00C5319E">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 dovada privind plata tarifului legal de publicitate și, după caz, a tarifului poștal, în original sau în copie certificată de parte</w:t>
      </w:r>
      <w:bookmarkStart w:id="54" w:name="_Hlk44580348"/>
      <w:r w:rsidRPr="002B60CE">
        <w:rPr>
          <w:rFonts w:ascii="Trebuchet MS" w:hAnsi="Trebuchet MS" w:cs="Times New Roman"/>
          <w:u w:color="333399"/>
        </w:rPr>
        <w:t>.</w:t>
      </w:r>
    </w:p>
    <w:p w:rsidR="00C5319E" w:rsidRPr="002B60CE" w:rsidRDefault="00C5319E" w:rsidP="00C5319E">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(2) Pentru înregistrarea menţiunilor privind transmiterea părţilor de interes/părţilor sociale prin moștenire către persoane juridice, se vor prezenta și înscrisurile care atestă calitatea de moștenitor, precum și informaţiile din cazierul fiscal al reprezentanților, în original</w:t>
      </w:r>
      <w:bookmarkEnd w:id="54"/>
      <w:r w:rsidRPr="002B60CE">
        <w:rPr>
          <w:rFonts w:ascii="Trebuchet MS" w:hAnsi="Trebuchet MS" w:cs="Times New Roman"/>
          <w:u w:color="333399"/>
        </w:rPr>
        <w:t>.”</w:t>
      </w:r>
    </w:p>
    <w:p w:rsidR="00C5319E" w:rsidRPr="002B60CE" w:rsidRDefault="00C5319E" w:rsidP="00C5319E">
      <w:pPr>
        <w:widowControl w:val="0"/>
        <w:autoSpaceDE w:val="0"/>
        <w:autoSpaceDN w:val="0"/>
        <w:adjustRightInd w:val="0"/>
        <w:spacing w:after="0" w:line="240" w:lineRule="auto"/>
        <w:jc w:val="both"/>
        <w:rPr>
          <w:rFonts w:ascii="Trebuchet MS" w:hAnsi="Trebuchet MS" w:cs="Times New Roman"/>
          <w:u w:color="333399"/>
        </w:rPr>
      </w:pPr>
    </w:p>
    <w:p w:rsidR="00C5319E" w:rsidRPr="002B60CE" w:rsidRDefault="00C5319E" w:rsidP="00C5319E">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bCs/>
          <w:u w:color="333399"/>
        </w:rPr>
        <w:t>103. După a</w:t>
      </w:r>
      <w:r w:rsidRPr="002B60CE">
        <w:rPr>
          <w:rFonts w:ascii="Trebuchet MS" w:hAnsi="Trebuchet MS" w:cs="Times New Roman"/>
          <w:b/>
          <w:u w:color="333399"/>
        </w:rPr>
        <w:t>rticolul 132 se introduce un nou articol, art. 132</w:t>
      </w:r>
      <w:r w:rsidRPr="002B60CE">
        <w:rPr>
          <w:rFonts w:ascii="Trebuchet MS" w:hAnsi="Trebuchet MS" w:cs="Times New Roman"/>
          <w:b/>
          <w:u w:color="333399"/>
          <w:vertAlign w:val="superscript"/>
        </w:rPr>
        <w:t>1</w:t>
      </w:r>
      <w:r w:rsidRPr="002B60CE">
        <w:rPr>
          <w:rFonts w:ascii="Trebuchet MS" w:hAnsi="Trebuchet MS" w:cs="Times New Roman"/>
          <w:b/>
          <w:u w:color="333399"/>
        </w:rPr>
        <w:t>, cu următorul cuprins:</w:t>
      </w:r>
    </w:p>
    <w:p w:rsidR="00C5319E" w:rsidRPr="002B60CE" w:rsidRDefault="00C5319E" w:rsidP="00C5319E">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„Art. 132</w:t>
      </w:r>
      <w:r w:rsidRPr="002B60CE">
        <w:rPr>
          <w:rFonts w:ascii="Trebuchet MS" w:hAnsi="Trebuchet MS" w:cs="Times New Roman"/>
          <w:u w:color="333399"/>
          <w:vertAlign w:val="superscript"/>
        </w:rPr>
        <w:t xml:space="preserve">1 </w:t>
      </w:r>
      <w:r w:rsidRPr="002B60CE">
        <w:rPr>
          <w:rFonts w:ascii="Trebuchet MS" w:hAnsi="Trebuchet MS" w:cs="Times New Roman"/>
          <w:u w:color="333399"/>
        </w:rPr>
        <w:t>- Pentru înregistrarea menţiunilor privind transferul/preluarea părţilor de interes/părţilor sociale către persoane juridice, se vor prezenta și înscrisurile care atestă calitatea de succesor în drepturi, precum și informaţiile din cazierul fiscal al reprezentanților, în original.”</w:t>
      </w:r>
    </w:p>
    <w:p w:rsidR="00B31807" w:rsidRPr="002B60CE" w:rsidRDefault="00B31807" w:rsidP="00C5319E">
      <w:pPr>
        <w:widowControl w:val="0"/>
        <w:autoSpaceDE w:val="0"/>
        <w:autoSpaceDN w:val="0"/>
        <w:adjustRightInd w:val="0"/>
        <w:spacing w:after="0" w:line="240" w:lineRule="auto"/>
        <w:ind w:firstLine="360"/>
        <w:jc w:val="both"/>
        <w:rPr>
          <w:rFonts w:ascii="Trebuchet MS" w:hAnsi="Trebuchet MS" w:cs="Times New Roman"/>
          <w:b/>
          <w:u w:color="333399"/>
        </w:rPr>
      </w:pPr>
    </w:p>
    <w:p w:rsidR="00B31807" w:rsidRPr="002B60CE" w:rsidRDefault="00B31807" w:rsidP="00B31807">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b/>
          <w:u w:color="333399"/>
        </w:rPr>
        <w:t xml:space="preserve">104. Alineatul (3) al articolului 104 se modifică şi va avea următorul cuprins: </w:t>
      </w:r>
    </w:p>
    <w:p w:rsidR="00B31807" w:rsidRPr="002B60CE" w:rsidRDefault="00B31807" w:rsidP="00B31807">
      <w:pPr>
        <w:widowControl w:val="0"/>
        <w:autoSpaceDE w:val="0"/>
        <w:autoSpaceDN w:val="0"/>
        <w:adjustRightInd w:val="0"/>
        <w:spacing w:after="0" w:line="240" w:lineRule="auto"/>
        <w:ind w:firstLine="360"/>
        <w:jc w:val="both"/>
        <w:rPr>
          <w:rFonts w:ascii="Trebuchet MS" w:hAnsi="Trebuchet MS" w:cs="Times New Roman"/>
          <w:bCs/>
          <w:u w:color="333399"/>
        </w:rPr>
      </w:pPr>
      <w:bookmarkStart w:id="55" w:name="_Hlk44580456"/>
      <w:r w:rsidRPr="002B60CE">
        <w:rPr>
          <w:rFonts w:ascii="Trebuchet MS" w:hAnsi="Trebuchet MS" w:cs="Times New Roman"/>
          <w:bCs/>
          <w:u w:color="333399"/>
        </w:rPr>
        <w:t>„(3)</w:t>
      </w:r>
      <w:bookmarkStart w:id="56" w:name="_Hlk46128756"/>
      <w:r w:rsidRPr="002B60CE">
        <w:rPr>
          <w:rFonts w:ascii="Trebuchet MS" w:hAnsi="Trebuchet MS" w:cs="Times New Roman"/>
          <w:bCs/>
          <w:u w:color="333399"/>
        </w:rPr>
        <w:t>Transmiterea dreptului de proprietate asupra acţiunilor, cu excepţia acţiunilor aparţinând comanditaţilor din societăţile în comandită pe acţiuni, nu se înregistrează în registrul comerţului. Dacă totuşi se solicită înscrierea unor astfel de menţiuni, acestea se fac în baza extrasului din registrul acţionarilor, certificat de administratorul societăţii sau de registrul independent privat, care va conține structura completă a acționarilor persoane fizice și persoane juridice.</w:t>
      </w:r>
      <w:bookmarkEnd w:id="55"/>
      <w:bookmarkEnd w:id="56"/>
      <w:r w:rsidRPr="002B60CE">
        <w:rPr>
          <w:rFonts w:ascii="Trebuchet MS" w:hAnsi="Trebuchet MS" w:cs="Times New Roman"/>
          <w:bCs/>
          <w:u w:color="333399"/>
        </w:rPr>
        <w:t>”</w:t>
      </w:r>
    </w:p>
    <w:p w:rsidR="00A119E8" w:rsidRPr="002B60CE" w:rsidRDefault="00A119E8" w:rsidP="00B31807">
      <w:pPr>
        <w:widowControl w:val="0"/>
        <w:autoSpaceDE w:val="0"/>
        <w:autoSpaceDN w:val="0"/>
        <w:adjustRightInd w:val="0"/>
        <w:spacing w:after="0" w:line="240" w:lineRule="auto"/>
        <w:ind w:firstLine="360"/>
        <w:jc w:val="both"/>
        <w:rPr>
          <w:rFonts w:ascii="Trebuchet MS" w:hAnsi="Trebuchet MS" w:cs="Times New Roman"/>
          <w:b/>
          <w:u w:color="333399"/>
        </w:rPr>
      </w:pPr>
    </w:p>
    <w:p w:rsidR="00A119E8" w:rsidRPr="002B60CE" w:rsidRDefault="00A119E8" w:rsidP="00B31807">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 xml:space="preserve">105. Litera c) </w:t>
      </w:r>
      <w:r w:rsidR="00072558" w:rsidRPr="002B60CE">
        <w:rPr>
          <w:rFonts w:ascii="Trebuchet MS" w:hAnsi="Trebuchet MS" w:cs="Times New Roman"/>
          <w:b/>
          <w:u w:color="333399"/>
        </w:rPr>
        <w:t xml:space="preserve">a articolului 135 </w:t>
      </w:r>
      <w:r w:rsidRPr="002B60CE">
        <w:rPr>
          <w:rFonts w:ascii="Trebuchet MS" w:hAnsi="Trebuchet MS" w:cs="Times New Roman"/>
          <w:b/>
          <w:u w:color="333399"/>
        </w:rPr>
        <w:t xml:space="preserve">se modifică şi va avea următorul cuprins: </w:t>
      </w:r>
    </w:p>
    <w:p w:rsidR="00777D31" w:rsidRPr="002B60CE" w:rsidRDefault="00A119E8" w:rsidP="00777D31">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u w:color="333399"/>
        </w:rPr>
        <w:t>„c) dovada privind plata tarifului legal de publicitate și, după caz, a tarifului poștal, în original sau în copie certificată de parte.”</w:t>
      </w:r>
    </w:p>
    <w:p w:rsidR="00777D31" w:rsidRPr="002B60CE" w:rsidRDefault="00777D31" w:rsidP="00777D31">
      <w:pPr>
        <w:widowControl w:val="0"/>
        <w:autoSpaceDE w:val="0"/>
        <w:autoSpaceDN w:val="0"/>
        <w:adjustRightInd w:val="0"/>
        <w:spacing w:after="0" w:line="240" w:lineRule="auto"/>
        <w:ind w:firstLine="360"/>
        <w:jc w:val="both"/>
        <w:rPr>
          <w:rFonts w:ascii="Trebuchet MS" w:hAnsi="Trebuchet MS" w:cs="Times New Roman"/>
          <w:b/>
          <w:u w:color="333399"/>
        </w:rPr>
      </w:pPr>
    </w:p>
    <w:p w:rsidR="00777D31" w:rsidRPr="002B60CE" w:rsidRDefault="00777D31" w:rsidP="00777D31">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106. La articolul 136, literele b) şi c) ale alineatului (2) se modifică şi vor avea următorul cuprins:</w:t>
      </w:r>
    </w:p>
    <w:p w:rsidR="00777D31" w:rsidRPr="002B60CE" w:rsidRDefault="00777D31" w:rsidP="00777D31">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u w:color="333399"/>
        </w:rPr>
        <w:t xml:space="preserve">„b) copia prospectului de emisiune întocmit în </w:t>
      </w:r>
      <w:r w:rsidR="001031ED" w:rsidRPr="002B60CE">
        <w:rPr>
          <w:rFonts w:ascii="Trebuchet MS" w:hAnsi="Trebuchet MS" w:cs="Times New Roman"/>
          <w:u w:color="333399"/>
        </w:rPr>
        <w:t xml:space="preserve">formă autentică, </w:t>
      </w:r>
      <w:r w:rsidRPr="002B60CE">
        <w:rPr>
          <w:rFonts w:ascii="Trebuchet MS" w:hAnsi="Trebuchet MS" w:cs="Times New Roman"/>
          <w:u w:color="333399"/>
        </w:rPr>
        <w:t>încuviințat</w:t>
      </w:r>
      <w:r w:rsidR="001031ED" w:rsidRPr="002B60CE">
        <w:rPr>
          <w:rFonts w:ascii="Trebuchet MS" w:hAnsi="Trebuchet MS" w:cs="Times New Roman"/>
          <w:u w:color="333399"/>
        </w:rPr>
        <w:t xml:space="preserve"> de Autoritatea de Supraveghere Financiară, publicat în Monitorul Oficial al României, Partea a IV-a, în cazul </w:t>
      </w:r>
      <w:r w:rsidRPr="002B60CE">
        <w:rPr>
          <w:rFonts w:ascii="Trebuchet MS" w:hAnsi="Trebuchet MS" w:cs="Times New Roman"/>
          <w:u w:color="333399"/>
        </w:rPr>
        <w:t>societăților</w:t>
      </w:r>
      <w:r w:rsidR="001031ED" w:rsidRPr="002B60CE">
        <w:rPr>
          <w:rFonts w:ascii="Trebuchet MS" w:hAnsi="Trebuchet MS" w:cs="Times New Roman"/>
          <w:u w:color="333399"/>
        </w:rPr>
        <w:t xml:space="preserve"> reglementate de </w:t>
      </w:r>
      <w:r w:rsidRPr="002B60CE">
        <w:rPr>
          <w:rFonts w:ascii="Trebuchet MS" w:hAnsi="Trebuchet MS" w:cs="Times New Roman"/>
          <w:u w:color="333399"/>
        </w:rPr>
        <w:t>legislația</w:t>
      </w:r>
      <w:r w:rsidR="001031ED" w:rsidRPr="002B60CE">
        <w:rPr>
          <w:rFonts w:ascii="Trebuchet MS" w:hAnsi="Trebuchet MS" w:cs="Times New Roman"/>
          <w:u w:color="333399"/>
        </w:rPr>
        <w:t xml:space="preserve"> </w:t>
      </w:r>
      <w:r w:rsidRPr="002B60CE">
        <w:rPr>
          <w:rFonts w:ascii="Trebuchet MS" w:hAnsi="Trebuchet MS" w:cs="Times New Roman"/>
          <w:u w:color="333399"/>
        </w:rPr>
        <w:t>pieței</w:t>
      </w:r>
      <w:r w:rsidR="001031ED" w:rsidRPr="002B60CE">
        <w:rPr>
          <w:rFonts w:ascii="Trebuchet MS" w:hAnsi="Trebuchet MS" w:cs="Times New Roman"/>
          <w:u w:color="333399"/>
        </w:rPr>
        <w:t xml:space="preserve"> de capital;</w:t>
      </w:r>
    </w:p>
    <w:p w:rsidR="001031ED" w:rsidRPr="002B60CE" w:rsidRDefault="001031ED" w:rsidP="00777D31">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c) dovada privind plata tarifului legal de publicitate și, după caz, a tarifului poștal, în original sau în copie certificată de parte.</w:t>
      </w:r>
    </w:p>
    <w:p w:rsidR="00777D31" w:rsidRPr="002B60CE" w:rsidRDefault="00777D31" w:rsidP="00777D31">
      <w:pPr>
        <w:widowControl w:val="0"/>
        <w:autoSpaceDE w:val="0"/>
        <w:autoSpaceDN w:val="0"/>
        <w:adjustRightInd w:val="0"/>
        <w:spacing w:after="0" w:line="240" w:lineRule="auto"/>
        <w:ind w:firstLine="360"/>
        <w:jc w:val="both"/>
        <w:rPr>
          <w:rFonts w:ascii="Trebuchet MS" w:hAnsi="Trebuchet MS" w:cs="Times New Roman"/>
          <w:u w:color="333399"/>
        </w:rPr>
      </w:pPr>
    </w:p>
    <w:p w:rsidR="00777D31" w:rsidRPr="002B60CE" w:rsidRDefault="00777D31" w:rsidP="00777D31">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b/>
          <w:u w:color="333399"/>
        </w:rPr>
        <w:t>107. Alineatul (3) al articolului 136 se modifică şi va avea următorul cuprins:</w:t>
      </w:r>
    </w:p>
    <w:p w:rsidR="001031ED" w:rsidRPr="002B60CE" w:rsidRDefault="00777D31" w:rsidP="00777D31">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w:t>
      </w:r>
      <w:r w:rsidR="001031ED" w:rsidRPr="002B60CE">
        <w:rPr>
          <w:rFonts w:ascii="Trebuchet MS" w:hAnsi="Trebuchet MS" w:cs="Times New Roman"/>
          <w:u w:color="333399"/>
        </w:rPr>
        <w:t xml:space="preserve">(3) În </w:t>
      </w:r>
      <w:r w:rsidRPr="002B60CE">
        <w:rPr>
          <w:rFonts w:ascii="Trebuchet MS" w:hAnsi="Trebuchet MS" w:cs="Times New Roman"/>
          <w:u w:color="333399"/>
        </w:rPr>
        <w:t>situația</w:t>
      </w:r>
      <w:r w:rsidR="001031ED" w:rsidRPr="002B60CE">
        <w:rPr>
          <w:rFonts w:ascii="Trebuchet MS" w:hAnsi="Trebuchet MS" w:cs="Times New Roman"/>
          <w:u w:color="333399"/>
        </w:rPr>
        <w:t xml:space="preserve"> majorării capitalului social prin ofertă publică primară sau pe bază de prospect de subscriere simplificat, la cerere se </w:t>
      </w:r>
      <w:r w:rsidRPr="002B60CE">
        <w:rPr>
          <w:rFonts w:ascii="Trebuchet MS" w:hAnsi="Trebuchet MS" w:cs="Times New Roman"/>
          <w:u w:color="333399"/>
        </w:rPr>
        <w:t>atașează</w:t>
      </w:r>
      <w:r w:rsidR="001031ED" w:rsidRPr="002B60CE">
        <w:rPr>
          <w:rFonts w:ascii="Trebuchet MS" w:hAnsi="Trebuchet MS" w:cs="Times New Roman"/>
          <w:u w:color="333399"/>
        </w:rPr>
        <w:t>, pe lângă înscrisurile prevăzute la alin. (2), şi dovada notificării adresate de societate Autoritatea de Supraveghere Financiară cu privire la rezultatele ofertei publice.</w:t>
      </w:r>
      <w:r w:rsidRPr="002B60CE">
        <w:rPr>
          <w:rFonts w:ascii="Trebuchet MS" w:hAnsi="Trebuchet MS" w:cs="Times New Roman"/>
          <w:u w:color="333399"/>
        </w:rPr>
        <w:t>”</w:t>
      </w:r>
    </w:p>
    <w:p w:rsidR="00777D31" w:rsidRPr="002B60CE" w:rsidRDefault="00777D31" w:rsidP="00777D31">
      <w:pPr>
        <w:widowControl w:val="0"/>
        <w:autoSpaceDE w:val="0"/>
        <w:autoSpaceDN w:val="0"/>
        <w:adjustRightInd w:val="0"/>
        <w:spacing w:after="0" w:line="240" w:lineRule="auto"/>
        <w:ind w:firstLine="360"/>
        <w:jc w:val="both"/>
        <w:rPr>
          <w:rFonts w:ascii="Trebuchet MS" w:hAnsi="Trebuchet MS" w:cs="Times New Roman"/>
          <w:u w:color="333399"/>
        </w:rPr>
      </w:pPr>
    </w:p>
    <w:p w:rsidR="00777D31" w:rsidRPr="002B60CE" w:rsidRDefault="00777D31" w:rsidP="00777D31">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 xml:space="preserve">108. Literele c) şi d) ale articolului 137 se modifică şi vor avea următorul cuprins: </w:t>
      </w:r>
    </w:p>
    <w:p w:rsidR="00777D31" w:rsidRPr="002B60CE" w:rsidRDefault="00777D31" w:rsidP="00777D31">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u w:color="333399"/>
        </w:rPr>
        <w:t>„c) raportul de evaluare întocmit de expertul desemnat de judecătorul-delegat/directorul ORCT/persoana desemnată, pentru care s-a efectuat publicitatea, în condițiile legii, în original, după caz;</w:t>
      </w:r>
    </w:p>
    <w:p w:rsidR="00777D31" w:rsidRPr="002B60CE" w:rsidRDefault="00777D31" w:rsidP="00777D31">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u w:color="333399"/>
        </w:rPr>
        <w:t>d) dovada privind plata tarifului legal de publicitate și, după caz, a tarifului poștal, în original sau în copie certificată de parte.”</w:t>
      </w:r>
    </w:p>
    <w:p w:rsidR="00221A9C" w:rsidRPr="002B60CE" w:rsidRDefault="00221A9C" w:rsidP="007E6BDB">
      <w:pPr>
        <w:widowControl w:val="0"/>
        <w:autoSpaceDE w:val="0"/>
        <w:autoSpaceDN w:val="0"/>
        <w:adjustRightInd w:val="0"/>
        <w:spacing w:after="0" w:line="240" w:lineRule="auto"/>
        <w:ind w:firstLine="360"/>
        <w:jc w:val="both"/>
        <w:rPr>
          <w:rFonts w:ascii="Trebuchet MS" w:hAnsi="Trebuchet MS" w:cs="Times New Roman"/>
          <w:b/>
          <w:u w:color="333399"/>
        </w:rPr>
      </w:pPr>
    </w:p>
    <w:p w:rsidR="006B7E77" w:rsidRPr="002B60CE" w:rsidRDefault="006B7E77" w:rsidP="006B7E77">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 xml:space="preserve">109. Articolul 138 se modifică şi va avea următorul cuprins: </w:t>
      </w:r>
    </w:p>
    <w:p w:rsidR="006B7E77" w:rsidRPr="002B60CE" w:rsidRDefault="006B7E77" w:rsidP="006B7E77">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Cs/>
          <w:u w:color="333399"/>
        </w:rPr>
        <w:t>„Art. 138-</w:t>
      </w:r>
      <w:bookmarkStart w:id="57" w:name="_Hlk46128860"/>
      <w:r w:rsidRPr="002B60CE">
        <w:rPr>
          <w:rFonts w:ascii="Trebuchet MS" w:hAnsi="Trebuchet MS" w:cs="Times New Roman"/>
          <w:bCs/>
          <w:u w:color="333399"/>
        </w:rPr>
        <w:t>La cererea de înregistrare a menţiunii privind majorarea capitalului social prin încorporarea rezervelor/ beneficiilor/primelor de emisiune se ataşează actul modificator, în original, situaţiile financiare şi balanţa însoţitoare, după caz</w:t>
      </w:r>
      <w:bookmarkEnd w:id="57"/>
      <w:r w:rsidRPr="002B60CE">
        <w:rPr>
          <w:rFonts w:ascii="Trebuchet MS" w:hAnsi="Trebuchet MS" w:cs="Times New Roman"/>
          <w:bCs/>
          <w:u w:color="333399"/>
        </w:rPr>
        <w:t>, precum și dovada privind plata tarifului legal de publicitate, și</w:t>
      </w:r>
      <w:r w:rsidRPr="002B60CE">
        <w:rPr>
          <w:rFonts w:ascii="Trebuchet MS" w:hAnsi="Trebuchet MS" w:cs="Times New Roman"/>
          <w:u w:color="333399"/>
        </w:rPr>
        <w:t>, după caz, a tarifului poștal, în original sau în copie certificată de parte</w:t>
      </w:r>
      <w:r w:rsidRPr="002B60CE">
        <w:rPr>
          <w:rFonts w:ascii="Trebuchet MS" w:hAnsi="Trebuchet MS" w:cs="Times New Roman"/>
          <w:bCs/>
          <w:u w:color="333399"/>
        </w:rPr>
        <w:t>.”</w:t>
      </w:r>
    </w:p>
    <w:p w:rsidR="007E6BDB" w:rsidRPr="002B60CE" w:rsidRDefault="007E6BDB" w:rsidP="00244627">
      <w:pPr>
        <w:widowControl w:val="0"/>
        <w:autoSpaceDE w:val="0"/>
        <w:autoSpaceDN w:val="0"/>
        <w:adjustRightInd w:val="0"/>
        <w:spacing w:after="0" w:line="240" w:lineRule="auto"/>
        <w:ind w:firstLine="360"/>
        <w:jc w:val="both"/>
        <w:rPr>
          <w:rFonts w:ascii="Trebuchet MS" w:hAnsi="Trebuchet MS" w:cs="Times New Roman"/>
          <w:b/>
          <w:u w:color="333399"/>
        </w:rPr>
      </w:pPr>
    </w:p>
    <w:p w:rsidR="006B7E77" w:rsidRPr="002B60CE" w:rsidRDefault="006B7E77" w:rsidP="00244627">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 xml:space="preserve">110. Articolul 139 se modifică şi va avea următorul cuprins: </w:t>
      </w:r>
    </w:p>
    <w:p w:rsidR="006B7E77" w:rsidRPr="002B60CE" w:rsidRDefault="006B7E77" w:rsidP="00244627">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u w:color="333399"/>
        </w:rPr>
        <w:t>„Art. 139-</w:t>
      </w:r>
      <w:bookmarkStart w:id="58" w:name="_Hlk46128871"/>
      <w:r w:rsidRPr="002B60CE">
        <w:rPr>
          <w:rFonts w:ascii="Trebuchet MS" w:hAnsi="Trebuchet MS" w:cs="Times New Roman"/>
          <w:bCs/>
          <w:u w:color="333399"/>
        </w:rPr>
        <w:t xml:space="preserve">La cererea de înregistrare a mențiunii privind majorarea capitalului social prin conversia unor creanțe certe, lichide şi exigibile asupra societății în acțiuni se atașează actul </w:t>
      </w:r>
      <w:r w:rsidRPr="002B60CE">
        <w:rPr>
          <w:rFonts w:ascii="Trebuchet MS" w:hAnsi="Trebuchet MS" w:cs="Times New Roman"/>
          <w:bCs/>
          <w:u w:color="333399"/>
        </w:rPr>
        <w:lastRenderedPageBreak/>
        <w:t>modificator, în original, situaţiile financiare şi balanţa însoţitoare, după caz</w:t>
      </w:r>
      <w:bookmarkEnd w:id="58"/>
      <w:r w:rsidRPr="002B60CE">
        <w:rPr>
          <w:rFonts w:ascii="Trebuchet MS" w:hAnsi="Trebuchet MS" w:cs="Times New Roman"/>
          <w:bCs/>
          <w:u w:color="333399"/>
        </w:rPr>
        <w:t>, precum și  dovada privind plata tarifului legal de publicitate și, după caz, a tarifului poștal, în original sau în copie certificată de parte.”</w:t>
      </w:r>
    </w:p>
    <w:p w:rsidR="006B7E77" w:rsidRPr="002B60CE" w:rsidRDefault="006B7E77" w:rsidP="00244627">
      <w:pPr>
        <w:widowControl w:val="0"/>
        <w:autoSpaceDE w:val="0"/>
        <w:autoSpaceDN w:val="0"/>
        <w:adjustRightInd w:val="0"/>
        <w:spacing w:after="0" w:line="240" w:lineRule="auto"/>
        <w:ind w:firstLine="360"/>
        <w:jc w:val="both"/>
        <w:rPr>
          <w:rFonts w:ascii="Trebuchet MS" w:hAnsi="Trebuchet MS" w:cs="Times New Roman"/>
          <w:b/>
          <w:u w:color="333399"/>
        </w:rPr>
      </w:pPr>
    </w:p>
    <w:p w:rsidR="006B7E77" w:rsidRPr="002B60CE" w:rsidRDefault="006B7E77" w:rsidP="00244627">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 xml:space="preserve">111. Articolul 140 se modifică şi va avea următorul cuprins: </w:t>
      </w:r>
    </w:p>
    <w:p w:rsidR="006B7E77" w:rsidRPr="002B60CE" w:rsidRDefault="006B7E77" w:rsidP="00244627">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u w:color="333399"/>
        </w:rPr>
        <w:t>„Art. 140-</w:t>
      </w:r>
      <w:bookmarkStart w:id="59" w:name="_Hlk46128887"/>
      <w:r w:rsidRPr="002B60CE">
        <w:rPr>
          <w:rFonts w:ascii="Trebuchet MS" w:hAnsi="Trebuchet MS" w:cs="Times New Roman"/>
          <w:bCs/>
          <w:u w:color="333399"/>
        </w:rPr>
        <w:t>La cererea de înregistrare a menţiunii privind majorarea capitalului social prin conversia obligaţiunilor în acţiuni se ataşează actul modificator, în original, precum și dovada privind plata tarifului legal de publicitate și, după caz, a tarifului poștal, în original sau în copie certificată</w:t>
      </w:r>
      <w:bookmarkEnd w:id="59"/>
      <w:r w:rsidRPr="002B60CE">
        <w:rPr>
          <w:rFonts w:ascii="Trebuchet MS" w:hAnsi="Trebuchet MS" w:cs="Times New Roman"/>
          <w:bCs/>
          <w:u w:color="333399"/>
        </w:rPr>
        <w:t xml:space="preserve"> de parte.”</w:t>
      </w:r>
    </w:p>
    <w:p w:rsidR="00244627" w:rsidRPr="002B60CE" w:rsidRDefault="00244627" w:rsidP="00244627">
      <w:pPr>
        <w:widowControl w:val="0"/>
        <w:autoSpaceDE w:val="0"/>
        <w:autoSpaceDN w:val="0"/>
        <w:adjustRightInd w:val="0"/>
        <w:spacing w:after="0" w:line="240" w:lineRule="auto"/>
        <w:jc w:val="both"/>
        <w:rPr>
          <w:rFonts w:ascii="Trebuchet MS" w:hAnsi="Trebuchet MS" w:cs="Times New Roman"/>
          <w:bCs/>
          <w:u w:color="333399"/>
        </w:rPr>
      </w:pPr>
    </w:p>
    <w:p w:rsidR="006B7E77" w:rsidRPr="002B60CE" w:rsidRDefault="006B7E77" w:rsidP="006B7E77">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b/>
          <w:bCs/>
          <w:u w:color="333399"/>
        </w:rPr>
        <w:t xml:space="preserve">112. Articolul 142 se modifică şi va avea următorul cuprins: </w:t>
      </w:r>
    </w:p>
    <w:p w:rsidR="006B7E77" w:rsidRPr="002B60CE" w:rsidRDefault="006B7E77" w:rsidP="006B7E77">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u w:color="333399"/>
        </w:rPr>
        <w:t>„Art. 142</w:t>
      </w:r>
      <w:bookmarkStart w:id="60" w:name="_Hlk46128928"/>
      <w:r w:rsidRPr="002B60CE">
        <w:rPr>
          <w:rFonts w:ascii="Trebuchet MS" w:hAnsi="Trebuchet MS" w:cs="Times New Roman"/>
          <w:u w:color="333399"/>
        </w:rPr>
        <w:t>-După trecerea termenului de două luni de la publicarea în Monitorul Oficial al României, Partea a IV-a, a hotărârii de reducere a capitalului social, se formulează cererea de înregistrare a menţiunii privind reducerea capitalului social, care va avea ataşate următoarele înscrisuri:</w:t>
      </w:r>
    </w:p>
    <w:p w:rsidR="006B7E77" w:rsidRPr="002B60CE" w:rsidRDefault="006B7E77" w:rsidP="006B7E77">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u w:color="333399"/>
        </w:rPr>
        <w:t>a)</w:t>
      </w:r>
      <w:r w:rsidRPr="002B60CE">
        <w:rPr>
          <w:rFonts w:ascii="Trebuchet MS" w:hAnsi="Trebuchet MS"/>
        </w:rPr>
        <w:t xml:space="preserve"> </w:t>
      </w:r>
      <w:r w:rsidRPr="002B60CE">
        <w:rPr>
          <w:rFonts w:ascii="Trebuchet MS" w:hAnsi="Trebuchet MS" w:cs="Times New Roman"/>
          <w:u w:color="333399"/>
        </w:rPr>
        <w:t>dovada efectuării publicităţii hotărârii de reducere a capitalului social, efectuată prin grija personalului ORCT, din oficiu;</w:t>
      </w:r>
    </w:p>
    <w:p w:rsidR="006B7E77" w:rsidRPr="002B60CE" w:rsidRDefault="006B7E77" w:rsidP="006B7E77">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b) hotărârea judecătorească definitivă prin care s-a respins opoziţia, în copie legalizată, dacă este cazul;</w:t>
      </w:r>
    </w:p>
    <w:p w:rsidR="006B7E77" w:rsidRPr="002B60CE" w:rsidRDefault="006B7E77" w:rsidP="006B7E77">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c) avizul prealabil cu privire la reducerea capitalului social prevăzut de legi speciale, dacă este cazul, în original;</w:t>
      </w:r>
      <w:bookmarkEnd w:id="60"/>
    </w:p>
    <w:p w:rsidR="006B7E77" w:rsidRPr="002B60CE" w:rsidRDefault="006B7E77" w:rsidP="006B7E77">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d) c) dovada privind plata tarifului legal de publicitate și, după caz, a tarifului poștal, în original sau în copie certificată de parte.</w:t>
      </w:r>
      <w:r w:rsidR="00A640C4" w:rsidRPr="002B60CE">
        <w:rPr>
          <w:rFonts w:ascii="Trebuchet MS" w:hAnsi="Trebuchet MS" w:cs="Times New Roman"/>
          <w:u w:color="333399"/>
        </w:rPr>
        <w:t>”</w:t>
      </w:r>
    </w:p>
    <w:p w:rsidR="00EE1E47" w:rsidRPr="002B60CE" w:rsidRDefault="00EE1E47" w:rsidP="006B7E77">
      <w:pPr>
        <w:widowControl w:val="0"/>
        <w:autoSpaceDE w:val="0"/>
        <w:autoSpaceDN w:val="0"/>
        <w:adjustRightInd w:val="0"/>
        <w:spacing w:after="0" w:line="240" w:lineRule="auto"/>
        <w:ind w:firstLine="360"/>
        <w:jc w:val="both"/>
        <w:rPr>
          <w:rFonts w:ascii="Trebuchet MS" w:hAnsi="Trebuchet MS" w:cs="Times New Roman"/>
          <w:b/>
          <w:bCs/>
          <w:u w:color="333399"/>
        </w:rPr>
      </w:pPr>
    </w:p>
    <w:p w:rsidR="00CA75CB" w:rsidRPr="002B60CE" w:rsidRDefault="00EE1E47" w:rsidP="00CA75CB">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b/>
          <w:bCs/>
          <w:u w:color="333399"/>
        </w:rPr>
        <w:t xml:space="preserve">113. Alineatul (1) al articolului 143 se modifică şi va avea următorul cuprins: </w:t>
      </w:r>
    </w:p>
    <w:p w:rsidR="00CA75CB" w:rsidRPr="002B60CE" w:rsidRDefault="00CA75CB" w:rsidP="00CA75CB">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bCs/>
          <w:u w:color="333399"/>
        </w:rPr>
        <w:t>„</w:t>
      </w:r>
      <w:r w:rsidR="00EE1E47" w:rsidRPr="002B60CE">
        <w:rPr>
          <w:rFonts w:ascii="Trebuchet MS" w:hAnsi="Trebuchet MS" w:cs="Times New Roman"/>
          <w:bCs/>
          <w:u w:color="333399"/>
        </w:rPr>
        <w:t>(1)</w:t>
      </w:r>
      <w:r w:rsidR="00EE1E47" w:rsidRPr="002B60CE">
        <w:rPr>
          <w:rFonts w:ascii="Trebuchet MS" w:hAnsi="Trebuchet MS" w:cs="Times New Roman"/>
          <w:u w:color="333399"/>
        </w:rPr>
        <w:t>La cererea de înregistrare a menţiunii privind schimbarea formei juridice se ataşează următoarele înscrisuri:</w:t>
      </w:r>
    </w:p>
    <w:p w:rsidR="00CA75CB" w:rsidRPr="002B60CE" w:rsidRDefault="00CA75CB" w:rsidP="00CA75CB">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bCs/>
          <w:u w:color="333399"/>
        </w:rPr>
        <w:t>a) actul modificator, încheiat în forma prevăzută de lege, în original;</w:t>
      </w:r>
    </w:p>
    <w:p w:rsidR="00CA75CB" w:rsidRPr="002B60CE" w:rsidRDefault="00CA75CB" w:rsidP="00CA75CB">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d) actul constitutiv actualizat al societăţii, în forma corespunzătoare, în original;”</w:t>
      </w:r>
    </w:p>
    <w:p w:rsidR="00737E7A" w:rsidRPr="002B60CE" w:rsidRDefault="00737E7A" w:rsidP="00CA75CB">
      <w:pPr>
        <w:widowControl w:val="0"/>
        <w:autoSpaceDE w:val="0"/>
        <w:autoSpaceDN w:val="0"/>
        <w:adjustRightInd w:val="0"/>
        <w:spacing w:after="0" w:line="240" w:lineRule="auto"/>
        <w:ind w:firstLine="360"/>
        <w:jc w:val="both"/>
        <w:rPr>
          <w:rFonts w:ascii="Trebuchet MS" w:hAnsi="Trebuchet MS" w:cs="Times New Roman"/>
          <w:b/>
          <w:bCs/>
          <w:u w:color="333399"/>
        </w:rPr>
      </w:pPr>
    </w:p>
    <w:p w:rsidR="00737E7A" w:rsidRPr="002B60CE" w:rsidRDefault="00737E7A" w:rsidP="00737E7A">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b/>
          <w:bCs/>
          <w:u w:color="333399"/>
        </w:rPr>
        <w:t>114. La articolul 144, litera g) a alineatului (1) se modifică şi va avea următorul cuprins:</w:t>
      </w:r>
    </w:p>
    <w:p w:rsidR="00737E7A" w:rsidRPr="002B60CE" w:rsidRDefault="00737E7A" w:rsidP="00737E7A">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„lit.g) dovada privind plata tarifului legal de publicitate și, după caz, a tarifului poștal, în original sau în copie certificată de parte.”</w:t>
      </w:r>
    </w:p>
    <w:p w:rsidR="007A0726" w:rsidRPr="002B60CE" w:rsidRDefault="007A0726" w:rsidP="00737E7A">
      <w:pPr>
        <w:widowControl w:val="0"/>
        <w:autoSpaceDE w:val="0"/>
        <w:autoSpaceDN w:val="0"/>
        <w:adjustRightInd w:val="0"/>
        <w:spacing w:after="0" w:line="240" w:lineRule="auto"/>
        <w:ind w:firstLine="360"/>
        <w:jc w:val="both"/>
        <w:rPr>
          <w:rFonts w:ascii="Trebuchet MS" w:hAnsi="Trebuchet MS" w:cs="Times New Roman"/>
          <w:u w:color="333399"/>
        </w:rPr>
      </w:pPr>
    </w:p>
    <w:p w:rsidR="007A0726" w:rsidRPr="002B60CE" w:rsidRDefault="007A0726" w:rsidP="007A0726">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 xml:space="preserve">115. Articolul 148 se modifică şi va avea următorul cuprins: </w:t>
      </w:r>
    </w:p>
    <w:p w:rsidR="007A0726" w:rsidRPr="002B60CE" w:rsidRDefault="007A0726" w:rsidP="007A0726">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u w:color="333399"/>
        </w:rPr>
        <w:t>„Art. 148</w:t>
      </w:r>
      <w:r w:rsidRPr="002B60CE">
        <w:rPr>
          <w:rFonts w:ascii="Trebuchet MS" w:hAnsi="Trebuchet MS" w:cs="Times New Roman"/>
          <w:b/>
          <w:u w:color="333399"/>
        </w:rPr>
        <w:t xml:space="preserve"> </w:t>
      </w:r>
      <w:r w:rsidRPr="002B60CE">
        <w:rPr>
          <w:rFonts w:ascii="Trebuchet MS" w:hAnsi="Trebuchet MS" w:cs="Times New Roman"/>
          <w:u w:color="333399"/>
        </w:rPr>
        <w:t>-(1)Cererea privind înregistrarea fuziunii/divizării va fi însoţită de:</w:t>
      </w:r>
    </w:p>
    <w:p w:rsidR="007A0726" w:rsidRPr="002B60CE" w:rsidRDefault="007A0726" w:rsidP="007A0726">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a) dovada publicării proiectului de fuziune/divizare, efectuată prin grija personalului ORCT, din oficiu;</w:t>
      </w:r>
    </w:p>
    <w:p w:rsidR="007A0726" w:rsidRPr="002B60CE" w:rsidRDefault="007A0726" w:rsidP="007A0726">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b) dovada depunerii proiectului de fuziune/divizare la toate ORCT unde sunt înregistrate persoanele juridice implicate, obținută prin grija personalului ORCT, din oficiu;</w:t>
      </w:r>
    </w:p>
    <w:p w:rsidR="007A0726" w:rsidRPr="002B60CE" w:rsidRDefault="007A0726" w:rsidP="007A0726">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c) declarația privitoare la modalitatea de publicare a proiectului de fuziune sau de divizare (original), după caz.</w:t>
      </w:r>
    </w:p>
    <w:p w:rsidR="007A0726" w:rsidRPr="002B60CE" w:rsidRDefault="007A0726" w:rsidP="007A0726">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d)hotărârile adunărilor generale ale fiecăreia dintre persoanele juridice implicate privind aprobarea fuziunii/divizării, în original;</w:t>
      </w:r>
    </w:p>
    <w:p w:rsidR="007A0726" w:rsidRPr="002B60CE" w:rsidRDefault="007A0726" w:rsidP="007A0726">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e) actul constitutiv actualizat al societății absorbante/divizate parţial/beneficiare a unei părţi din patrimoniul societății divizate sau actul constitutiv al societății/societăților rezultate în urma fuziunii/divizării totale, în original;</w:t>
      </w:r>
    </w:p>
    <w:p w:rsidR="007A0726" w:rsidRPr="002B60CE" w:rsidRDefault="007A0726" w:rsidP="007A0726">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f) situaţia financiară de fuziune/divizare, în copie certificată de parte;</w:t>
      </w:r>
    </w:p>
    <w:p w:rsidR="007A0726" w:rsidRPr="002B60CE" w:rsidRDefault="007A0726" w:rsidP="007A0726">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 xml:space="preserve">g) declaraţiile noilor membri ai organelor de conducere şi, după caz, de control, conform art. 69 alin. (1) lit. </w:t>
      </w:r>
      <w:r w:rsidR="00052F56" w:rsidRPr="002B60CE">
        <w:rPr>
          <w:rFonts w:ascii="Trebuchet MS" w:hAnsi="Trebuchet MS" w:cs="Times New Roman"/>
          <w:u w:color="333399"/>
        </w:rPr>
        <w:t>d</w:t>
      </w:r>
      <w:r w:rsidRPr="002B60CE">
        <w:rPr>
          <w:rFonts w:ascii="Trebuchet MS" w:hAnsi="Trebuchet MS" w:cs="Times New Roman"/>
          <w:u w:color="333399"/>
        </w:rPr>
        <w:t xml:space="preserve">), din care rezultă că îndeplinesc condiţiile legale pentru deţinerea acestor </w:t>
      </w:r>
      <w:r w:rsidRPr="002B60CE">
        <w:rPr>
          <w:rFonts w:ascii="Trebuchet MS" w:hAnsi="Trebuchet MS" w:cs="Times New Roman"/>
          <w:u w:color="333399"/>
        </w:rPr>
        <w:lastRenderedPageBreak/>
        <w:t>calităţi, în original, și informații din cazierul fiscal;</w:t>
      </w:r>
    </w:p>
    <w:p w:rsidR="007A0726" w:rsidRPr="002B60CE" w:rsidRDefault="007A0726" w:rsidP="007A0726">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 xml:space="preserve">i) declaraţia-tip pe propria răspundere prevăzută de art. 69 alin. (1) lit. </w:t>
      </w:r>
      <w:r w:rsidR="00052F56" w:rsidRPr="002B60CE">
        <w:rPr>
          <w:rFonts w:ascii="Trebuchet MS" w:hAnsi="Trebuchet MS" w:cs="Times New Roman"/>
          <w:u w:color="333399"/>
        </w:rPr>
        <w:t>f</w:t>
      </w:r>
      <w:r w:rsidRPr="002B60CE">
        <w:rPr>
          <w:rFonts w:ascii="Trebuchet MS" w:hAnsi="Trebuchet MS" w:cs="Times New Roman"/>
          <w:u w:color="333399"/>
        </w:rPr>
        <w:t>), după caz, în original;</w:t>
      </w:r>
    </w:p>
    <w:p w:rsidR="007A0726" w:rsidRPr="002B60CE" w:rsidRDefault="007A0726" w:rsidP="007A0726">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k)dovada autorizaţiilor/avizelor eliberate de autorităţile competente ca o condiţie prealabilă înregistrării în registrul comerţului, când emiterea unor astfel de autorizaţii/avize este prevăzută de lege, în copie certificată de parte;</w:t>
      </w:r>
    </w:p>
    <w:p w:rsidR="007A0726" w:rsidRPr="002B60CE" w:rsidRDefault="007A0726" w:rsidP="007A0726">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u w:color="333399"/>
        </w:rPr>
        <w:t>l) dovada îndeplinirii procedurilor privind operaţiunile de concentrare economică prevăzute de Legea concurenţei nr. 21/1996, republicată, dacă este cazul;</w:t>
      </w:r>
    </w:p>
    <w:p w:rsidR="007A0726" w:rsidRPr="002B60CE" w:rsidRDefault="007A0726" w:rsidP="007A0726">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 xml:space="preserve">m) dovada privind plata tarifului legal de publicitate </w:t>
      </w:r>
      <w:r w:rsidRPr="002B60CE">
        <w:rPr>
          <w:rFonts w:ascii="Trebuchet MS" w:hAnsi="Trebuchet MS" w:cs="Times New Roman"/>
          <w:u w:color="333399"/>
        </w:rPr>
        <w:t>și, după caz, a tarifului poștal, în original sau în copie certificată de parte</w:t>
      </w:r>
      <w:r w:rsidRPr="002B60CE">
        <w:rPr>
          <w:rFonts w:ascii="Trebuchet MS" w:hAnsi="Trebuchet MS" w:cs="Times New Roman"/>
          <w:bCs/>
          <w:u w:color="333399"/>
        </w:rPr>
        <w:t>.</w:t>
      </w:r>
    </w:p>
    <w:p w:rsidR="007A0726" w:rsidRPr="002B60CE" w:rsidRDefault="007A0726" w:rsidP="007A0726">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u w:color="333399"/>
        </w:rPr>
        <w:t xml:space="preserve">(2) </w:t>
      </w:r>
      <w:bookmarkStart w:id="61" w:name="_Hlk46130221"/>
      <w:r w:rsidRPr="002B60CE">
        <w:rPr>
          <w:rFonts w:ascii="Trebuchet MS" w:hAnsi="Trebuchet MS" w:cs="Times New Roman"/>
          <w:u w:color="333399"/>
        </w:rPr>
        <w:t>În situaţia în care voinţa părţilor este ca fuziunea/divizarea să îşi producă efectele la o dată ulterioară adoptării hotărârii, hotărârea instanței judecătorești/rezoluția directorului ORCT/persoanei desemnate va fi menţionată în registrul comerţului, iar fuziunea/divizarea va fi înregistrată la data stabilită de părţi pentru producerea efectelor acesteia</w:t>
      </w:r>
      <w:bookmarkEnd w:id="61"/>
      <w:r w:rsidRPr="002B60CE">
        <w:rPr>
          <w:rFonts w:ascii="Trebuchet MS" w:hAnsi="Trebuchet MS" w:cs="Times New Roman"/>
          <w:u w:color="333399"/>
        </w:rPr>
        <w:t>.”</w:t>
      </w:r>
    </w:p>
    <w:p w:rsidR="007A0726" w:rsidRPr="002B60CE" w:rsidRDefault="007A0726" w:rsidP="007A0726">
      <w:pPr>
        <w:widowControl w:val="0"/>
        <w:autoSpaceDE w:val="0"/>
        <w:autoSpaceDN w:val="0"/>
        <w:adjustRightInd w:val="0"/>
        <w:spacing w:after="0" w:line="240" w:lineRule="auto"/>
        <w:jc w:val="both"/>
        <w:rPr>
          <w:rFonts w:ascii="Trebuchet MS" w:hAnsi="Trebuchet MS" w:cs="Times New Roman"/>
          <w:bCs/>
          <w:u w:color="333399"/>
        </w:rPr>
      </w:pPr>
    </w:p>
    <w:p w:rsidR="00737E7A" w:rsidRPr="002B60CE" w:rsidRDefault="00737E7A" w:rsidP="00737E7A">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b/>
          <w:bCs/>
          <w:u w:color="333399"/>
        </w:rPr>
        <w:t>11</w:t>
      </w:r>
      <w:r w:rsidR="009552FB" w:rsidRPr="002B60CE">
        <w:rPr>
          <w:rFonts w:ascii="Trebuchet MS" w:hAnsi="Trebuchet MS" w:cs="Times New Roman"/>
          <w:b/>
          <w:bCs/>
          <w:u w:color="333399"/>
        </w:rPr>
        <w:t>6</w:t>
      </w:r>
      <w:r w:rsidRPr="002B60CE">
        <w:rPr>
          <w:rFonts w:ascii="Trebuchet MS" w:hAnsi="Trebuchet MS" w:cs="Times New Roman"/>
          <w:b/>
          <w:bCs/>
          <w:u w:color="333399"/>
        </w:rPr>
        <w:t>. După articolul 148 se introduce un nou articol, art.148</w:t>
      </w:r>
      <w:r w:rsidRPr="002B60CE">
        <w:rPr>
          <w:rFonts w:ascii="Trebuchet MS" w:hAnsi="Trebuchet MS" w:cs="Times New Roman"/>
          <w:b/>
          <w:bCs/>
          <w:u w:color="333399"/>
          <w:vertAlign w:val="superscript"/>
        </w:rPr>
        <w:t>1</w:t>
      </w:r>
      <w:r w:rsidRPr="002B60CE">
        <w:rPr>
          <w:rFonts w:ascii="Trebuchet MS" w:hAnsi="Trebuchet MS" w:cs="Times New Roman"/>
          <w:b/>
          <w:bCs/>
          <w:u w:color="333399"/>
        </w:rPr>
        <w:t xml:space="preserve">, cu următorul cuprins: </w:t>
      </w:r>
    </w:p>
    <w:p w:rsidR="009552FB" w:rsidRPr="002B60CE" w:rsidRDefault="007A0726" w:rsidP="009552FB">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„Art. 148</w:t>
      </w:r>
      <w:r w:rsidRPr="002B60CE">
        <w:rPr>
          <w:rFonts w:ascii="Trebuchet MS" w:hAnsi="Trebuchet MS" w:cs="Times New Roman"/>
          <w:u w:color="333399"/>
          <w:vertAlign w:val="superscript"/>
        </w:rPr>
        <w:t>1</w:t>
      </w:r>
      <w:r w:rsidRPr="002B60CE">
        <w:rPr>
          <w:rFonts w:ascii="Trebuchet MS" w:hAnsi="Trebuchet MS" w:cs="Times New Roman"/>
          <w:u w:color="333399"/>
        </w:rPr>
        <w:t xml:space="preserve"> Înregistrarea mențiunilor privind fuziunea/divizarea persoanei juridice va fi precedată de menționarea în registrul comerțului a proiectului de fuziune/divizare şi publicarea acestuia în modalitățile prevăzute de lege.”</w:t>
      </w:r>
    </w:p>
    <w:p w:rsidR="009552FB" w:rsidRPr="002B60CE" w:rsidRDefault="009552FB" w:rsidP="009552FB">
      <w:pPr>
        <w:widowControl w:val="0"/>
        <w:autoSpaceDE w:val="0"/>
        <w:autoSpaceDN w:val="0"/>
        <w:adjustRightInd w:val="0"/>
        <w:spacing w:after="0" w:line="240" w:lineRule="auto"/>
        <w:ind w:firstLine="360"/>
        <w:jc w:val="both"/>
        <w:rPr>
          <w:rFonts w:ascii="Trebuchet MS" w:hAnsi="Trebuchet MS" w:cs="Times New Roman"/>
          <w:b/>
          <w:bCs/>
          <w:u w:color="333399"/>
        </w:rPr>
      </w:pPr>
    </w:p>
    <w:p w:rsidR="009552FB" w:rsidRPr="002B60CE" w:rsidRDefault="009552FB" w:rsidP="009552FB">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bCs/>
          <w:u w:color="333399"/>
        </w:rPr>
        <w:t xml:space="preserve">117. </w:t>
      </w:r>
      <w:r w:rsidRPr="002B60CE">
        <w:rPr>
          <w:rFonts w:ascii="Trebuchet MS" w:hAnsi="Trebuchet MS" w:cs="Times New Roman"/>
          <w:b/>
          <w:u w:color="333399"/>
        </w:rPr>
        <w:t>Articolul 149  se modifică și va avea următorul cuprins:</w:t>
      </w:r>
    </w:p>
    <w:p w:rsidR="009552FB" w:rsidRPr="002B60CE" w:rsidRDefault="009552FB" w:rsidP="009552FB">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u w:color="333399"/>
        </w:rPr>
        <w:t>„Art. 149-(1) Mențiunile având ca obiect înregistrarea în registrul comerțului a fuziunii/divizării pot fi depuse la oricare din ORCT  de la sediile societăților participante.</w:t>
      </w:r>
    </w:p>
    <w:p w:rsidR="009552FB" w:rsidRPr="002B60CE" w:rsidRDefault="009552FB" w:rsidP="009552FB">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(2) Odată cu înregistrarea fuziunii/divizării, ORCT procedează, după caz, la:</w:t>
      </w:r>
    </w:p>
    <w:p w:rsidR="009552FB" w:rsidRPr="002B60CE" w:rsidRDefault="009552FB" w:rsidP="009552FB">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a)înmatricularea în registrul comerţului a societăților nou-constituite;</w:t>
      </w:r>
    </w:p>
    <w:p w:rsidR="009552FB" w:rsidRPr="002B60CE" w:rsidRDefault="009552FB" w:rsidP="009552FB">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b)înscrierea în registrul comerţului a modificărilor intervenite în situaţia societăților care îşi continuă existenţa;</w:t>
      </w:r>
    </w:p>
    <w:p w:rsidR="009552FB" w:rsidRPr="002B60CE" w:rsidRDefault="009552FB" w:rsidP="009552FB">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c)radierea din registrul comerţului a societăților  care îşi încetează existenţa.”</w:t>
      </w:r>
    </w:p>
    <w:p w:rsidR="00937EBC" w:rsidRPr="002B60CE" w:rsidRDefault="00937EBC" w:rsidP="009552FB">
      <w:pPr>
        <w:widowControl w:val="0"/>
        <w:autoSpaceDE w:val="0"/>
        <w:autoSpaceDN w:val="0"/>
        <w:adjustRightInd w:val="0"/>
        <w:spacing w:after="0" w:line="240" w:lineRule="auto"/>
        <w:ind w:firstLine="360"/>
        <w:jc w:val="both"/>
        <w:rPr>
          <w:rFonts w:ascii="Trebuchet MS" w:hAnsi="Trebuchet MS" w:cs="Times New Roman"/>
          <w:u w:color="333399"/>
        </w:rPr>
      </w:pPr>
    </w:p>
    <w:p w:rsidR="005475C8" w:rsidRPr="002B60CE" w:rsidRDefault="00937EBC" w:rsidP="005475C8">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118.</w:t>
      </w:r>
      <w:r w:rsidR="005475C8" w:rsidRPr="002B60CE">
        <w:rPr>
          <w:rFonts w:ascii="Trebuchet MS" w:hAnsi="Trebuchet MS" w:cs="Times New Roman"/>
          <w:b/>
          <w:u w:color="333399"/>
        </w:rPr>
        <w:t xml:space="preserve"> Articolul 150  se modifică și va avea următorul cuprins:</w:t>
      </w:r>
    </w:p>
    <w:p w:rsidR="005475C8" w:rsidRPr="002B60CE" w:rsidRDefault="005475C8" w:rsidP="005475C8">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u w:color="333399"/>
        </w:rPr>
        <w:t>„Art. 150-(1) Hotărârea judecătorească prin care instanța a dispus înregistrarea fuziunii/divizării şi, după caz, înmatricularea societății/societăților rezultate în urma fuziunii/divizării şi radierea înmatriculării societății/societăților juridice care îşi încetează existenţa, precum şi înregistrarea oricăror altor modificări, însoţită de dosarul în original al mențiunii se comunică, de îndată, ORCT care a înaintat instanței cererea de înregistrare a fuziunii/divizării, însoțită de documentele prevăzute de lege.</w:t>
      </w:r>
    </w:p>
    <w:p w:rsidR="005475C8" w:rsidRPr="002B60CE" w:rsidRDefault="005475C8" w:rsidP="005475C8">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u w:color="333399"/>
        </w:rPr>
        <w:t>(2) După primirea înscrisurilor prevăzute la alin. (1), ORCT unde sunt înregistrate societățile care îşi încetează existenţa sau unde urmează să fie înmatriculate societățile care iau fiinţă efectuează înregistrările corespunzătoare, emit certificatul/ certificatele de înregistrare şi certificatele constatatoare care atestă înregistrarea declaraţiilor pe propria răspundere privind autorizarea funcţionării ori, după caz, certificatul de înscriere mențiuni/radiere.</w:t>
      </w:r>
    </w:p>
    <w:p w:rsidR="005475C8" w:rsidRPr="002B60CE" w:rsidRDefault="005475C8" w:rsidP="005475C8">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Cs/>
          <w:u w:color="333399"/>
        </w:rPr>
        <w:t>(3)</w:t>
      </w:r>
      <w:r w:rsidRPr="002B60CE">
        <w:rPr>
          <w:rFonts w:ascii="Trebuchet MS" w:hAnsi="Trebuchet MS" w:cs="Times New Roman"/>
          <w:u w:color="333399"/>
        </w:rPr>
        <w:t xml:space="preserve"> În funcție de opțiunea solicitantului, documentele prevăzute la alin. (2) vor fi eliberate de ORCT menționat în cererea de înregistrare.</w:t>
      </w:r>
    </w:p>
    <w:p w:rsidR="005475C8" w:rsidRPr="002B60CE" w:rsidRDefault="005475C8" w:rsidP="005475C8">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(4)</w:t>
      </w:r>
      <w:r w:rsidRPr="002B60CE">
        <w:rPr>
          <w:rFonts w:ascii="Trebuchet MS" w:hAnsi="Trebuchet MS"/>
        </w:rPr>
        <w:t xml:space="preserve"> </w:t>
      </w:r>
      <w:bookmarkStart w:id="62" w:name="_Hlk46130381"/>
      <w:r w:rsidRPr="002B60CE">
        <w:rPr>
          <w:rFonts w:ascii="Trebuchet MS" w:hAnsi="Trebuchet MS" w:cs="Times New Roman"/>
          <w:u w:color="333399"/>
        </w:rPr>
        <w:t>În cazul în care solicitantul optează pentru eliberarea prin poștă, cererea va fi însoțită de dovada plății tarifului poștal, în original sau în copie certificată de parte.</w:t>
      </w:r>
      <w:bookmarkEnd w:id="62"/>
      <w:r w:rsidRPr="002B60CE">
        <w:rPr>
          <w:rFonts w:ascii="Trebuchet MS" w:hAnsi="Trebuchet MS" w:cs="Times New Roman"/>
          <w:u w:color="333399"/>
        </w:rPr>
        <w:t>”</w:t>
      </w:r>
    </w:p>
    <w:p w:rsidR="00464C34" w:rsidRPr="002B60CE" w:rsidRDefault="00464C34" w:rsidP="005475C8">
      <w:pPr>
        <w:widowControl w:val="0"/>
        <w:autoSpaceDE w:val="0"/>
        <w:autoSpaceDN w:val="0"/>
        <w:adjustRightInd w:val="0"/>
        <w:spacing w:after="0" w:line="240" w:lineRule="auto"/>
        <w:ind w:firstLine="360"/>
        <w:jc w:val="both"/>
        <w:rPr>
          <w:rFonts w:ascii="Trebuchet MS" w:hAnsi="Trebuchet MS" w:cs="Times New Roman"/>
          <w:b/>
          <w:u w:color="333399"/>
        </w:rPr>
      </w:pPr>
    </w:p>
    <w:p w:rsidR="00464C34" w:rsidRPr="002B60CE" w:rsidRDefault="00464C34" w:rsidP="00464C34">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 xml:space="preserve">119. Alineatul (1) al articolului 152 se modifică şi va avea următorul cuprins: </w:t>
      </w:r>
    </w:p>
    <w:p w:rsidR="00464C34" w:rsidRPr="002B60CE" w:rsidRDefault="00464C34" w:rsidP="00464C34">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Cs/>
          <w:u w:color="333399"/>
        </w:rPr>
        <w:t>„(1) Înregistrarea constatării dizolvării de drept a societății se efectuează, la cerere sau din oficiu, în temeiul unei hotărâri judecătorești definitive.”</w:t>
      </w:r>
    </w:p>
    <w:p w:rsidR="00464C34" w:rsidRPr="002B60CE" w:rsidRDefault="00464C34" w:rsidP="005475C8">
      <w:pPr>
        <w:widowControl w:val="0"/>
        <w:autoSpaceDE w:val="0"/>
        <w:autoSpaceDN w:val="0"/>
        <w:adjustRightInd w:val="0"/>
        <w:spacing w:after="0" w:line="240" w:lineRule="auto"/>
        <w:ind w:firstLine="360"/>
        <w:jc w:val="both"/>
        <w:rPr>
          <w:rFonts w:ascii="Trebuchet MS" w:hAnsi="Trebuchet MS" w:cs="Times New Roman"/>
          <w:b/>
          <w:u w:color="333399"/>
        </w:rPr>
      </w:pPr>
    </w:p>
    <w:p w:rsidR="00464C34" w:rsidRPr="002B60CE" w:rsidRDefault="00464C34" w:rsidP="00464C34">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lastRenderedPageBreak/>
        <w:t xml:space="preserve">120. Alineatul (2) al articolului 153 se modifică şi va avea următorul cuprins: </w:t>
      </w:r>
    </w:p>
    <w:p w:rsidR="00464C34" w:rsidRPr="002B60CE" w:rsidRDefault="00464C34" w:rsidP="00464C34">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Cs/>
          <w:u w:color="333399"/>
        </w:rPr>
        <w:t>„(2)</w:t>
      </w:r>
      <w:r w:rsidRPr="002B60CE">
        <w:rPr>
          <w:rFonts w:ascii="Trebuchet MS" w:hAnsi="Trebuchet MS" w:cs="Times New Roman"/>
          <w:u w:color="333399"/>
        </w:rPr>
        <w:t xml:space="preserve"> Pentru înregistrarea mențiunii privind dizolvarea, cererea va fi însoțită de următoarele înscrisuri:</w:t>
      </w:r>
    </w:p>
    <w:p w:rsidR="00464C34" w:rsidRPr="002B60CE" w:rsidRDefault="00464C34" w:rsidP="00464C34">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u w:color="333399"/>
        </w:rPr>
        <w:t>a) dovada publicării hotărârii adunării generale a asociaților/acționarilor, efectuată prin grija personalului ORCT, din oficiu;</w:t>
      </w:r>
    </w:p>
    <w:p w:rsidR="00464C34" w:rsidRPr="002B60CE" w:rsidRDefault="00464C34" w:rsidP="00464C34">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u w:color="333399"/>
        </w:rPr>
        <w:t>b) hotărârea judecătorească definitivă prin care s-a respins opoziția, dacă este cazul;</w:t>
      </w:r>
    </w:p>
    <w:p w:rsidR="00464C34" w:rsidRPr="002B60CE" w:rsidRDefault="00464C34" w:rsidP="00464C34">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c) în cazul în care solicitantul optează pentru eliberarea prin poștă, cererea va fi însoțită de dovada plății tarifului poștal, în original sau în copie certificată de parte.”</w:t>
      </w:r>
    </w:p>
    <w:p w:rsidR="00464C34" w:rsidRPr="002B60CE" w:rsidRDefault="00464C34" w:rsidP="00464C34">
      <w:pPr>
        <w:widowControl w:val="0"/>
        <w:autoSpaceDE w:val="0"/>
        <w:autoSpaceDN w:val="0"/>
        <w:adjustRightInd w:val="0"/>
        <w:spacing w:after="0" w:line="240" w:lineRule="auto"/>
        <w:ind w:firstLine="360"/>
        <w:jc w:val="both"/>
        <w:rPr>
          <w:rFonts w:ascii="Trebuchet MS" w:hAnsi="Trebuchet MS" w:cs="Times New Roman"/>
          <w:b/>
          <w:u w:color="333399"/>
        </w:rPr>
      </w:pPr>
    </w:p>
    <w:p w:rsidR="00464C34" w:rsidRPr="002B60CE" w:rsidRDefault="00464C34" w:rsidP="00464C34">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 xml:space="preserve">121. Articolul 154 se modifică şi va avea următorul cuprins: </w:t>
      </w:r>
    </w:p>
    <w:p w:rsidR="00E82C95" w:rsidRPr="002B60CE" w:rsidRDefault="00464C34" w:rsidP="00E82C95">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„Art. 154 - Înregistrarea mențiunii privind dizolvarea judiciară a societății se efectuează în temeiul unei hotărâri judecătorești.</w:t>
      </w:r>
    </w:p>
    <w:p w:rsidR="00E82C95" w:rsidRPr="002B60CE" w:rsidRDefault="00E82C95" w:rsidP="00E82C95">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(2) Hotărârea tribunalului prin care s-a pronunţat dizolvarea se comunică societăţii, oficiului registrului comerţului pentru înregistrarea menţiunii de dizolvare în registrul comerţului, Ministerului Finanţelor Publice - Agenţia Naţională de Administrare Fiscală - administraţia judeţeană a finanţelor publice/administraţia finanţelor publice a sectorului, se publică în Monitorul Oficial al României, Partea a IV-a, pe pagina de internet a Oficiului Naţional a Registrului Comerţului sau pe portalul de servicii on-line al acestuia.”</w:t>
      </w:r>
    </w:p>
    <w:p w:rsidR="00E82C95" w:rsidRPr="002B60CE" w:rsidRDefault="00E82C95" w:rsidP="00E82C95">
      <w:pPr>
        <w:widowControl w:val="0"/>
        <w:autoSpaceDE w:val="0"/>
        <w:autoSpaceDN w:val="0"/>
        <w:adjustRightInd w:val="0"/>
        <w:spacing w:after="0" w:line="240" w:lineRule="auto"/>
        <w:ind w:firstLine="360"/>
        <w:jc w:val="both"/>
        <w:rPr>
          <w:rFonts w:ascii="Trebuchet MS" w:hAnsi="Trebuchet MS" w:cs="Times New Roman"/>
          <w:u w:color="333399"/>
        </w:rPr>
      </w:pPr>
    </w:p>
    <w:p w:rsidR="00E82C95" w:rsidRPr="002B60CE" w:rsidRDefault="00E82C95" w:rsidP="00E82C95">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b/>
          <w:u w:color="333399"/>
        </w:rPr>
        <w:t xml:space="preserve">122. Articolul 155 se abrogă. </w:t>
      </w:r>
    </w:p>
    <w:p w:rsidR="00E82C95" w:rsidRPr="002B60CE" w:rsidRDefault="00E82C95" w:rsidP="00464C34">
      <w:pPr>
        <w:widowControl w:val="0"/>
        <w:autoSpaceDE w:val="0"/>
        <w:autoSpaceDN w:val="0"/>
        <w:adjustRightInd w:val="0"/>
        <w:spacing w:after="0" w:line="240" w:lineRule="auto"/>
        <w:ind w:firstLine="360"/>
        <w:jc w:val="both"/>
        <w:rPr>
          <w:rFonts w:ascii="Trebuchet MS" w:hAnsi="Trebuchet MS" w:cs="Times New Roman"/>
          <w:b/>
          <w:u w:color="333399"/>
        </w:rPr>
      </w:pPr>
    </w:p>
    <w:p w:rsidR="005A6BB7" w:rsidRPr="002B60CE" w:rsidRDefault="005A6BB7" w:rsidP="005A6BB7">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 xml:space="preserve">123. Articolul 156 se modifică şi va avea următorul cuprins: </w:t>
      </w:r>
    </w:p>
    <w:p w:rsidR="00A24A86" w:rsidRPr="002B60CE" w:rsidRDefault="005A6BB7" w:rsidP="00A24A86">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„Art. 156 – (</w:t>
      </w:r>
      <w:r w:rsidR="005F222E" w:rsidRPr="002B60CE">
        <w:rPr>
          <w:rFonts w:ascii="Trebuchet MS" w:hAnsi="Trebuchet MS" w:cs="Times New Roman"/>
          <w:u w:color="333399"/>
        </w:rPr>
        <w:t>1</w:t>
      </w:r>
      <w:r w:rsidRPr="002B60CE">
        <w:rPr>
          <w:rFonts w:ascii="Trebuchet MS" w:hAnsi="Trebuchet MS" w:cs="Times New Roman"/>
          <w:u w:color="333399"/>
        </w:rPr>
        <w:t>) Dacă persoana juridică a fost dizolvată prin hotărârea membrilor săi, la cererea de înregistrare a menţiunii lichidării se ataşează actul de numire a lichidatorului, specimenul de semnătură al acestuia. Concomitent cu depunerea specimenului de semnătură a lichidatorului se efectuează menţiunea încetării mandatului membrilor organelor de administrare şi/sau de conducere ale persoanei juridice.</w:t>
      </w:r>
    </w:p>
    <w:p w:rsidR="00A24A86" w:rsidRPr="002B60CE" w:rsidRDefault="00A24A86" w:rsidP="00A24A86">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w:t>
      </w:r>
      <w:r w:rsidR="0012174E" w:rsidRPr="002B60CE">
        <w:rPr>
          <w:rFonts w:ascii="Trebuchet MS" w:hAnsi="Trebuchet MS" w:cs="Times New Roman"/>
          <w:u w:color="333399"/>
        </w:rPr>
        <w:t>2</w:t>
      </w:r>
      <w:r w:rsidRPr="002B60CE">
        <w:rPr>
          <w:rFonts w:ascii="Trebuchet MS" w:hAnsi="Trebuchet MS" w:cs="Times New Roman"/>
          <w:u w:color="333399"/>
        </w:rPr>
        <w:t>)În cazul societăţii comerciale prevăzute de lege şi al grupurilor de interes economic ai căror asociaţi/membri au hotărât odată cu dizolvarea şi modul de lichidare a persoanei juridice, fără numirea unui lichidator, la cererea de înregistrare a menţiunilor dizolvării şi lichidării se ataşează următoarele înscrisuri:</w:t>
      </w:r>
    </w:p>
    <w:p w:rsidR="00A24A86" w:rsidRPr="002B60CE" w:rsidRDefault="00A24A86" w:rsidP="00A24A86">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a) hotărârea asociaţilor/membrilor privind dizolvarea şi modul de lichidare a societăţii/grupului, respectiv modul în care activele rămase după plata creditorilor vor fi împărţite între asociaţi/membri, în original;</w:t>
      </w:r>
    </w:p>
    <w:p w:rsidR="00A24A86" w:rsidRPr="002B60CE" w:rsidRDefault="00A24A86" w:rsidP="00A24A86">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b) dovada acordului creditorilor privind stingerea pasivului sau regularizarea lui, în original;</w:t>
      </w:r>
      <w:bookmarkStart w:id="63" w:name="_Hlk48200955"/>
    </w:p>
    <w:p w:rsidR="002272AA" w:rsidRPr="002B60CE" w:rsidRDefault="00A24A86" w:rsidP="002272AA">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c) dovada privind plata tarifului legal de publicitate și, după caz, a tarifului poștal, în original sau în copie certificată de parte.</w:t>
      </w:r>
      <w:bookmarkEnd w:id="63"/>
      <w:r w:rsidRPr="002B60CE">
        <w:rPr>
          <w:rFonts w:ascii="Trebuchet MS" w:hAnsi="Trebuchet MS" w:cs="Times New Roman"/>
          <w:u w:color="333399"/>
        </w:rPr>
        <w:t>”</w:t>
      </w:r>
    </w:p>
    <w:p w:rsidR="002272AA" w:rsidRPr="002B60CE" w:rsidRDefault="002272AA" w:rsidP="002272AA">
      <w:pPr>
        <w:widowControl w:val="0"/>
        <w:autoSpaceDE w:val="0"/>
        <w:autoSpaceDN w:val="0"/>
        <w:adjustRightInd w:val="0"/>
        <w:spacing w:after="0" w:line="240" w:lineRule="auto"/>
        <w:ind w:firstLine="360"/>
        <w:jc w:val="both"/>
        <w:rPr>
          <w:rFonts w:ascii="Trebuchet MS" w:hAnsi="Trebuchet MS" w:cs="Times New Roman"/>
          <w:u w:color="333399"/>
        </w:rPr>
      </w:pPr>
    </w:p>
    <w:p w:rsidR="002272AA" w:rsidRPr="002B60CE" w:rsidRDefault="002272AA" w:rsidP="002272AA">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124. Denumirea Secţiunii a 3-a a capitolului al ...lea se modifică şi va avea următorul cuprins:</w:t>
      </w:r>
    </w:p>
    <w:p w:rsidR="0012174E" w:rsidRPr="002B60CE" w:rsidRDefault="002272AA" w:rsidP="00464C34">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„Menţiuni privind alte modificări ale actelor constitutive şi ale activităţii profesioniștilor”</w:t>
      </w:r>
    </w:p>
    <w:p w:rsidR="0012174E" w:rsidRPr="002B60CE" w:rsidRDefault="0012174E" w:rsidP="00464C34">
      <w:pPr>
        <w:widowControl w:val="0"/>
        <w:autoSpaceDE w:val="0"/>
        <w:autoSpaceDN w:val="0"/>
        <w:adjustRightInd w:val="0"/>
        <w:spacing w:after="0" w:line="240" w:lineRule="auto"/>
        <w:ind w:firstLine="360"/>
        <w:jc w:val="both"/>
        <w:rPr>
          <w:rFonts w:ascii="Trebuchet MS" w:hAnsi="Trebuchet MS" w:cs="Times New Roman"/>
          <w:u w:color="333399"/>
        </w:rPr>
      </w:pPr>
    </w:p>
    <w:p w:rsidR="0012174E" w:rsidRPr="002B60CE" w:rsidRDefault="0012174E" w:rsidP="0012174E">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b/>
          <w:u w:color="333399"/>
        </w:rPr>
        <w:t>125.</w:t>
      </w:r>
      <w:r w:rsidR="002272AA" w:rsidRPr="002B60CE">
        <w:rPr>
          <w:rFonts w:ascii="Trebuchet MS" w:hAnsi="Trebuchet MS" w:cs="Times New Roman"/>
          <w:b/>
          <w:u w:color="333399"/>
        </w:rPr>
        <w:t xml:space="preserve"> </w:t>
      </w:r>
      <w:bookmarkStart w:id="64" w:name="_Hlk44582355"/>
      <w:r w:rsidRPr="002B60CE">
        <w:rPr>
          <w:rFonts w:ascii="Trebuchet MS" w:hAnsi="Trebuchet MS" w:cs="Times New Roman"/>
          <w:b/>
          <w:bCs/>
          <w:u w:color="333399"/>
        </w:rPr>
        <w:t>Articolul 157 se modifică și va avea următorul cuprins:</w:t>
      </w:r>
    </w:p>
    <w:p w:rsidR="0012174E" w:rsidRPr="002B60CE" w:rsidRDefault="0012174E" w:rsidP="0012174E">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u w:color="333399"/>
        </w:rPr>
        <w:t xml:space="preserve">„Art. 157-(1)Pentru înregistrarea în registrul comerţului a înfiinţării unui sediu secundar, solicitantul ataşează la cererea de înregistrare hotărârea adunării generale sau, după caz, decizia organului de administrare şi/sau de conducere care are această competenţă, document care atestă drepturile de folosinţă asupra spaţiului cu destinaţie de sediu secundar, în condiţiile prevăzute de art. 69 alin. (1) lit. b), declaraţia-tip prevăzută la art. 69 alin. (1) lit. </w:t>
      </w:r>
      <w:r w:rsidR="00052F56" w:rsidRPr="002B60CE">
        <w:rPr>
          <w:rFonts w:ascii="Trebuchet MS" w:hAnsi="Trebuchet MS" w:cs="Times New Roman"/>
          <w:u w:color="333399"/>
        </w:rPr>
        <w:t>f</w:t>
      </w:r>
      <w:r w:rsidRPr="002B60CE">
        <w:rPr>
          <w:rFonts w:ascii="Trebuchet MS" w:hAnsi="Trebuchet MS" w:cs="Times New Roman"/>
          <w:u w:color="333399"/>
        </w:rPr>
        <w:t>), în original.</w:t>
      </w:r>
    </w:p>
    <w:p w:rsidR="0012174E" w:rsidRPr="002B60CE" w:rsidRDefault="0012174E" w:rsidP="0012174E">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 xml:space="preserve"> (2)</w:t>
      </w:r>
      <w:r w:rsidR="00BF3C3B" w:rsidRPr="002B60CE">
        <w:rPr>
          <w:rFonts w:ascii="Trebuchet MS" w:hAnsi="Trebuchet MS" w:cs="Times New Roman"/>
          <w:u w:color="333399"/>
        </w:rPr>
        <w:t xml:space="preserve"> </w:t>
      </w:r>
      <w:r w:rsidRPr="002B60CE">
        <w:rPr>
          <w:rFonts w:ascii="Trebuchet MS" w:hAnsi="Trebuchet MS" w:cs="Times New Roman"/>
          <w:u w:color="333399"/>
        </w:rPr>
        <w:t xml:space="preserve">În cazul în care solicitantul optează pentru eliberarea prin poștă, cererea va fi însoțită </w:t>
      </w:r>
      <w:r w:rsidRPr="002B60CE">
        <w:rPr>
          <w:rFonts w:ascii="Trebuchet MS" w:hAnsi="Trebuchet MS" w:cs="Times New Roman"/>
          <w:u w:color="333399"/>
        </w:rPr>
        <w:lastRenderedPageBreak/>
        <w:t>de dovada plății tarifului poștal, în original sau în copie certificată de parte.</w:t>
      </w:r>
    </w:p>
    <w:p w:rsidR="006121B3" w:rsidRPr="002B60CE" w:rsidRDefault="006121B3" w:rsidP="0012174E">
      <w:pPr>
        <w:widowControl w:val="0"/>
        <w:autoSpaceDE w:val="0"/>
        <w:autoSpaceDN w:val="0"/>
        <w:adjustRightInd w:val="0"/>
        <w:spacing w:after="0" w:line="240" w:lineRule="auto"/>
        <w:ind w:firstLine="360"/>
        <w:jc w:val="both"/>
        <w:rPr>
          <w:rFonts w:ascii="Trebuchet MS" w:hAnsi="Trebuchet MS" w:cs="Times New Roman"/>
          <w:b/>
          <w:bCs/>
          <w:u w:color="333399"/>
        </w:rPr>
      </w:pPr>
    </w:p>
    <w:p w:rsidR="006121B3" w:rsidRPr="002B60CE" w:rsidRDefault="006121B3" w:rsidP="006121B3">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b/>
          <w:bCs/>
          <w:u w:color="333399"/>
        </w:rPr>
        <w:t xml:space="preserve">126. Articolul 158 se modifică şi va avea următorul cuprins: </w:t>
      </w:r>
    </w:p>
    <w:p w:rsidR="00184C21" w:rsidRPr="002B60CE" w:rsidRDefault="006121B3" w:rsidP="006121B3">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„Art. 158-Pentru înregistrarea în registrul comerţului a desfiinţării unui sediu secundar, solicitantul ataşează la cererea de înregistrare hotărârea adunării generale sau decizia organului de administrare şi/sau de conducere care are această competenţăși, după caz,</w:t>
      </w:r>
      <w:r w:rsidRPr="002B60CE">
        <w:rPr>
          <w:rFonts w:ascii="Trebuchet MS" w:hAnsi="Trebuchet MS"/>
        </w:rPr>
        <w:t xml:space="preserve"> </w:t>
      </w:r>
      <w:r w:rsidRPr="002B60CE">
        <w:rPr>
          <w:rFonts w:ascii="Trebuchet MS" w:hAnsi="Trebuchet MS" w:cs="Times New Roman"/>
          <w:u w:color="333399"/>
        </w:rPr>
        <w:t>dovada privind plata tarifului legal de publicitate și/sau a tarifului poștal, în original sau în copie certificată de parte.”</w:t>
      </w:r>
    </w:p>
    <w:p w:rsidR="00184C21" w:rsidRPr="002B60CE" w:rsidRDefault="00184C21" w:rsidP="006121B3">
      <w:pPr>
        <w:widowControl w:val="0"/>
        <w:autoSpaceDE w:val="0"/>
        <w:autoSpaceDN w:val="0"/>
        <w:adjustRightInd w:val="0"/>
        <w:spacing w:after="0" w:line="240" w:lineRule="auto"/>
        <w:ind w:firstLine="360"/>
        <w:jc w:val="both"/>
        <w:rPr>
          <w:rFonts w:ascii="Trebuchet MS" w:hAnsi="Trebuchet MS" w:cs="Times New Roman"/>
          <w:u w:color="333399"/>
        </w:rPr>
      </w:pPr>
    </w:p>
    <w:p w:rsidR="00184C21" w:rsidRPr="002B60CE" w:rsidRDefault="00184C21" w:rsidP="006121B3">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 xml:space="preserve">127. Articolul 159 se modifică şi va avea următorul cuprins: </w:t>
      </w:r>
    </w:p>
    <w:p w:rsidR="00184C21" w:rsidRPr="002B60CE" w:rsidRDefault="00184C21" w:rsidP="006121B3">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u w:color="333399"/>
        </w:rPr>
        <w:t>„</w:t>
      </w:r>
      <w:bookmarkStart w:id="65" w:name="_Hlk44582431"/>
      <w:r w:rsidRPr="002B60CE">
        <w:rPr>
          <w:rFonts w:ascii="Trebuchet MS" w:hAnsi="Trebuchet MS" w:cs="Times New Roman"/>
          <w:u w:color="333399"/>
        </w:rPr>
        <w:t xml:space="preserve">Art. 159 - </w:t>
      </w:r>
      <w:r w:rsidRPr="002B60CE">
        <w:rPr>
          <w:rFonts w:ascii="Trebuchet MS" w:hAnsi="Trebuchet MS" w:cs="Times New Roman"/>
          <w:bCs/>
          <w:u w:color="333399"/>
        </w:rPr>
        <w:t>(1) Întreruperea temporară a activităţii unei societăţi nu poate depăşi 3 ani de la data înscrierii menţiunii în registrul comerţului şi înştiinţării organelor fiscale.</w:t>
      </w:r>
      <w:bookmarkEnd w:id="65"/>
    </w:p>
    <w:p w:rsidR="00184C21" w:rsidRPr="002B60CE" w:rsidRDefault="00184C21" w:rsidP="00184C21">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(2) La cererea pentru înregistrarea menţiunii se ataşează hotărârea adunării generale sau, după caz, decizia asociatului unic, declaraţia-tip pe propria răspundere din care să rezulte că persoana juridică nu desfăşoară la sediul social sau la sediile secundare ori în afara acestora activităţile declarate o perioadă de maximum 3 ani şi dovada privind plata tarifului legal de publicitate și, după caz, a tarifului poștal, în original sau în copie certificată de parte.”</w:t>
      </w:r>
    </w:p>
    <w:p w:rsidR="00184C21" w:rsidRPr="002B60CE" w:rsidRDefault="00184C21" w:rsidP="00184C21">
      <w:pPr>
        <w:widowControl w:val="0"/>
        <w:autoSpaceDE w:val="0"/>
        <w:autoSpaceDN w:val="0"/>
        <w:adjustRightInd w:val="0"/>
        <w:spacing w:after="0" w:line="240" w:lineRule="auto"/>
        <w:ind w:firstLine="360"/>
        <w:jc w:val="both"/>
        <w:rPr>
          <w:rFonts w:ascii="Trebuchet MS" w:hAnsi="Trebuchet MS" w:cs="Times New Roman"/>
          <w:u w:color="333399"/>
        </w:rPr>
      </w:pPr>
    </w:p>
    <w:p w:rsidR="00184C21" w:rsidRPr="002B60CE" w:rsidRDefault="00184C21" w:rsidP="00184C21">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 xml:space="preserve">128. Articolul 160 se modifică şi va avea următorul cuprins: </w:t>
      </w:r>
    </w:p>
    <w:p w:rsidR="00184C21" w:rsidRPr="002B60CE" w:rsidRDefault="00184C21" w:rsidP="00184C21">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Cs/>
          <w:u w:color="333399"/>
        </w:rPr>
        <w:t>„Art. 160 -(1)Reluarea activităţii unei societăţi comerciale a cărei activitate a fost întreruptă temporar se înregistrează în registrul comerţului.</w:t>
      </w:r>
    </w:p>
    <w:p w:rsidR="00184C21" w:rsidRPr="002B60CE" w:rsidRDefault="00184C21" w:rsidP="00184C21">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(2) La cererea pentru înregistrarea menţiunii se ataşează hotărârea adunării generale sau, după caz, decizia asociatului unic de reluare a activităţii, declaraţia-tip pe propria răspundere privind autorizarea funcţionării, în original și dovada privind plata tarifului legal de publicitate și, după caz, a tarifului poștal, în original sau în copie certificată de parte.”</w:t>
      </w:r>
    </w:p>
    <w:p w:rsidR="00184C21" w:rsidRPr="002B60CE" w:rsidRDefault="00184C21" w:rsidP="00184C21">
      <w:pPr>
        <w:widowControl w:val="0"/>
        <w:autoSpaceDE w:val="0"/>
        <w:autoSpaceDN w:val="0"/>
        <w:adjustRightInd w:val="0"/>
        <w:spacing w:after="0" w:line="240" w:lineRule="auto"/>
        <w:ind w:firstLine="360"/>
        <w:jc w:val="both"/>
        <w:rPr>
          <w:rFonts w:ascii="Trebuchet MS" w:hAnsi="Trebuchet MS" w:cs="Times New Roman"/>
          <w:b/>
          <w:u w:color="333399"/>
        </w:rPr>
      </w:pPr>
    </w:p>
    <w:p w:rsidR="00184C21" w:rsidRPr="002B60CE" w:rsidRDefault="00184C21" w:rsidP="00184C21">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 xml:space="preserve">129. La articolul 161, literele e) şi f) ale alineatului (1) se modifică şi vor avea următorul cuprins: </w:t>
      </w:r>
    </w:p>
    <w:p w:rsidR="00184C21" w:rsidRPr="002B60CE" w:rsidRDefault="00184C21" w:rsidP="00184C21">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„e) informaţiile din cazierul fiscal al asociaţilor, acţionarilor, membrilor și reprezentanților legali sau desemnați, care au obligația prezentării certificatului de cazier fiscal, obținute de către ORCT, din oficiu, de la  ANAF;</w:t>
      </w:r>
    </w:p>
    <w:p w:rsidR="00184C21" w:rsidRPr="002B60CE" w:rsidRDefault="00184C21" w:rsidP="00184C21">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f) după caz, dovada acceptării exprese a mandatului, în cazul administratorilor sau, după caz, al membrilor directoratului, în original;</w:t>
      </w:r>
    </w:p>
    <w:p w:rsidR="00184C21" w:rsidRPr="002B60CE" w:rsidRDefault="00184C21" w:rsidP="00184C21">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g) dovada privind plata tarifului legal de publicitate și/sau a tarifului poștal, în original sau în copie certificată de parte.”</w:t>
      </w:r>
    </w:p>
    <w:p w:rsidR="00184C21" w:rsidRPr="002B60CE" w:rsidRDefault="00184C21" w:rsidP="00184C21">
      <w:pPr>
        <w:widowControl w:val="0"/>
        <w:autoSpaceDE w:val="0"/>
        <w:autoSpaceDN w:val="0"/>
        <w:adjustRightInd w:val="0"/>
        <w:spacing w:after="0" w:line="240" w:lineRule="auto"/>
        <w:ind w:firstLine="360"/>
        <w:jc w:val="both"/>
        <w:rPr>
          <w:rFonts w:ascii="Trebuchet MS" w:hAnsi="Trebuchet MS" w:cs="Times New Roman"/>
          <w:u w:color="333399"/>
        </w:rPr>
      </w:pPr>
    </w:p>
    <w:p w:rsidR="00184C21" w:rsidRPr="002B60CE" w:rsidRDefault="00184C21" w:rsidP="00184C21">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 xml:space="preserve">130. Alineatul (2) al articolului 161 se modifică şi va avea următorul cuprins: </w:t>
      </w:r>
    </w:p>
    <w:p w:rsidR="00184C21" w:rsidRPr="002B60CE" w:rsidRDefault="00184C21" w:rsidP="00184C21">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bCs/>
          <w:u w:color="333399"/>
        </w:rPr>
        <w:t>„(2) În situaţia în care un membru al organelor de administrare şi/sau de conducere ori de control este o persoană juridică, la cererea de înregistrare se ataşează, pe lângă înscrisurile prevăzute la alin. (1) lit. a), d) - f) şi următoarele:</w:t>
      </w:r>
    </w:p>
    <w:p w:rsidR="0072770D" w:rsidRPr="002B60CE" w:rsidRDefault="00184C21" w:rsidP="00184C21">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a)</w:t>
      </w:r>
      <w:r w:rsidRPr="002B60CE">
        <w:rPr>
          <w:rFonts w:ascii="Trebuchet MS" w:hAnsi="Trebuchet MS"/>
        </w:rPr>
        <w:t xml:space="preserve"> </w:t>
      </w:r>
      <w:r w:rsidRPr="002B60CE">
        <w:rPr>
          <w:rFonts w:ascii="Trebuchet MS" w:hAnsi="Trebuchet MS" w:cs="Times New Roman"/>
          <w:bCs/>
          <w:u w:color="333399"/>
        </w:rPr>
        <w:t>pentru persoana juridică română, informații privind  datele de identificare, reprezentanții legali și starea firmei, obținut prin grija personalului ORCT, din oficiu; în cazul  persoanelor juridice nerezidente se v</w:t>
      </w:r>
      <w:r w:rsidR="0072770D" w:rsidRPr="002B60CE">
        <w:rPr>
          <w:rFonts w:ascii="Trebuchet MS" w:hAnsi="Trebuchet MS" w:cs="Times New Roman"/>
          <w:bCs/>
          <w:u w:color="333399"/>
        </w:rPr>
        <w:t>a</w:t>
      </w:r>
      <w:r w:rsidRPr="002B60CE">
        <w:rPr>
          <w:rFonts w:ascii="Trebuchet MS" w:hAnsi="Trebuchet MS" w:cs="Times New Roman"/>
          <w:bCs/>
          <w:u w:color="333399"/>
        </w:rPr>
        <w:t xml:space="preserve"> </w:t>
      </w:r>
      <w:r w:rsidR="0072770D" w:rsidRPr="002B60CE">
        <w:rPr>
          <w:rFonts w:ascii="Trebuchet MS" w:hAnsi="Trebuchet MS" w:cs="Times New Roman"/>
          <w:bCs/>
          <w:u w:color="333399"/>
        </w:rPr>
        <w:t xml:space="preserve">şi </w:t>
      </w:r>
      <w:r w:rsidRPr="002B60CE">
        <w:rPr>
          <w:rFonts w:ascii="Trebuchet MS" w:hAnsi="Trebuchet MS" w:cs="Times New Roman"/>
          <w:bCs/>
          <w:u w:color="333399"/>
        </w:rPr>
        <w:t>extrasul de registru/certificatul emis de registrul în care sunt înmatriculați</w:t>
      </w:r>
      <w:r w:rsidR="0072770D" w:rsidRPr="002B60CE">
        <w:rPr>
          <w:rFonts w:ascii="Trebuchet MS" w:hAnsi="Trebuchet MS" w:cs="Times New Roman"/>
          <w:bCs/>
          <w:u w:color="333399"/>
        </w:rPr>
        <w:t xml:space="preserve">, în traducere a legalizată efectuată de un traducător autorizat, în original. </w:t>
      </w:r>
    </w:p>
    <w:p w:rsidR="00184C21" w:rsidRPr="002B60CE" w:rsidRDefault="00184C21" w:rsidP="00184C21">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bCs/>
          <w:u w:color="333399"/>
        </w:rPr>
        <w:t>b)actul persoanei juridice de desemnare a reprezentantului său, în original;</w:t>
      </w:r>
    </w:p>
    <w:p w:rsidR="00184C21" w:rsidRPr="002B60CE" w:rsidRDefault="00184C21" w:rsidP="00184C21">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c) copie certificată de parte, de pe actul de identitate al persoanei fizice reprezentant al persoanei juridice şi specimenul său de semnătură, în original.”</w:t>
      </w:r>
    </w:p>
    <w:p w:rsidR="00184C21" w:rsidRPr="002B60CE" w:rsidRDefault="00184C21" w:rsidP="00184C21">
      <w:pPr>
        <w:widowControl w:val="0"/>
        <w:autoSpaceDE w:val="0"/>
        <w:autoSpaceDN w:val="0"/>
        <w:adjustRightInd w:val="0"/>
        <w:spacing w:after="0" w:line="240" w:lineRule="auto"/>
        <w:ind w:firstLine="360"/>
        <w:jc w:val="both"/>
        <w:rPr>
          <w:rFonts w:ascii="Trebuchet MS" w:hAnsi="Trebuchet MS" w:cs="Times New Roman"/>
          <w:b/>
          <w:u w:color="333399"/>
        </w:rPr>
      </w:pPr>
    </w:p>
    <w:p w:rsidR="004F5725" w:rsidRPr="002B60CE" w:rsidRDefault="00184C21" w:rsidP="004F5725">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131. Alineatul (5) al articolului 161 se abrogă.</w:t>
      </w:r>
    </w:p>
    <w:p w:rsidR="004F5725" w:rsidRPr="002B60CE" w:rsidRDefault="004F5725" w:rsidP="004F5725">
      <w:pPr>
        <w:widowControl w:val="0"/>
        <w:autoSpaceDE w:val="0"/>
        <w:autoSpaceDN w:val="0"/>
        <w:adjustRightInd w:val="0"/>
        <w:spacing w:after="0" w:line="240" w:lineRule="auto"/>
        <w:ind w:firstLine="360"/>
        <w:jc w:val="both"/>
        <w:rPr>
          <w:rFonts w:ascii="Trebuchet MS" w:hAnsi="Trebuchet MS" w:cs="Times New Roman"/>
          <w:b/>
          <w:u w:color="333399"/>
        </w:rPr>
      </w:pPr>
    </w:p>
    <w:p w:rsidR="004F5725" w:rsidRPr="002B60CE" w:rsidRDefault="004F5725" w:rsidP="004F5725">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 xml:space="preserve">132. Articolul 162 se modifică şi va avea următorul cuprins: </w:t>
      </w:r>
    </w:p>
    <w:p w:rsidR="004F5725" w:rsidRPr="002B60CE" w:rsidRDefault="004F5725" w:rsidP="004F5725">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„Art. 162 -Cererea de înregistrare a modificării datelor de identificare a membrilor organelor de administrare şi/sau de conducere şi de control ori a reprezentanţilor persoanelor juridice care îndeplinesc această calitate va fi însoţită de copia actului de identitate sau, după caz,</w:t>
      </w:r>
      <w:r w:rsidRPr="002B60CE">
        <w:rPr>
          <w:rFonts w:ascii="Trebuchet MS" w:hAnsi="Trebuchet MS"/>
        </w:rPr>
        <w:t xml:space="preserve"> </w:t>
      </w:r>
      <w:r w:rsidRPr="002B60CE">
        <w:rPr>
          <w:rFonts w:ascii="Trebuchet MS" w:hAnsi="Trebuchet MS" w:cs="Times New Roman"/>
          <w:u w:color="333399"/>
        </w:rPr>
        <w:t>pentru persoana juridică română, de un extras conținând informații privind datele de identificare, reprezentanții legali și starea firmei, obținut prin grija personalului ORCT, din oficiu; în cazul  persoanelor juridice nerezidente se v</w:t>
      </w:r>
      <w:r w:rsidR="00F9177B" w:rsidRPr="002B60CE">
        <w:rPr>
          <w:rFonts w:ascii="Trebuchet MS" w:hAnsi="Trebuchet MS" w:cs="Times New Roman"/>
          <w:u w:color="333399"/>
        </w:rPr>
        <w:t>a</w:t>
      </w:r>
      <w:r w:rsidRPr="002B60CE">
        <w:rPr>
          <w:rFonts w:ascii="Trebuchet MS" w:hAnsi="Trebuchet MS" w:cs="Times New Roman"/>
          <w:u w:color="333399"/>
        </w:rPr>
        <w:t xml:space="preserve"> depune</w:t>
      </w:r>
      <w:r w:rsidR="00F9177B" w:rsidRPr="002B60CE">
        <w:rPr>
          <w:rFonts w:ascii="Trebuchet MS" w:hAnsi="Trebuchet MS" w:cs="Times New Roman"/>
          <w:u w:color="333399"/>
        </w:rPr>
        <w:t xml:space="preserve"> şi </w:t>
      </w:r>
      <w:r w:rsidRPr="002B60CE">
        <w:rPr>
          <w:rFonts w:ascii="Trebuchet MS" w:hAnsi="Trebuchet MS" w:cs="Times New Roman"/>
          <w:u w:color="333399"/>
        </w:rPr>
        <w:t>extrasul de registru/certificatul emis de registrul în care sunt înmatriculați</w:t>
      </w:r>
      <w:r w:rsidR="00F9177B" w:rsidRPr="002B60CE">
        <w:rPr>
          <w:rFonts w:ascii="Trebuchet MS" w:hAnsi="Trebuchet MS" w:cs="Times New Roman"/>
          <w:u w:color="333399"/>
        </w:rPr>
        <w:t xml:space="preserve">, în </w:t>
      </w:r>
      <w:r w:rsidR="00F9177B" w:rsidRPr="002B60CE">
        <w:rPr>
          <w:rFonts w:ascii="Trebuchet MS" w:hAnsi="Trebuchet MS" w:cs="Times New Roman"/>
          <w:bCs/>
          <w:u w:color="333399"/>
        </w:rPr>
        <w:t>traducere legalizată efectuată de un traducător autorizat.</w:t>
      </w:r>
      <w:r w:rsidRPr="002B60CE">
        <w:rPr>
          <w:rFonts w:ascii="Trebuchet MS" w:hAnsi="Trebuchet MS" w:cs="Times New Roman"/>
          <w:u w:color="333399"/>
        </w:rPr>
        <w:t>”</w:t>
      </w:r>
    </w:p>
    <w:p w:rsidR="005614A8" w:rsidRPr="002B60CE" w:rsidRDefault="005614A8" w:rsidP="004F5725">
      <w:pPr>
        <w:widowControl w:val="0"/>
        <w:autoSpaceDE w:val="0"/>
        <w:autoSpaceDN w:val="0"/>
        <w:adjustRightInd w:val="0"/>
        <w:spacing w:after="0" w:line="240" w:lineRule="auto"/>
        <w:ind w:firstLine="360"/>
        <w:jc w:val="both"/>
        <w:rPr>
          <w:rFonts w:ascii="Trebuchet MS" w:hAnsi="Trebuchet MS" w:cs="Times New Roman"/>
          <w:b/>
          <w:u w:color="333399"/>
        </w:rPr>
      </w:pPr>
    </w:p>
    <w:p w:rsidR="005614A8" w:rsidRPr="002B60CE" w:rsidRDefault="005614A8" w:rsidP="005614A8">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 xml:space="preserve">133.Alineatul (1) al articolului 163 se modifică şi va avea următorul cuprins: </w:t>
      </w:r>
    </w:p>
    <w:p w:rsidR="005614A8" w:rsidRPr="002B60CE" w:rsidRDefault="005614A8" w:rsidP="005614A8">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Cs/>
          <w:u w:color="333399"/>
        </w:rPr>
        <w:t>„(1) Societăţile pe acţiuni, societăţile în comandită pe acţiuni, societăţile cu răspundere limitată - persoane juridice române - sau societăţile europene cu sediul social în România pot fuziona cu societăţi comerciale care au sediul social sau, după caz, administraţia centrală ori sediul principal în alte state membre ale Uniunii Europene sau în state aparţinând Spaţiului Economic European.”</w:t>
      </w:r>
    </w:p>
    <w:p w:rsidR="005614A8" w:rsidRPr="002B60CE" w:rsidRDefault="005614A8" w:rsidP="004F5725">
      <w:pPr>
        <w:widowControl w:val="0"/>
        <w:autoSpaceDE w:val="0"/>
        <w:autoSpaceDN w:val="0"/>
        <w:adjustRightInd w:val="0"/>
        <w:spacing w:after="0" w:line="240" w:lineRule="auto"/>
        <w:ind w:firstLine="360"/>
        <w:jc w:val="both"/>
        <w:rPr>
          <w:rFonts w:ascii="Trebuchet MS" w:hAnsi="Trebuchet MS" w:cs="Times New Roman"/>
          <w:b/>
          <w:u w:color="333399"/>
        </w:rPr>
      </w:pPr>
    </w:p>
    <w:p w:rsidR="003265FC" w:rsidRPr="002B60CE" w:rsidRDefault="004E47B8" w:rsidP="003265FC">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134. La articolul 164, litera a) a alineatului (1) se modifică şi va avea următorul cuprins:</w:t>
      </w:r>
    </w:p>
    <w:p w:rsidR="003265FC" w:rsidRPr="002B60CE" w:rsidRDefault="004E47B8" w:rsidP="003265FC">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w:t>
      </w:r>
      <w:r w:rsidR="004C46FD" w:rsidRPr="002B60CE">
        <w:rPr>
          <w:rFonts w:ascii="Trebuchet MS" w:hAnsi="Trebuchet MS" w:cs="Times New Roman"/>
          <w:bCs/>
          <w:u w:color="333399"/>
        </w:rPr>
        <w:t>a)în prima etapă, se depune "Cererea de depunere şi menţionare acte", însoţită de proiectul comun de fuziune, la ORCT unde este înmatriculată societatea absorbantă, în vederea vizării proiectului de către directorul ORCT/persoana desemnată şi publicării acestuia în Monitorul Oficial al României, Partea a IV-a sau, după caz, pe pagina de internet a societăţii care participă la fuziune şi pe pagina de internet a ONRC, în original. În cazul în care între societăţile absorbite se află una/mai multe societăţi - persoane juridice române şi/sau societăţi europene cu sediul social în România, proiectul comun de fuziune se va depune şi la ORCT unde sunt înmatriculate aceste societăţi. Proiectul comun de fuziune va cuprinde cel puţin elementele prevăzute la art. 251</w:t>
      </w:r>
      <w:r w:rsidR="004C46FD" w:rsidRPr="002B60CE">
        <w:rPr>
          <w:rFonts w:ascii="Trebuchet MS" w:hAnsi="Trebuchet MS" w:cs="Times New Roman"/>
          <w:bCs/>
          <w:u w:color="333399"/>
          <w:vertAlign w:val="superscript"/>
        </w:rPr>
        <w:t>5</w:t>
      </w:r>
      <w:r w:rsidR="004C46FD" w:rsidRPr="002B60CE">
        <w:rPr>
          <w:rFonts w:ascii="Trebuchet MS" w:hAnsi="Trebuchet MS" w:cs="Times New Roman"/>
          <w:bCs/>
          <w:u w:color="333399"/>
        </w:rPr>
        <w:t xml:space="preserve"> alin. (1) din LSC şi va fi însoţit de proiectul actului modificator al actului constitutiv al societăţii absorbante, potrivit dispoziţiilor art. 251</w:t>
      </w:r>
      <w:r w:rsidR="004C46FD" w:rsidRPr="002B60CE">
        <w:rPr>
          <w:rFonts w:ascii="Trebuchet MS" w:hAnsi="Trebuchet MS" w:cs="Times New Roman"/>
          <w:bCs/>
          <w:u w:color="333399"/>
          <w:vertAlign w:val="superscript"/>
        </w:rPr>
        <w:t>5</w:t>
      </w:r>
      <w:r w:rsidR="004C46FD" w:rsidRPr="002B60CE">
        <w:rPr>
          <w:rFonts w:ascii="Trebuchet MS" w:hAnsi="Trebuchet MS" w:cs="Times New Roman"/>
          <w:bCs/>
          <w:u w:color="333399"/>
        </w:rPr>
        <w:t xml:space="preserve"> alin. (2) din LSC.</w:t>
      </w:r>
      <w:r w:rsidR="003265FC" w:rsidRPr="002B60CE">
        <w:rPr>
          <w:rFonts w:ascii="Trebuchet MS" w:hAnsi="Trebuchet MS" w:cs="Times New Roman"/>
          <w:b/>
          <w:u w:color="333399"/>
        </w:rPr>
        <w:t xml:space="preserve"> </w:t>
      </w:r>
      <w:r w:rsidR="004C46FD" w:rsidRPr="002B60CE">
        <w:rPr>
          <w:rFonts w:ascii="Trebuchet MS" w:hAnsi="Trebuchet MS" w:cs="Times New Roman"/>
          <w:bCs/>
          <w:u w:color="333399"/>
        </w:rPr>
        <w:t>Proiectul comun de fuziune se depune spre publicare în Monitorul Oficial al României, Partea a IV-a, sau, după caz, pe pagina de internet a societăţii care participă la fuziune şi pe pagina de internet a ONRC, la ORCT unde este înmatriculată societatea absorbantă sau, după caz, la ORCT unde sunt înmatriculate societăţile absorbite, la alegerea solicitantului.</w:t>
      </w:r>
      <w:r w:rsidRPr="002B60CE">
        <w:rPr>
          <w:rFonts w:ascii="Trebuchet MS" w:hAnsi="Trebuchet MS" w:cs="Times New Roman"/>
          <w:bCs/>
          <w:u w:color="333399"/>
        </w:rPr>
        <w:t xml:space="preserve"> Proiectul comun de fuziune, vizat de directorul ORCT/persoana desemnată, se comunică spre publicare în Monitorul Oficial al României, Partea a IV-a, sau, după caz, pe pagina de internet a societăţii care participă la fuziune şi pe pagina de internet a ONRC, integral sau în extras, potrivit dispoziţiei directorului ORCT/persoanei desemnate sau cererii părţilor. În cazul în care proiectul comun de fuziune se publică în extras, acesta trebuie să cuprindă cel puţin menţiunile prevăzute de art. 251</w:t>
      </w:r>
      <w:r w:rsidRPr="002B60CE">
        <w:rPr>
          <w:rFonts w:ascii="Trebuchet MS" w:hAnsi="Trebuchet MS" w:cs="Times New Roman"/>
          <w:bCs/>
          <w:u w:color="333399"/>
          <w:vertAlign w:val="superscript"/>
        </w:rPr>
        <w:t>6</w:t>
      </w:r>
      <w:r w:rsidRPr="002B60CE">
        <w:rPr>
          <w:rFonts w:ascii="Trebuchet MS" w:hAnsi="Trebuchet MS" w:cs="Times New Roman"/>
          <w:bCs/>
          <w:u w:color="333399"/>
        </w:rPr>
        <w:t xml:space="preserve"> alin. (3) din LSC. În situaţia în care se solicită publicarea în extras a proiectului, se va depune şi acesta, în original, spre a fi vizat de directorul ORCT/persoana desemnată. Cererile de numire a expertului/experţilor în vederea examinării proiectului comun de fuziune se depun la ORCT unde sunt înmatriculate societăţile participante la fuziune. Cererea comună a societăţilor participante la fuziune de numire a expertului/experţilor se depune la ORCT unde este înmatriculată societatea absorbantă sau, după caz, la ORCT unde sunt înmatriculate societăţile absorbite, la alegerea solicitantului. Cererea de numire a expertului/experţilor se depune fie odată cu cererea de depunere/menţionare a proiectului comun de fuziune, fie ulterior depunerii acesteia, cu respectarea termenelor legale. În situaţia în care societăţile participante la fuziune decid renunţarea la examinarea proiectului de fuziune şi la întocmirea raportului experţilor, se vor depune hotărârile adunărilor generale de renunţare, fie odată cu depunerea proiectului de fuziune, fie ulterior depunerii acestuia;”</w:t>
      </w:r>
    </w:p>
    <w:p w:rsidR="003265FC" w:rsidRPr="002B60CE" w:rsidRDefault="003265FC" w:rsidP="003265FC">
      <w:pPr>
        <w:widowControl w:val="0"/>
        <w:autoSpaceDE w:val="0"/>
        <w:autoSpaceDN w:val="0"/>
        <w:adjustRightInd w:val="0"/>
        <w:spacing w:after="0" w:line="240" w:lineRule="auto"/>
        <w:ind w:firstLine="360"/>
        <w:jc w:val="both"/>
        <w:rPr>
          <w:rFonts w:ascii="Trebuchet MS" w:hAnsi="Trebuchet MS" w:cs="Times New Roman"/>
          <w:b/>
          <w:u w:color="333399"/>
        </w:rPr>
      </w:pPr>
    </w:p>
    <w:p w:rsidR="004E47B8" w:rsidRPr="002B60CE" w:rsidRDefault="004E47B8" w:rsidP="003265FC">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135. La articolul 164</w:t>
      </w:r>
      <w:r w:rsidR="003265FC" w:rsidRPr="002B60CE">
        <w:rPr>
          <w:rFonts w:ascii="Trebuchet MS" w:hAnsi="Trebuchet MS" w:cs="Times New Roman"/>
          <w:b/>
          <w:u w:color="333399"/>
        </w:rPr>
        <w:t xml:space="preserve"> alineatul </w:t>
      </w:r>
      <w:r w:rsidR="00B9139B" w:rsidRPr="002B60CE">
        <w:rPr>
          <w:rFonts w:ascii="Trebuchet MS" w:hAnsi="Trebuchet MS" w:cs="Times New Roman"/>
          <w:b/>
          <w:u w:color="333399"/>
        </w:rPr>
        <w:t>(</w:t>
      </w:r>
      <w:r w:rsidR="003265FC" w:rsidRPr="002B60CE">
        <w:rPr>
          <w:rFonts w:ascii="Trebuchet MS" w:hAnsi="Trebuchet MS" w:cs="Times New Roman"/>
          <w:b/>
          <w:u w:color="333399"/>
        </w:rPr>
        <w:t>1</w:t>
      </w:r>
      <w:r w:rsidR="00B9139B" w:rsidRPr="002B60CE">
        <w:rPr>
          <w:rFonts w:ascii="Trebuchet MS" w:hAnsi="Trebuchet MS" w:cs="Times New Roman"/>
          <w:b/>
          <w:u w:color="333399"/>
        </w:rPr>
        <w:t>)</w:t>
      </w:r>
      <w:r w:rsidR="003265FC" w:rsidRPr="002B60CE">
        <w:rPr>
          <w:rFonts w:ascii="Trebuchet MS" w:hAnsi="Trebuchet MS" w:cs="Times New Roman"/>
          <w:b/>
          <w:u w:color="333399"/>
        </w:rPr>
        <w:t xml:space="preserve">, </w:t>
      </w:r>
      <w:r w:rsidRPr="002B60CE">
        <w:rPr>
          <w:rFonts w:ascii="Trebuchet MS" w:hAnsi="Trebuchet MS" w:cs="Times New Roman"/>
          <w:b/>
          <w:u w:color="333399"/>
        </w:rPr>
        <w:t xml:space="preserve">liniuţa a doua a literei b) se abrogă. </w:t>
      </w:r>
    </w:p>
    <w:p w:rsidR="003265FC" w:rsidRPr="002B60CE" w:rsidRDefault="003265FC" w:rsidP="003265FC">
      <w:pPr>
        <w:widowControl w:val="0"/>
        <w:autoSpaceDE w:val="0"/>
        <w:autoSpaceDN w:val="0"/>
        <w:adjustRightInd w:val="0"/>
        <w:spacing w:after="0" w:line="240" w:lineRule="auto"/>
        <w:ind w:firstLine="360"/>
        <w:jc w:val="both"/>
        <w:rPr>
          <w:rFonts w:ascii="Trebuchet MS" w:hAnsi="Trebuchet MS" w:cs="Times New Roman"/>
          <w:bCs/>
          <w:u w:color="333399"/>
        </w:rPr>
      </w:pPr>
    </w:p>
    <w:p w:rsidR="003265FC" w:rsidRPr="002B60CE" w:rsidRDefault="003265FC" w:rsidP="003265FC">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bCs/>
          <w:u w:color="333399"/>
        </w:rPr>
        <w:t xml:space="preserve">136. </w:t>
      </w:r>
      <w:r w:rsidRPr="002B60CE">
        <w:rPr>
          <w:rFonts w:ascii="Trebuchet MS" w:hAnsi="Trebuchet MS" w:cs="Times New Roman"/>
          <w:b/>
          <w:u w:color="333399"/>
        </w:rPr>
        <w:t xml:space="preserve">La articolul 164 alineatul </w:t>
      </w:r>
      <w:r w:rsidR="00B9139B" w:rsidRPr="002B60CE">
        <w:rPr>
          <w:rFonts w:ascii="Trebuchet MS" w:hAnsi="Trebuchet MS" w:cs="Times New Roman"/>
          <w:b/>
          <w:u w:color="333399"/>
        </w:rPr>
        <w:t>(</w:t>
      </w:r>
      <w:r w:rsidRPr="002B60CE">
        <w:rPr>
          <w:rFonts w:ascii="Trebuchet MS" w:hAnsi="Trebuchet MS" w:cs="Times New Roman"/>
          <w:b/>
          <w:u w:color="333399"/>
        </w:rPr>
        <w:t>1</w:t>
      </w:r>
      <w:r w:rsidR="00B9139B" w:rsidRPr="002B60CE">
        <w:rPr>
          <w:rFonts w:ascii="Trebuchet MS" w:hAnsi="Trebuchet MS" w:cs="Times New Roman"/>
          <w:b/>
          <w:u w:color="333399"/>
        </w:rPr>
        <w:t>)</w:t>
      </w:r>
      <w:r w:rsidRPr="002B60CE">
        <w:rPr>
          <w:rFonts w:ascii="Trebuchet MS" w:hAnsi="Trebuchet MS" w:cs="Times New Roman"/>
          <w:b/>
          <w:u w:color="333399"/>
        </w:rPr>
        <w:t xml:space="preserve">, liniuţa a patra a literei b) se modifică şi va avea următorul cuprins: </w:t>
      </w:r>
    </w:p>
    <w:p w:rsidR="003265FC" w:rsidRPr="002B60CE" w:rsidRDefault="003265FC" w:rsidP="003265FC">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u w:color="333399"/>
        </w:rPr>
        <w:t xml:space="preserve">„- </w:t>
      </w:r>
      <w:r w:rsidR="004E47B8" w:rsidRPr="002B60CE">
        <w:rPr>
          <w:rFonts w:ascii="Trebuchet MS" w:hAnsi="Trebuchet MS" w:cs="Times New Roman"/>
          <w:u w:color="333399"/>
        </w:rPr>
        <w:t xml:space="preserve">după caz, dovada plăţii datoriilor, dovada constituirii garanţiilor sau acordul încheiat cu creditorii privind plata datoriilor, dacă este cazul, copie certificată de către titular privind conformitatea cu originalul şi în </w:t>
      </w:r>
      <w:r w:rsidR="004D6F32" w:rsidRPr="002B60CE">
        <w:rPr>
          <w:rFonts w:ascii="Trebuchet MS" w:hAnsi="Trebuchet MS" w:cs="Times New Roman"/>
          <w:bCs/>
          <w:u w:color="333399"/>
        </w:rPr>
        <w:t>traducere legalizată efectuată de un traducător autorizat</w:t>
      </w:r>
      <w:r w:rsidR="004E47B8" w:rsidRPr="002B60CE">
        <w:rPr>
          <w:rFonts w:ascii="Trebuchet MS" w:hAnsi="Trebuchet MS" w:cs="Times New Roman"/>
          <w:u w:color="333399"/>
        </w:rPr>
        <w:t>;</w:t>
      </w:r>
      <w:r w:rsidRPr="002B60CE">
        <w:rPr>
          <w:rFonts w:ascii="Trebuchet MS" w:hAnsi="Trebuchet MS" w:cs="Times New Roman"/>
          <w:u w:color="333399"/>
        </w:rPr>
        <w:t>”</w:t>
      </w:r>
    </w:p>
    <w:p w:rsidR="00940C2D" w:rsidRPr="002B60CE" w:rsidRDefault="00940C2D" w:rsidP="003265FC">
      <w:pPr>
        <w:widowControl w:val="0"/>
        <w:autoSpaceDE w:val="0"/>
        <w:autoSpaceDN w:val="0"/>
        <w:adjustRightInd w:val="0"/>
        <w:spacing w:after="0" w:line="240" w:lineRule="auto"/>
        <w:ind w:firstLine="360"/>
        <w:jc w:val="both"/>
        <w:rPr>
          <w:rFonts w:ascii="Trebuchet MS" w:hAnsi="Trebuchet MS" w:cs="Times New Roman"/>
          <w:b/>
          <w:u w:color="333399"/>
        </w:rPr>
      </w:pPr>
    </w:p>
    <w:p w:rsidR="00940C2D" w:rsidRPr="002B60CE" w:rsidRDefault="003265FC" w:rsidP="00940C2D">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13</w:t>
      </w:r>
      <w:r w:rsidR="00940C2D" w:rsidRPr="002B60CE">
        <w:rPr>
          <w:rFonts w:ascii="Trebuchet MS" w:hAnsi="Trebuchet MS" w:cs="Times New Roman"/>
          <w:b/>
          <w:u w:color="333399"/>
        </w:rPr>
        <w:t>7. Alineatele (2) şi (4) ale articolului 164 se modifică şi vor avea următorul cuprins:</w:t>
      </w:r>
    </w:p>
    <w:p w:rsidR="00940C2D" w:rsidRPr="002B60CE" w:rsidRDefault="00940C2D" w:rsidP="00940C2D">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w:t>
      </w:r>
      <w:r w:rsidR="004E47B8" w:rsidRPr="002B60CE">
        <w:rPr>
          <w:rFonts w:ascii="Trebuchet MS" w:hAnsi="Trebuchet MS" w:cs="Times New Roman"/>
          <w:bCs/>
          <w:u w:color="333399"/>
        </w:rPr>
        <w:t>(2)</w:t>
      </w:r>
      <w:r w:rsidRPr="002B60CE">
        <w:rPr>
          <w:rFonts w:ascii="Trebuchet MS" w:hAnsi="Trebuchet MS" w:cs="Times New Roman"/>
          <w:bCs/>
          <w:u w:color="333399"/>
        </w:rPr>
        <w:t xml:space="preserve"> </w:t>
      </w:r>
      <w:r w:rsidR="004E47B8" w:rsidRPr="002B60CE">
        <w:rPr>
          <w:rFonts w:ascii="Trebuchet MS" w:hAnsi="Trebuchet MS" w:cs="Times New Roman"/>
          <w:bCs/>
          <w:u w:color="333399"/>
        </w:rPr>
        <w:t>Înregistrarea fuziunii, a altor modificări ale actului constitutiv al societăţii absorbante, precum şi a radierii din registrul comerţului a societăţilor, persoane juridice române, care îşi încetează existenţa se solicită prin aceeaşi cerere şi va fi autorizată prin hotărâre a instanței judecătorești.</w:t>
      </w:r>
    </w:p>
    <w:p w:rsidR="004E47B8" w:rsidRPr="002B60CE" w:rsidRDefault="004E47B8" w:rsidP="00B9139B">
      <w:pPr>
        <w:widowControl w:val="0"/>
        <w:autoSpaceDE w:val="0"/>
        <w:autoSpaceDN w:val="0"/>
        <w:adjustRightInd w:val="0"/>
        <w:spacing w:after="0" w:line="240" w:lineRule="auto"/>
        <w:ind w:firstLine="360"/>
        <w:jc w:val="both"/>
        <w:rPr>
          <w:rFonts w:ascii="Trebuchet MS" w:hAnsi="Trebuchet MS" w:cs="Times New Roman"/>
          <w:bCs/>
          <w:strike/>
          <w:u w:color="333399"/>
        </w:rPr>
      </w:pPr>
      <w:r w:rsidRPr="002B60CE">
        <w:rPr>
          <w:rFonts w:ascii="Trebuchet MS" w:hAnsi="Trebuchet MS" w:cs="Times New Roman"/>
          <w:bCs/>
          <w:u w:color="333399"/>
        </w:rPr>
        <w:t>(4)În baza hotărârii instanței judecătorești prin care s-a dispus înregistrarea fuziunii, radierea înmatriculării societăţilor care îşi încetează existenţa, precum şi orice alte modificări, ORCT unde sunt înmatriculate societatea absorbantă, respectiv societăţile care îşi încetează existenţa vor efectua înregistrările corespunzătoare.</w:t>
      </w:r>
      <w:r w:rsidR="00940C2D" w:rsidRPr="002B60CE">
        <w:rPr>
          <w:rFonts w:ascii="Trebuchet MS" w:hAnsi="Trebuchet MS" w:cs="Times New Roman"/>
          <w:bCs/>
          <w:u w:color="333399"/>
        </w:rPr>
        <w:t>”</w:t>
      </w:r>
      <w:r w:rsidRPr="002B60CE">
        <w:rPr>
          <w:rFonts w:ascii="Trebuchet MS" w:hAnsi="Trebuchet MS" w:cs="Times New Roman"/>
          <w:bCs/>
          <w:u w:color="333399"/>
        </w:rPr>
        <w:t xml:space="preserve"> </w:t>
      </w:r>
    </w:p>
    <w:p w:rsidR="00B9139B" w:rsidRPr="002B60CE" w:rsidRDefault="00B9139B" w:rsidP="00B9139B">
      <w:pPr>
        <w:widowControl w:val="0"/>
        <w:autoSpaceDE w:val="0"/>
        <w:autoSpaceDN w:val="0"/>
        <w:adjustRightInd w:val="0"/>
        <w:spacing w:after="0" w:line="240" w:lineRule="auto"/>
        <w:ind w:firstLine="360"/>
        <w:jc w:val="both"/>
        <w:rPr>
          <w:rFonts w:ascii="Trebuchet MS" w:hAnsi="Trebuchet MS" w:cs="Times New Roman"/>
          <w:bCs/>
          <w:strike/>
          <w:u w:color="333399"/>
        </w:rPr>
      </w:pPr>
    </w:p>
    <w:p w:rsidR="00B9139B" w:rsidRPr="002B60CE" w:rsidRDefault="00B9139B" w:rsidP="00B9139B">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b/>
          <w:bCs/>
          <w:u w:color="333399"/>
        </w:rPr>
        <w:t xml:space="preserve">138. La articolul 165, </w:t>
      </w:r>
      <w:r w:rsidRPr="002B60CE">
        <w:rPr>
          <w:rFonts w:ascii="Trebuchet MS" w:hAnsi="Trebuchet MS" w:cs="Times New Roman"/>
          <w:b/>
          <w:u w:color="333399"/>
        </w:rPr>
        <w:t>litera a) a alineatului (1) se modifică şi va avea următorul cuprins:</w:t>
      </w:r>
    </w:p>
    <w:p w:rsidR="00B9139B" w:rsidRPr="002B60CE" w:rsidRDefault="00B9139B" w:rsidP="00B9139B">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a) în prima etapă, societăţile participante la fuziune, persoane juridice române, vor depune "Cererea de depunere şi menţionare acte", însoţită de proiectul comun de fuziune, la ORCT unde sunt înmatriculateîn vederea vizării proiectului de către judecătorul-delegat/directorul ORCT/persoana desemnată şi publicării acestuia în Monitorul Oficial al României, Partea a IV-a sau, după caz, pe pagina de internet a societăţii care participă la fuziune şi pe pagina de internet a ONRC, în original. Cererea de numire a expertului/experţilor se depune fie odată cu cererea de depunere/menţionare a proiectului comun de fuziune, fie ulterior depunerii acesteia, cu respectarea termenelor legale. În situaţia în care societăţile participante la fuziune decid renunţarea la examinarea proiectului de fuziune şi la întocmirea raportului experţilor, se vor depune hotărârile adunărilor generale de renunţare, fie odată cu depunerea proiectului de fuziune, fie ulterior depunerii acestuia. Dacă societatea absorbantă deţine 90% sau mai mult din capitalul social al societăţii/societăţilor absorbite, dar nu totalitatea acestuia, societatea participantă la fuziune, persoană juridică română, nu are obligaţia de a solicita efectuarea raportului experţilor, cu excepţia cazului în care legislaţia statului membru a cărui naţionalitate o deţine societatea absorbantă prevede această obligaţie;”</w:t>
      </w:r>
    </w:p>
    <w:p w:rsidR="00B9139B" w:rsidRPr="002B60CE" w:rsidRDefault="00B9139B" w:rsidP="00B9139B">
      <w:pPr>
        <w:widowControl w:val="0"/>
        <w:autoSpaceDE w:val="0"/>
        <w:autoSpaceDN w:val="0"/>
        <w:adjustRightInd w:val="0"/>
        <w:spacing w:after="0" w:line="240" w:lineRule="auto"/>
        <w:ind w:firstLine="360"/>
        <w:jc w:val="both"/>
        <w:rPr>
          <w:rFonts w:ascii="Trebuchet MS" w:hAnsi="Trebuchet MS" w:cs="Times New Roman"/>
          <w:b/>
          <w:u w:color="333399"/>
        </w:rPr>
      </w:pPr>
    </w:p>
    <w:p w:rsidR="00B9139B" w:rsidRPr="002B60CE" w:rsidRDefault="00B9139B" w:rsidP="00B9139B">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139. La articolul 165 alineatul (1), liniuţele a doua şi a patra ale literei b) se abrogă.</w:t>
      </w:r>
    </w:p>
    <w:p w:rsidR="00B9139B" w:rsidRPr="002B60CE" w:rsidRDefault="00B9139B" w:rsidP="00B9139B">
      <w:pPr>
        <w:widowControl w:val="0"/>
        <w:autoSpaceDE w:val="0"/>
        <w:autoSpaceDN w:val="0"/>
        <w:adjustRightInd w:val="0"/>
        <w:spacing w:after="0" w:line="240" w:lineRule="auto"/>
        <w:ind w:firstLine="360"/>
        <w:jc w:val="both"/>
        <w:rPr>
          <w:rFonts w:ascii="Trebuchet MS" w:hAnsi="Trebuchet MS" w:cs="Times New Roman"/>
          <w:b/>
          <w:bCs/>
          <w:u w:color="333399"/>
        </w:rPr>
      </w:pPr>
    </w:p>
    <w:p w:rsidR="00B9139B" w:rsidRPr="002B60CE" w:rsidRDefault="00B9139B" w:rsidP="00B9139B">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bCs/>
          <w:u w:color="333399"/>
        </w:rPr>
        <w:t xml:space="preserve">140. Alineatul (2) al articolului 165, se modifică şi va avea următorul cuprins: </w:t>
      </w:r>
    </w:p>
    <w:p w:rsidR="00B9139B" w:rsidRPr="002B60CE" w:rsidRDefault="00B9139B" w:rsidP="00B9139B">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„(2) Prin hotărârea instanței judecătorești se constată îndeplinirea condiţiilor prevăzute de lege, iar aceasta  va fi comunicată societăţii.”</w:t>
      </w:r>
    </w:p>
    <w:p w:rsidR="00B9139B" w:rsidRPr="002B60CE" w:rsidRDefault="00B9139B" w:rsidP="00B9139B">
      <w:pPr>
        <w:widowControl w:val="0"/>
        <w:autoSpaceDE w:val="0"/>
        <w:autoSpaceDN w:val="0"/>
        <w:adjustRightInd w:val="0"/>
        <w:spacing w:after="0" w:line="240" w:lineRule="auto"/>
        <w:ind w:firstLine="360"/>
        <w:jc w:val="both"/>
        <w:rPr>
          <w:rFonts w:ascii="Trebuchet MS" w:hAnsi="Trebuchet MS" w:cs="Times New Roman"/>
          <w:b/>
          <w:u w:color="333399"/>
        </w:rPr>
      </w:pPr>
    </w:p>
    <w:p w:rsidR="00B9139B" w:rsidRPr="002B60CE" w:rsidRDefault="00B9139B" w:rsidP="00B9139B">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141. Alineatul (3) al articolu</w:t>
      </w:r>
      <w:r w:rsidR="0048693D" w:rsidRPr="002B60CE">
        <w:rPr>
          <w:rFonts w:ascii="Trebuchet MS" w:hAnsi="Trebuchet MS" w:cs="Times New Roman"/>
          <w:b/>
          <w:u w:color="333399"/>
        </w:rPr>
        <w:t>lui 165 se abrogă.</w:t>
      </w:r>
    </w:p>
    <w:p w:rsidR="0048693D" w:rsidRPr="002B60CE" w:rsidRDefault="0048693D" w:rsidP="0048693D">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b/>
          <w:u w:color="333399"/>
        </w:rPr>
        <w:t>142.</w:t>
      </w:r>
      <w:r w:rsidRPr="002B60CE">
        <w:rPr>
          <w:rFonts w:ascii="Trebuchet MS" w:hAnsi="Trebuchet MS" w:cs="Times New Roman"/>
          <w:b/>
          <w:bCs/>
          <w:u w:color="333399"/>
        </w:rPr>
        <w:t xml:space="preserve"> La articolul 166, </w:t>
      </w:r>
      <w:r w:rsidRPr="002B60CE">
        <w:rPr>
          <w:rFonts w:ascii="Trebuchet MS" w:hAnsi="Trebuchet MS" w:cs="Times New Roman"/>
          <w:b/>
          <w:u w:color="333399"/>
        </w:rPr>
        <w:t>litera a) a alineatului (1) se modifică şi va avea următorul cuprins:</w:t>
      </w:r>
    </w:p>
    <w:p w:rsidR="0048693D" w:rsidRPr="002B60CE" w:rsidRDefault="0048693D" w:rsidP="0048693D">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bCs/>
          <w:u w:color="333399"/>
        </w:rPr>
        <w:t>„a)în prima etapă se depune "Cererea de depunere şi menţionare acte", însoţită de proiectul comun de fuziune, la ORCT unde este înmatriculată societatea persoană juridică română, în vederea vizării proiectului de către directorul ORCT/persoana desemnată şi publicării acestuia în Monitorul Oficial al României, Partea a IV-a sau, după caz, pe pagina de internet a societăţii care participă la fuziune şi pe pagina de internet a ONRC, în original.</w:t>
      </w:r>
      <w:r w:rsidRPr="002B60CE">
        <w:rPr>
          <w:rFonts w:ascii="Trebuchet MS" w:hAnsi="Trebuchet MS" w:cs="Times New Roman"/>
          <w:b/>
          <w:bCs/>
          <w:u w:color="333399"/>
        </w:rPr>
        <w:t xml:space="preserve"> </w:t>
      </w:r>
      <w:r w:rsidRPr="002B60CE">
        <w:rPr>
          <w:rFonts w:ascii="Trebuchet MS" w:hAnsi="Trebuchet MS" w:cs="Times New Roman"/>
          <w:bCs/>
          <w:u w:color="333399"/>
        </w:rPr>
        <w:t>Proiectul comun de fuziune va cuprinde cel puţin elementele prevăzute la art. 251</w:t>
      </w:r>
      <w:r w:rsidRPr="002B60CE">
        <w:rPr>
          <w:rFonts w:ascii="Trebuchet MS" w:hAnsi="Trebuchet MS" w:cs="Times New Roman"/>
          <w:bCs/>
          <w:u w:color="333399"/>
          <w:vertAlign w:val="superscript"/>
        </w:rPr>
        <w:t>5</w:t>
      </w:r>
      <w:r w:rsidRPr="002B60CE">
        <w:rPr>
          <w:rFonts w:ascii="Trebuchet MS" w:hAnsi="Trebuchet MS" w:cs="Times New Roman"/>
          <w:bCs/>
          <w:u w:color="333399"/>
        </w:rPr>
        <w:t xml:space="preserve"> alin. (1) din LSC şi va fi însoţit </w:t>
      </w:r>
      <w:r w:rsidRPr="002B60CE">
        <w:rPr>
          <w:rFonts w:ascii="Trebuchet MS" w:hAnsi="Trebuchet MS" w:cs="Times New Roman"/>
          <w:bCs/>
          <w:u w:color="333399"/>
        </w:rPr>
        <w:lastRenderedPageBreak/>
        <w:t>de proiectul actului constitutiv al societăţii ce urmează a fi înfiinţată, potrivit dispoziţiilor art. 251</w:t>
      </w:r>
      <w:r w:rsidRPr="002B60CE">
        <w:rPr>
          <w:rFonts w:ascii="Trebuchet MS" w:hAnsi="Trebuchet MS" w:cs="Times New Roman"/>
          <w:bCs/>
          <w:u w:color="333399"/>
          <w:vertAlign w:val="superscript"/>
        </w:rPr>
        <w:t>5</w:t>
      </w:r>
      <w:r w:rsidRPr="002B60CE">
        <w:rPr>
          <w:rFonts w:ascii="Trebuchet MS" w:hAnsi="Trebuchet MS" w:cs="Times New Roman"/>
          <w:bCs/>
          <w:u w:color="333399"/>
        </w:rPr>
        <w:t xml:space="preserve"> alin. (2) din LSC. Proiectul comun de fuziune, vizat de directorul ORCT/persoana desemnată, se publică în Monitorul Oficial al României, Partea a IV-a, sau, după caz, pe pagina de internet a societăţii care participă la fuziune şi pe pagina de internet a ONRC, integral sau în extras, potrivit /rezoluției directorului ORCT/persoana desemnată sau cererii părţilor. În cazul în care proiectul comun de fuziune se publică în extras, acesta trebuie să cuprindă cel puţin menţiunile prevăzute la art. 251</w:t>
      </w:r>
      <w:r w:rsidRPr="002B60CE">
        <w:rPr>
          <w:rFonts w:ascii="Trebuchet MS" w:hAnsi="Trebuchet MS" w:cs="Times New Roman"/>
          <w:bCs/>
          <w:u w:color="333399"/>
          <w:vertAlign w:val="superscript"/>
        </w:rPr>
        <w:t>6</w:t>
      </w:r>
      <w:r w:rsidRPr="002B60CE">
        <w:rPr>
          <w:rFonts w:ascii="Trebuchet MS" w:hAnsi="Trebuchet MS" w:cs="Times New Roman"/>
          <w:bCs/>
          <w:u w:color="333399"/>
        </w:rPr>
        <w:t xml:space="preserve"> alin. (3) din LSC. În situaţia în care se solicită publicarea în extras a proiectului, se va depune şi acesta, în original, spre a fi vizat de directorul ORCT/persoana desemnată. Cererea de numire a expertului/experţilor se depune fie odată cu cererea de depunere/menţionare a proiectului comun de fuziune, fie ulterior depunerii acesteia, cu respectarea termenelor legale. În situaţia în care societăţile participante la fuziune decid renunţarea la examinarea proiectului de fuziune şi la întocmirea raportului experţilor, se vor depune hotărârile adunărilor generale de renunţare, fie odată cu depunerea proiectului de fuziune, fie ulterior depunerii acestuia;”</w:t>
      </w:r>
    </w:p>
    <w:p w:rsidR="0048693D" w:rsidRPr="002B60CE" w:rsidRDefault="0048693D" w:rsidP="0048693D">
      <w:pPr>
        <w:widowControl w:val="0"/>
        <w:autoSpaceDE w:val="0"/>
        <w:autoSpaceDN w:val="0"/>
        <w:adjustRightInd w:val="0"/>
        <w:spacing w:after="0" w:line="240" w:lineRule="auto"/>
        <w:ind w:firstLine="360"/>
        <w:jc w:val="both"/>
        <w:rPr>
          <w:rFonts w:ascii="Trebuchet MS" w:hAnsi="Trebuchet MS" w:cs="Times New Roman"/>
          <w:b/>
          <w:u w:color="333399"/>
        </w:rPr>
      </w:pPr>
    </w:p>
    <w:p w:rsidR="0048693D" w:rsidRPr="002B60CE" w:rsidRDefault="0048693D" w:rsidP="0048693D">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b/>
          <w:u w:color="333399"/>
        </w:rPr>
        <w:t xml:space="preserve">143. La articolul 166 alineatul (1), liniuţele a patra, a noua şi a zecea ale literei b) se modifică şi vor avea următorul cuprins: </w:t>
      </w:r>
    </w:p>
    <w:p w:rsidR="00896425" w:rsidRPr="002B60CE" w:rsidRDefault="00896425" w:rsidP="00896425">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w:t>
      </w:r>
      <w:r w:rsidR="0048693D" w:rsidRPr="002B60CE">
        <w:rPr>
          <w:rFonts w:ascii="Trebuchet MS" w:hAnsi="Trebuchet MS" w:cs="Times New Roman"/>
          <w:bCs/>
          <w:u w:color="333399"/>
        </w:rPr>
        <w:t xml:space="preserve">- după caz, dovada plăţii datoriilor, dovada constituirii garanţiilor sau acordul încheiat cu creditorii privind plata datoriilor, dacă este cazul, în copie certificată de către titular privind conformitatea cu originalul şi în </w:t>
      </w:r>
      <w:r w:rsidR="004D6F32" w:rsidRPr="002B60CE">
        <w:rPr>
          <w:rFonts w:ascii="Trebuchet MS" w:hAnsi="Trebuchet MS" w:cs="Times New Roman"/>
          <w:bCs/>
          <w:u w:color="333399"/>
        </w:rPr>
        <w:t>traducere legalizată efectuată de un traducător autorizat</w:t>
      </w:r>
      <w:r w:rsidR="0048693D" w:rsidRPr="002B60CE">
        <w:rPr>
          <w:rFonts w:ascii="Trebuchet MS" w:hAnsi="Trebuchet MS" w:cs="Times New Roman"/>
          <w:bCs/>
          <w:u w:color="333399"/>
        </w:rPr>
        <w:t>;</w:t>
      </w:r>
    </w:p>
    <w:p w:rsidR="00896425" w:rsidRPr="002B60CE" w:rsidRDefault="0048693D" w:rsidP="00896425">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 xml:space="preserve">- </w:t>
      </w:r>
      <w:r w:rsidRPr="002B60CE">
        <w:rPr>
          <w:rFonts w:ascii="Trebuchet MS" w:hAnsi="Trebuchet MS" w:cs="Times New Roman"/>
          <w:u w:color="333399"/>
        </w:rPr>
        <w:t>dovada rezervării firmei şi, după caz, a emblemei şi, dacă este cazul, acordul pentru utilizarea denumirii, prevăzut la art. 39 din LRC, în original, în format letric sau transmis prin mijloace electronice; obligația de prezentare a dovezii rezervării firmei/emblemei este îndeplinită prin grija personalului ORCT, din oficiu, în cazurile în care solicitantul indică, în orice modalitate, numărul de înregistrare a acesteia;</w:t>
      </w:r>
    </w:p>
    <w:p w:rsidR="0048693D" w:rsidRPr="002B60CE" w:rsidRDefault="0048693D" w:rsidP="00896425">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-dovada sediului social al societăţii rezultate din fuziune, conform art. 69 alin. (1) lit. b);</w:t>
      </w:r>
      <w:r w:rsidR="00896425" w:rsidRPr="002B60CE">
        <w:rPr>
          <w:rFonts w:ascii="Trebuchet MS" w:hAnsi="Trebuchet MS" w:cs="Times New Roman"/>
          <w:bCs/>
          <w:u w:color="333399"/>
        </w:rPr>
        <w:t>”</w:t>
      </w:r>
    </w:p>
    <w:p w:rsidR="0048693D" w:rsidRPr="002B60CE" w:rsidRDefault="0048693D" w:rsidP="00B9139B">
      <w:pPr>
        <w:widowControl w:val="0"/>
        <w:autoSpaceDE w:val="0"/>
        <w:autoSpaceDN w:val="0"/>
        <w:adjustRightInd w:val="0"/>
        <w:spacing w:after="0" w:line="240" w:lineRule="auto"/>
        <w:ind w:firstLine="360"/>
        <w:jc w:val="both"/>
        <w:rPr>
          <w:rFonts w:ascii="Trebuchet MS" w:hAnsi="Trebuchet MS" w:cs="Times New Roman"/>
          <w:b/>
          <w:u w:color="333399"/>
        </w:rPr>
      </w:pPr>
    </w:p>
    <w:p w:rsidR="00810875" w:rsidRPr="002B60CE" w:rsidRDefault="00810875" w:rsidP="00810875">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 xml:space="preserve">144. Alineatele (2), (3) şi (6) ale articolului 166 se modifică şi vor avea următorul cuprins: </w:t>
      </w:r>
    </w:p>
    <w:p w:rsidR="00810875" w:rsidRPr="002B60CE" w:rsidRDefault="00810875" w:rsidP="00810875">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 (2)Înregistrarea fuziunii, înmatricularea societăţii nou-înfiinţate, precum şi radierea societăţilor care îşi încetează existenţa, persoane juridice române, se solicită prin aceeaşi cerere şi sunt autorizate prin hotărârea instanței judecătorești.</w:t>
      </w:r>
    </w:p>
    <w:p w:rsidR="00810875" w:rsidRPr="002B60CE" w:rsidRDefault="00810875" w:rsidP="00810875">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(3)În baza hotărârii instanței judecătorești prin care s-a dispus înregistrarea fuziunii, înmatricularea persoanei juridice şi radierea înmatriculării societăţii care îşi încetează existenţa, ORCT unde este înmatriculată societatea care îşi încetează existenţa, precum şi ORCT de la sediul societăţii nou-înfiinţate vor efectua înregistrările corespunzătoare.</w:t>
      </w:r>
    </w:p>
    <w:p w:rsidR="00810875" w:rsidRPr="002B60CE" w:rsidRDefault="00810875" w:rsidP="00810875">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(6)Dacă societatea nou-înfiinţată este o societate europeană, în termen de 30 de zile de la efectuarea publicităţii înmatriculării în Monitorul Oficial al României, Partea a IV-a sau, după caz, pe pagina de internet a societăţii care participă la fuziune şi pe pagina de internet a ONRC, ONRC va comunica Jurnalului Oficial al Uniunii Europene, în vederea publicării, un anunţ privind înmatricularea societăţii rezultate din fuziune, anunţ ce va cuprinde informaţiile prevăzute la art. 14 din Regulamentul Consiliului (CE) nr. 2.157/2001, respectiv denumirea societăţii, numărul de înmatriculare în registrul comerţului, data înmatriculării, numărul şi data publicației în care a fost publicată hotărârea instanței judecătorești de înmatriculare a societăţii, sediul social şi obiectul principal de activitate ale societăţii. În acest scop, ORCT unde este înmatriculată societatea europeană va transmite, în termen de 48 ore de la efectuarea înregistrării, informaţiile care vor fi cuprinse în anunţul către Jurnalul Oficial al Uniunii Europene.”</w:t>
      </w:r>
    </w:p>
    <w:p w:rsidR="001C2D87" w:rsidRPr="002B60CE" w:rsidRDefault="001C2D87" w:rsidP="00810875">
      <w:pPr>
        <w:widowControl w:val="0"/>
        <w:autoSpaceDE w:val="0"/>
        <w:autoSpaceDN w:val="0"/>
        <w:adjustRightInd w:val="0"/>
        <w:spacing w:after="0" w:line="240" w:lineRule="auto"/>
        <w:ind w:firstLine="360"/>
        <w:jc w:val="both"/>
        <w:rPr>
          <w:rFonts w:ascii="Trebuchet MS" w:hAnsi="Trebuchet MS" w:cs="Times New Roman"/>
          <w:bCs/>
          <w:u w:color="333399"/>
        </w:rPr>
      </w:pPr>
    </w:p>
    <w:p w:rsidR="00714531" w:rsidRPr="002B60CE" w:rsidRDefault="001C2D87" w:rsidP="00714531">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145.</w:t>
      </w:r>
      <w:r w:rsidRPr="002B60CE">
        <w:rPr>
          <w:rFonts w:ascii="Trebuchet MS" w:hAnsi="Trebuchet MS" w:cs="Times New Roman"/>
          <w:b/>
          <w:bCs/>
          <w:u w:color="333399"/>
        </w:rPr>
        <w:t xml:space="preserve"> La articolul 167, </w:t>
      </w:r>
      <w:r w:rsidRPr="002B60CE">
        <w:rPr>
          <w:rFonts w:ascii="Trebuchet MS" w:hAnsi="Trebuchet MS" w:cs="Times New Roman"/>
          <w:b/>
          <w:u w:color="333399"/>
        </w:rPr>
        <w:t>litera a) a alineatului (1) se modifică şi va avea următorul cuprins:</w:t>
      </w:r>
    </w:p>
    <w:p w:rsidR="006F3808" w:rsidRPr="002B60CE" w:rsidRDefault="00714531" w:rsidP="006F3808">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bCs/>
          <w:u w:color="333399"/>
        </w:rPr>
        <w:lastRenderedPageBreak/>
        <w:t>„a)în prima etapă, societăţile participante la fuziune, persoane juridice române, vor depune proiectul comun de fuziune la ORCT unde sunt înmatriculate, în vederea vizării proiectului de către directorul ORCT/persoana desemnată şi publicării acestuia în Monitorul Oficial al României, Partea a IV-a sau, după caz, pe pagina de internet a societăţilor care participă la fuziune şi pe pagina de internet a ONRC, în original, însoțit, după caz, de dovada achitării tarifului legal privind publicitatea și/sau de tariful poștal, în original sau în copie certificată de parte. Cererea de numire a expertului/experţilor se depune fie odată cu cererea de depunere/menţionare a proiectului comun de fuziune, fie ulterior depunerii acesteia, cu respectarea termenelor legale. În situaţia în care societăţile participante la fuziune decid renunţarea la examinarea proiectului de fuziune şi la întocmirea raportului experţilor, se va depune hotărârea adunărilor generale de renunţare, fie odată cu depunerea proiectului de fuziune, fie ulterior depunerii acestuia;”</w:t>
      </w:r>
    </w:p>
    <w:p w:rsidR="006F3808" w:rsidRPr="002B60CE" w:rsidRDefault="006F3808" w:rsidP="006F3808">
      <w:pPr>
        <w:widowControl w:val="0"/>
        <w:autoSpaceDE w:val="0"/>
        <w:autoSpaceDN w:val="0"/>
        <w:adjustRightInd w:val="0"/>
        <w:spacing w:after="0" w:line="240" w:lineRule="auto"/>
        <w:ind w:firstLine="360"/>
        <w:jc w:val="both"/>
        <w:rPr>
          <w:rFonts w:ascii="Trebuchet MS" w:hAnsi="Trebuchet MS" w:cs="Times New Roman"/>
          <w:b/>
          <w:u w:color="333399"/>
        </w:rPr>
      </w:pPr>
    </w:p>
    <w:p w:rsidR="006F3808" w:rsidRPr="002B60CE" w:rsidRDefault="006F3808" w:rsidP="006F3808">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146. La articolul 167 alineatul (1), liniuţa a patra a literei b) se abrogă.</w:t>
      </w:r>
    </w:p>
    <w:p w:rsidR="006F3808" w:rsidRPr="002B60CE" w:rsidRDefault="006F3808" w:rsidP="006F3808">
      <w:pPr>
        <w:widowControl w:val="0"/>
        <w:autoSpaceDE w:val="0"/>
        <w:autoSpaceDN w:val="0"/>
        <w:adjustRightInd w:val="0"/>
        <w:spacing w:after="0" w:line="240" w:lineRule="auto"/>
        <w:ind w:firstLine="360"/>
        <w:jc w:val="both"/>
        <w:rPr>
          <w:rFonts w:ascii="Trebuchet MS" w:hAnsi="Trebuchet MS" w:cs="Times New Roman"/>
          <w:bCs/>
          <w:u w:color="333399"/>
        </w:rPr>
      </w:pPr>
    </w:p>
    <w:p w:rsidR="006F3808" w:rsidRPr="002B60CE" w:rsidRDefault="006F3808" w:rsidP="006F3808">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b/>
          <w:bCs/>
          <w:u w:color="333399"/>
        </w:rPr>
        <w:t>147. Alineatul (2) al articolului 167 se modifică şi va avea următorul cuprins:</w:t>
      </w:r>
    </w:p>
    <w:p w:rsidR="006F3808" w:rsidRPr="002B60CE" w:rsidRDefault="006F3808" w:rsidP="006F3808">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„(2) Prin hotărârea instanței judecătorești se constată îndeplinirea condiţiilor prevăzute de lege, iar aceasta va fi comunicată societăţii.”</w:t>
      </w:r>
    </w:p>
    <w:p w:rsidR="000B0527" w:rsidRPr="002B60CE" w:rsidRDefault="000B0527" w:rsidP="006F3808">
      <w:pPr>
        <w:widowControl w:val="0"/>
        <w:autoSpaceDE w:val="0"/>
        <w:autoSpaceDN w:val="0"/>
        <w:adjustRightInd w:val="0"/>
        <w:spacing w:after="0" w:line="240" w:lineRule="auto"/>
        <w:ind w:firstLine="360"/>
        <w:jc w:val="both"/>
        <w:rPr>
          <w:rFonts w:ascii="Trebuchet MS" w:hAnsi="Trebuchet MS" w:cs="Times New Roman"/>
          <w:b/>
          <w:bCs/>
          <w:u w:color="333399"/>
        </w:rPr>
      </w:pPr>
    </w:p>
    <w:p w:rsidR="000B0527" w:rsidRPr="002B60CE" w:rsidRDefault="000B0527" w:rsidP="000B0527">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b/>
          <w:bCs/>
          <w:u w:color="333399"/>
        </w:rPr>
        <w:t>148</w:t>
      </w:r>
      <w:r w:rsidR="00D743C0" w:rsidRPr="002B60CE">
        <w:rPr>
          <w:rFonts w:ascii="Trebuchet MS" w:hAnsi="Trebuchet MS" w:cs="Times New Roman"/>
          <w:b/>
          <w:bCs/>
          <w:u w:color="333399"/>
        </w:rPr>
        <w:t>.</w:t>
      </w:r>
      <w:r w:rsidRPr="002B60CE">
        <w:rPr>
          <w:rFonts w:ascii="Trebuchet MS" w:hAnsi="Trebuchet MS" w:cs="Times New Roman"/>
          <w:b/>
          <w:bCs/>
          <w:u w:color="333399"/>
        </w:rPr>
        <w:t xml:space="preserve"> Articolul 170 se modifică şi va avea următorul cuprins: </w:t>
      </w:r>
    </w:p>
    <w:p w:rsidR="000B0527" w:rsidRPr="002B60CE" w:rsidRDefault="000B0527" w:rsidP="000B0527">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„Art. 170 - (1) Radierea din registrul comerţului a unei persoane fizice autorizate, întreprinderi individuale şi familiale se efectuează la cererea persoanei interesate ori din oficiu, în baza rezoluţiei directorului ORCT/persoanei desemnate prin care se dispune radierea persoanei fizice autorizate, întreprinderii individuale sau familiale, ori, după caz, în baza unei hotărâri judecătoreşti definitive.</w:t>
      </w:r>
    </w:p>
    <w:p w:rsidR="000B0527" w:rsidRPr="002B60CE" w:rsidRDefault="000B0527" w:rsidP="000B0527">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(2) Cererea de înregistrare având ca obiect radierea din registrul comerțului a persoanelor fizice autorizate, a întreprinderilor individuale și a întreprinderilor familiale va fi depusă la ORCT unde aceasta își are sediul profesional.</w:t>
      </w:r>
    </w:p>
    <w:p w:rsidR="000B0527" w:rsidRPr="002B60CE" w:rsidRDefault="000B0527" w:rsidP="000B0527">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(3) În cazul radierii la cerere a întreprinderii familiale, cererea de radiere va avea atașat actul adiţional la acordul de constituire, din care să rezulte că mai mult de jumătate dintre membrii întreprinderii cer încetarea acesteia, ori documentele din care să rezulte că mai mult de jumătate dintre membrii întreprinderii se retrag din întreprindere, după caz;</w:t>
      </w:r>
    </w:p>
    <w:p w:rsidR="000B0527" w:rsidRPr="002B60CE" w:rsidRDefault="000B0527" w:rsidP="000B0527">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(4) În cazul decesului persoanei fizice autorizate sau al întreprinzătorului titular al întreprinderii individuale ori a mai mult de jumătate din membrii întreprinderii familiale, cererea de radiere va avea atașat(e) certificatul/certificatele de deces în copie certificată de parte.</w:t>
      </w:r>
    </w:p>
    <w:p w:rsidR="000B0527" w:rsidRPr="002B60CE" w:rsidRDefault="000B0527" w:rsidP="000B0527">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(5)</w:t>
      </w:r>
      <w:r w:rsidRPr="002B60CE">
        <w:rPr>
          <w:rFonts w:ascii="Trebuchet MS" w:hAnsi="Trebuchet MS"/>
        </w:rPr>
        <w:t xml:space="preserve"> </w:t>
      </w:r>
      <w:r w:rsidRPr="002B60CE">
        <w:rPr>
          <w:rFonts w:ascii="Trebuchet MS" w:hAnsi="Trebuchet MS" w:cs="Times New Roman"/>
          <w:u w:color="333399"/>
        </w:rPr>
        <w:t>Dispoziţiile art. 72 se aplică în mod corespunzător.”</w:t>
      </w:r>
    </w:p>
    <w:p w:rsidR="00D743C0" w:rsidRPr="002B60CE" w:rsidRDefault="00D743C0" w:rsidP="000B0527">
      <w:pPr>
        <w:widowControl w:val="0"/>
        <w:autoSpaceDE w:val="0"/>
        <w:autoSpaceDN w:val="0"/>
        <w:adjustRightInd w:val="0"/>
        <w:spacing w:after="0" w:line="240" w:lineRule="auto"/>
        <w:ind w:firstLine="360"/>
        <w:jc w:val="both"/>
        <w:rPr>
          <w:rFonts w:ascii="Trebuchet MS" w:hAnsi="Trebuchet MS" w:cs="Times New Roman"/>
          <w:u w:color="333399"/>
        </w:rPr>
      </w:pPr>
    </w:p>
    <w:p w:rsidR="00D743C0" w:rsidRPr="002B60CE" w:rsidRDefault="00D743C0" w:rsidP="00D743C0">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b/>
          <w:u w:color="333399"/>
        </w:rPr>
        <w:t xml:space="preserve">149. </w:t>
      </w:r>
      <w:r w:rsidRPr="002B60CE">
        <w:rPr>
          <w:rFonts w:ascii="Trebuchet MS" w:hAnsi="Trebuchet MS" w:cs="Times New Roman"/>
          <w:b/>
          <w:bCs/>
          <w:u w:color="333399"/>
        </w:rPr>
        <w:t xml:space="preserve">Articolul 171 se modifică şi va avea următorul cuprins: </w:t>
      </w:r>
    </w:p>
    <w:p w:rsidR="00D743C0" w:rsidRPr="002B60CE" w:rsidRDefault="00D743C0" w:rsidP="00D743C0">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u w:color="333399"/>
        </w:rPr>
        <w:t>„Art.171-Cererea de radiere a unei persoane juridice, formulată de lichidator sau de persoana interesată, în situaţiile în care legea îi conferă acest drept, va fi însoţită, după caz, de următoarele înscrisuri:</w:t>
      </w:r>
    </w:p>
    <w:p w:rsidR="00670A1F" w:rsidRPr="002B60CE" w:rsidRDefault="00D743C0" w:rsidP="00670A1F">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u w:color="333399"/>
        </w:rPr>
        <w:t>a) hotărârea judecătorească de închidere a procedurii insolvenței sau falimentului şi de dispunere a radierii, dacă este cazul;</w:t>
      </w:r>
    </w:p>
    <w:p w:rsidR="00670A1F" w:rsidRPr="002B60CE" w:rsidRDefault="00D743C0" w:rsidP="00670A1F">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u w:color="333399"/>
        </w:rPr>
        <w:t>b) hotărârea judecătorească definitivă de respingere a opoziţiei sau alte înscrisuri emise de instanță, din care rezultă soluția pronunțată în soluționarea opoziției formulate, dacă este cazul, în copie legalizată ;</w:t>
      </w:r>
    </w:p>
    <w:p w:rsidR="00670A1F" w:rsidRPr="002B60CE" w:rsidRDefault="00D743C0" w:rsidP="00670A1F">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u w:color="333399"/>
        </w:rPr>
        <w:t>c) dovada publicării situaţiei financiare de lichidare şi repartizare a activelor, aprobată de asociaţi/membri, efectuată de către ORCT, din oficiu;</w:t>
      </w:r>
    </w:p>
    <w:p w:rsidR="00D743C0" w:rsidRPr="002B60CE" w:rsidRDefault="00D743C0" w:rsidP="00670A1F">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d)</w:t>
      </w:r>
      <w:r w:rsidRPr="002B60CE">
        <w:rPr>
          <w:rFonts w:ascii="Trebuchet MS" w:hAnsi="Trebuchet MS"/>
        </w:rPr>
        <w:t xml:space="preserve"> după caz, </w:t>
      </w:r>
      <w:r w:rsidRPr="002B60CE">
        <w:rPr>
          <w:rFonts w:ascii="Trebuchet MS" w:hAnsi="Trebuchet MS" w:cs="Times New Roman"/>
          <w:u w:color="333399"/>
        </w:rPr>
        <w:t>dovada privind plata tarifului poștal, în original sau în copie certificată.</w:t>
      </w:r>
      <w:r w:rsidR="00670A1F" w:rsidRPr="002B60CE">
        <w:rPr>
          <w:rFonts w:ascii="Trebuchet MS" w:hAnsi="Trebuchet MS" w:cs="Times New Roman"/>
          <w:u w:color="333399"/>
        </w:rPr>
        <w:t>”</w:t>
      </w:r>
    </w:p>
    <w:p w:rsidR="003149C4" w:rsidRPr="002B60CE" w:rsidRDefault="003149C4" w:rsidP="00670A1F">
      <w:pPr>
        <w:widowControl w:val="0"/>
        <w:autoSpaceDE w:val="0"/>
        <w:autoSpaceDN w:val="0"/>
        <w:adjustRightInd w:val="0"/>
        <w:spacing w:after="0" w:line="240" w:lineRule="auto"/>
        <w:ind w:firstLine="360"/>
        <w:jc w:val="both"/>
        <w:rPr>
          <w:rFonts w:ascii="Trebuchet MS" w:hAnsi="Trebuchet MS" w:cs="Times New Roman"/>
          <w:b/>
          <w:bCs/>
          <w:u w:color="333399"/>
        </w:rPr>
      </w:pPr>
    </w:p>
    <w:p w:rsidR="003149C4" w:rsidRPr="002B60CE" w:rsidRDefault="003149C4" w:rsidP="003149C4">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b/>
          <w:bCs/>
          <w:u w:color="333399"/>
        </w:rPr>
        <w:t xml:space="preserve">150. Alineatul (2) al articolului 172 se modifică şi va avea următorul cuprins: </w:t>
      </w:r>
    </w:p>
    <w:p w:rsidR="003149C4" w:rsidRPr="002B60CE" w:rsidRDefault="003149C4" w:rsidP="003149C4">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bCs/>
          <w:u w:color="333399"/>
        </w:rPr>
        <w:t xml:space="preserve">„(2) </w:t>
      </w:r>
      <w:r w:rsidRPr="002B60CE">
        <w:rPr>
          <w:rFonts w:ascii="Trebuchet MS" w:hAnsi="Trebuchet MS" w:cs="Times New Roman"/>
          <w:u w:color="333399"/>
        </w:rPr>
        <w:t>La cererea de radiere se ataşează următoarele înscrisuri:</w:t>
      </w:r>
    </w:p>
    <w:p w:rsidR="003149C4" w:rsidRPr="002B60CE" w:rsidRDefault="003149C4" w:rsidP="003149C4">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u w:color="333399"/>
        </w:rPr>
        <w:t>a)dovada publicării hotărârii adunării generale a asociaţilor/membrilor privind dizolvarea, efectuată prin grija personalului ORCT, din oficiu;</w:t>
      </w:r>
    </w:p>
    <w:p w:rsidR="003149C4" w:rsidRPr="002B60CE" w:rsidRDefault="003149C4" w:rsidP="003149C4">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u w:color="333399"/>
        </w:rPr>
        <w:t>b)hotărârea judecătorească definitivă de respingere a opoziţiei, dacă este cazul, în copie legalizată;</w:t>
      </w:r>
    </w:p>
    <w:p w:rsidR="003149C4" w:rsidRPr="002B60CE" w:rsidRDefault="003149C4" w:rsidP="003149C4">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u w:color="333399"/>
        </w:rPr>
        <w:t>c) dovada publicării situaţiei financiare de lichidare aprobată de asociaţi/membri, efectuată prin grija personalului ORCT, dacă este cazul;</w:t>
      </w:r>
    </w:p>
    <w:p w:rsidR="003149C4" w:rsidRPr="002B60CE" w:rsidRDefault="003149C4" w:rsidP="003149C4">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bCs/>
          <w:u w:color="333399"/>
        </w:rPr>
        <w:t>d)după caz,</w:t>
      </w:r>
      <w:r w:rsidRPr="002B60CE">
        <w:rPr>
          <w:rFonts w:ascii="Trebuchet MS" w:hAnsi="Trebuchet MS" w:cs="Times New Roman"/>
          <w:b/>
          <w:bCs/>
          <w:u w:color="333399"/>
        </w:rPr>
        <w:t xml:space="preserve"> </w:t>
      </w:r>
      <w:r w:rsidRPr="002B60CE">
        <w:rPr>
          <w:rFonts w:ascii="Trebuchet MS" w:hAnsi="Trebuchet MS" w:cs="Times New Roman"/>
          <w:u w:color="333399"/>
        </w:rPr>
        <w:t>dovada privind plata tarifului poștal, în original sau în copie certificată.”</w:t>
      </w:r>
    </w:p>
    <w:p w:rsidR="00E74BF7" w:rsidRPr="002B60CE" w:rsidRDefault="00E74BF7" w:rsidP="003149C4">
      <w:pPr>
        <w:widowControl w:val="0"/>
        <w:autoSpaceDE w:val="0"/>
        <w:autoSpaceDN w:val="0"/>
        <w:adjustRightInd w:val="0"/>
        <w:spacing w:after="0" w:line="240" w:lineRule="auto"/>
        <w:ind w:firstLine="360"/>
        <w:jc w:val="both"/>
        <w:rPr>
          <w:rFonts w:ascii="Trebuchet MS" w:hAnsi="Trebuchet MS" w:cs="Times New Roman"/>
          <w:b/>
          <w:bCs/>
          <w:u w:color="333399"/>
        </w:rPr>
      </w:pPr>
    </w:p>
    <w:p w:rsidR="00E74BF7" w:rsidRPr="002B60CE" w:rsidRDefault="00E74BF7" w:rsidP="003149C4">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b/>
          <w:bCs/>
          <w:u w:color="333399"/>
        </w:rPr>
        <w:t>151. Articolul 173-176 se abrogă.</w:t>
      </w:r>
    </w:p>
    <w:p w:rsidR="003149C4" w:rsidRPr="002B60CE" w:rsidRDefault="003149C4" w:rsidP="00670A1F">
      <w:pPr>
        <w:widowControl w:val="0"/>
        <w:autoSpaceDE w:val="0"/>
        <w:autoSpaceDN w:val="0"/>
        <w:adjustRightInd w:val="0"/>
        <w:spacing w:after="0" w:line="240" w:lineRule="auto"/>
        <w:ind w:firstLine="360"/>
        <w:jc w:val="both"/>
        <w:rPr>
          <w:rFonts w:ascii="Trebuchet MS" w:hAnsi="Trebuchet MS" w:cs="Times New Roman"/>
          <w:b/>
          <w:bCs/>
          <w:u w:color="333399"/>
        </w:rPr>
      </w:pPr>
    </w:p>
    <w:p w:rsidR="00BC257C" w:rsidRPr="002B60CE" w:rsidRDefault="00E74BF7" w:rsidP="00BC257C">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b/>
          <w:bCs/>
          <w:u w:color="333399"/>
        </w:rPr>
        <w:t>152.</w:t>
      </w:r>
      <w:r w:rsidR="00BC257C" w:rsidRPr="002B60CE">
        <w:rPr>
          <w:rFonts w:ascii="Trebuchet MS" w:hAnsi="Trebuchet MS" w:cs="Times New Roman"/>
          <w:b/>
          <w:bCs/>
          <w:u w:color="333399"/>
        </w:rPr>
        <w:t xml:space="preserve"> Articolul 177 se modifică şi va avea următorul cuprins: </w:t>
      </w:r>
    </w:p>
    <w:p w:rsidR="00BC257C" w:rsidRPr="002B60CE" w:rsidRDefault="00BC257C" w:rsidP="00BC257C">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„Art. 177- Sucursalele înfiinţate de o persoană juridică română radiată se radiază din oficiu din registrul comerţului în care sunt înregistrate, în baza notificării extrasului conţinând data radierii, transmise pe cale electronică de ORCT de la sediul persoanei juridice radiate conţinând data radierii.</w:t>
      </w:r>
      <w:r w:rsidR="00225F50" w:rsidRPr="002B60CE">
        <w:rPr>
          <w:rFonts w:ascii="Trebuchet MS" w:hAnsi="Trebuchet MS" w:cs="Times New Roman"/>
          <w:u w:color="333399"/>
        </w:rPr>
        <w:t>”</w:t>
      </w:r>
    </w:p>
    <w:p w:rsidR="001307DB" w:rsidRPr="002B60CE" w:rsidRDefault="001307DB" w:rsidP="00BC257C">
      <w:pPr>
        <w:widowControl w:val="0"/>
        <w:autoSpaceDE w:val="0"/>
        <w:autoSpaceDN w:val="0"/>
        <w:adjustRightInd w:val="0"/>
        <w:spacing w:after="0" w:line="240" w:lineRule="auto"/>
        <w:ind w:firstLine="360"/>
        <w:jc w:val="both"/>
        <w:rPr>
          <w:rFonts w:ascii="Trebuchet MS" w:hAnsi="Trebuchet MS" w:cs="Times New Roman"/>
          <w:b/>
          <w:bCs/>
          <w:u w:color="333399"/>
        </w:rPr>
      </w:pPr>
    </w:p>
    <w:p w:rsidR="001307DB" w:rsidRPr="002B60CE" w:rsidRDefault="001307DB" w:rsidP="001307DB">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b/>
          <w:bCs/>
          <w:u w:color="333399"/>
        </w:rPr>
        <w:t xml:space="preserve">153. Articolul 179 se modifică şi va avea următorul cuprins: </w:t>
      </w:r>
    </w:p>
    <w:p w:rsidR="001307DB" w:rsidRPr="002B60CE" w:rsidRDefault="001307DB" w:rsidP="001307DB">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„Art.179 - (1) La cererea de radiere a înregistrării sucursalelor înfiinţate de persoanele juridice rezidente sau nerezidente, conform hotărârilor organelor competente ale acestora, se ataşează următoarele înscrisuri:</w:t>
      </w:r>
    </w:p>
    <w:p w:rsidR="001307DB" w:rsidRPr="002B60CE" w:rsidRDefault="001307DB" w:rsidP="001307DB">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 xml:space="preserve">a) hotărârea organului competent, în original; dacă persoana juridică este nerezidentă, se va depune şi </w:t>
      </w:r>
      <w:r w:rsidR="00251D02" w:rsidRPr="002B60CE">
        <w:rPr>
          <w:rFonts w:ascii="Trebuchet MS" w:hAnsi="Trebuchet MS" w:cs="Times New Roman"/>
          <w:u w:color="333399"/>
        </w:rPr>
        <w:t xml:space="preserve">în </w:t>
      </w:r>
      <w:r w:rsidR="00251D02" w:rsidRPr="002B60CE">
        <w:rPr>
          <w:rFonts w:ascii="Trebuchet MS" w:hAnsi="Trebuchet MS" w:cs="Times New Roman"/>
          <w:bCs/>
          <w:u w:color="333399"/>
        </w:rPr>
        <w:t xml:space="preserve">traducere legalizată efectuată de un traducător autorizat, </w:t>
      </w:r>
      <w:r w:rsidRPr="002B60CE">
        <w:rPr>
          <w:rFonts w:ascii="Trebuchet MS" w:hAnsi="Trebuchet MS" w:cs="Times New Roman"/>
          <w:u w:color="333399"/>
        </w:rPr>
        <w:t>în original;</w:t>
      </w:r>
    </w:p>
    <w:p w:rsidR="001307DB" w:rsidRPr="002B60CE" w:rsidRDefault="001307DB" w:rsidP="001307DB">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b) după caz, împuternicire pentru persoanele desemnate să îndeplinească formalităţile legale, în original;</w:t>
      </w:r>
    </w:p>
    <w:p w:rsidR="001307DB" w:rsidRPr="002B60CE" w:rsidRDefault="001307DB" w:rsidP="001307DB">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(2) La cererea de radiere a înmatriculării sucursalelor înfiinţate de regiile autonome se ataşează înscrisul prevăzut la alin. (1) lit. b) şi hotărârea organului competent potrivit regulamentului de organizare şi funcţionare, avizată/aprobată, după caz, de autoritatea stabilită prin actul organic.</w:t>
      </w:r>
    </w:p>
    <w:p w:rsidR="001307DB" w:rsidRPr="002B60CE" w:rsidRDefault="001307DB" w:rsidP="001307DB">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(3) Înregistrarea menţiunii de radiere a sucursalelor se efectuează din oficiu de ORCT de la sediul persoanei juridice care le-a înfiinţat, în baza notificării extrasului de registru conţinând data radierii, transmis pe cale electronică de ORCT  de la sediul sucursalei.”</w:t>
      </w:r>
    </w:p>
    <w:p w:rsidR="00041CB9" w:rsidRPr="002B60CE" w:rsidRDefault="00041CB9" w:rsidP="001307DB">
      <w:pPr>
        <w:widowControl w:val="0"/>
        <w:autoSpaceDE w:val="0"/>
        <w:autoSpaceDN w:val="0"/>
        <w:adjustRightInd w:val="0"/>
        <w:spacing w:after="0" w:line="240" w:lineRule="auto"/>
        <w:ind w:firstLine="360"/>
        <w:jc w:val="both"/>
        <w:rPr>
          <w:rFonts w:ascii="Trebuchet MS" w:hAnsi="Trebuchet MS" w:cs="Times New Roman"/>
          <w:u w:color="333399"/>
        </w:rPr>
      </w:pPr>
    </w:p>
    <w:p w:rsidR="00041CB9" w:rsidRPr="002B60CE" w:rsidRDefault="00041CB9" w:rsidP="001307DB">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154. Articolul 180 se abrogă.</w:t>
      </w:r>
    </w:p>
    <w:p w:rsidR="00041CB9" w:rsidRPr="002B60CE" w:rsidRDefault="00041CB9" w:rsidP="001307DB">
      <w:pPr>
        <w:widowControl w:val="0"/>
        <w:autoSpaceDE w:val="0"/>
        <w:autoSpaceDN w:val="0"/>
        <w:adjustRightInd w:val="0"/>
        <w:spacing w:after="0" w:line="240" w:lineRule="auto"/>
        <w:ind w:firstLine="360"/>
        <w:jc w:val="both"/>
        <w:rPr>
          <w:rFonts w:ascii="Trebuchet MS" w:hAnsi="Trebuchet MS" w:cs="Times New Roman"/>
          <w:b/>
          <w:u w:color="333399"/>
        </w:rPr>
      </w:pPr>
    </w:p>
    <w:p w:rsidR="00041CB9" w:rsidRPr="002B60CE" w:rsidRDefault="00041CB9" w:rsidP="00041CB9">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 xml:space="preserve">155. </w:t>
      </w:r>
      <w:r w:rsidRPr="002B60CE">
        <w:rPr>
          <w:rFonts w:ascii="Trebuchet MS" w:hAnsi="Trebuchet MS" w:cs="Times New Roman"/>
          <w:b/>
          <w:bCs/>
          <w:u w:color="333399"/>
        </w:rPr>
        <w:t>Articolul 181 se modifică şi va avea următorul cuprins:</w:t>
      </w:r>
    </w:p>
    <w:p w:rsidR="00041CB9" w:rsidRPr="002B60CE" w:rsidRDefault="00041CB9" w:rsidP="00041CB9">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u w:color="333399"/>
        </w:rPr>
        <w:t>„Art. 181</w:t>
      </w:r>
      <w:r w:rsidRPr="002B60CE">
        <w:rPr>
          <w:rFonts w:ascii="Trebuchet MS" w:hAnsi="Trebuchet MS" w:cs="Times New Roman"/>
          <w:b/>
          <w:u w:color="333399"/>
        </w:rPr>
        <w:t xml:space="preserve"> - </w:t>
      </w:r>
      <w:r w:rsidRPr="002B60CE">
        <w:rPr>
          <w:rFonts w:ascii="Trebuchet MS" w:hAnsi="Trebuchet MS" w:cs="Times New Roman"/>
          <w:u w:color="333399"/>
        </w:rPr>
        <w:t>(1)</w:t>
      </w:r>
      <w:r w:rsidR="00584DDB" w:rsidRPr="002B60CE">
        <w:rPr>
          <w:rFonts w:ascii="Trebuchet MS" w:hAnsi="Trebuchet MS" w:cs="Times New Roman"/>
          <w:u w:color="333399"/>
        </w:rPr>
        <w:t xml:space="preserve"> </w:t>
      </w:r>
      <w:r w:rsidRPr="002B60CE">
        <w:rPr>
          <w:rFonts w:ascii="Trebuchet MS" w:hAnsi="Trebuchet MS" w:cs="Times New Roman"/>
          <w:u w:color="333399"/>
        </w:rPr>
        <w:t>Radierea unei înmatriculări sau menţiuni din registrul comerţului dispusă de instanţele judecătoreşti, în conformitate cu dispoziţiile art. 25 din LRC, se efectuează din oficiu, în baza hotărârii judecătoreşti definitive comunicate de instanţa judecătorească.</w:t>
      </w:r>
    </w:p>
    <w:p w:rsidR="00041CB9" w:rsidRPr="002B60CE" w:rsidRDefault="00041CB9" w:rsidP="00041CB9">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u w:color="333399"/>
        </w:rPr>
        <w:t>(2)</w:t>
      </w:r>
      <w:r w:rsidR="00584DDB" w:rsidRPr="002B60CE">
        <w:rPr>
          <w:rFonts w:ascii="Trebuchet MS" w:hAnsi="Trebuchet MS" w:cs="Times New Roman"/>
          <w:u w:color="333399"/>
        </w:rPr>
        <w:t xml:space="preserve"> </w:t>
      </w:r>
      <w:r w:rsidRPr="002B60CE">
        <w:rPr>
          <w:rFonts w:ascii="Trebuchet MS" w:hAnsi="Trebuchet MS" w:cs="Times New Roman"/>
          <w:u w:color="333399"/>
        </w:rPr>
        <w:t>Orice persoană interesată poate solicita efectuarea menţiunii de radiere, în acest caz la cererea de înregistrare urmând a se ataşa hotărârea judecătorească definitivă, în copie legalizată, dovada achitării tarifului legal privind publicitatea și, după caz, a tarifului poștal, în original sau în copie certificată de parte.</w:t>
      </w:r>
    </w:p>
    <w:p w:rsidR="00041CB9" w:rsidRPr="002B60CE" w:rsidRDefault="00041CB9" w:rsidP="00041CB9">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u w:color="333399"/>
        </w:rPr>
        <w:t>(3)</w:t>
      </w:r>
      <w:r w:rsidR="00584DDB" w:rsidRPr="002B60CE">
        <w:rPr>
          <w:rFonts w:ascii="Trebuchet MS" w:hAnsi="Trebuchet MS" w:cs="Times New Roman"/>
          <w:u w:color="333399"/>
        </w:rPr>
        <w:t xml:space="preserve"> </w:t>
      </w:r>
      <w:r w:rsidRPr="002B60CE">
        <w:rPr>
          <w:rFonts w:ascii="Trebuchet MS" w:hAnsi="Trebuchet MS" w:cs="Times New Roman"/>
          <w:u w:color="333399"/>
        </w:rPr>
        <w:t>Hotărârea judecătorească definitivă se publică în Monitorul Oficial al României, Partea a IV-a, prin grija ORCT, pe cheltuiala părţii care a introdus cererea.”</w:t>
      </w:r>
      <w:r w:rsidRPr="002B60CE">
        <w:rPr>
          <w:rFonts w:ascii="Trebuchet MS" w:hAnsi="Trebuchet MS" w:cs="Times New Roman"/>
          <w:b/>
          <w:u w:color="333399"/>
        </w:rPr>
        <w:t xml:space="preserve"> </w:t>
      </w:r>
    </w:p>
    <w:p w:rsidR="00584DDB" w:rsidRPr="002B60CE" w:rsidRDefault="00584DDB" w:rsidP="00041CB9">
      <w:pPr>
        <w:widowControl w:val="0"/>
        <w:autoSpaceDE w:val="0"/>
        <w:autoSpaceDN w:val="0"/>
        <w:adjustRightInd w:val="0"/>
        <w:spacing w:after="0" w:line="240" w:lineRule="auto"/>
        <w:ind w:firstLine="360"/>
        <w:jc w:val="both"/>
        <w:rPr>
          <w:rFonts w:ascii="Trebuchet MS" w:hAnsi="Trebuchet MS" w:cs="Times New Roman"/>
          <w:b/>
          <w:u w:color="333399"/>
        </w:rPr>
      </w:pPr>
    </w:p>
    <w:p w:rsidR="00584DDB" w:rsidRPr="002B60CE" w:rsidRDefault="00584DDB" w:rsidP="00584DDB">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 xml:space="preserve">156. La articolul 183, literele a), b) şi i) ale alineatului (1) se modifică şi vor avea următorul cuprins: </w:t>
      </w:r>
    </w:p>
    <w:p w:rsidR="00584DDB" w:rsidRPr="002B60CE" w:rsidRDefault="00584DDB" w:rsidP="00584DDB">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lastRenderedPageBreak/>
        <w:t>„a) prospectul de emisiune de acţiuni, pentru constituirea prin subscripţie publică a societăţilor comerciale pe acţiuni, inclusiv în vederea autorizării publicării acestuia de către directorul ORCT/persoana desemnată, precum şi orice modificare a acestuia;</w:t>
      </w:r>
    </w:p>
    <w:p w:rsidR="00584DDB" w:rsidRPr="002B60CE" w:rsidRDefault="00584DDB" w:rsidP="00584DDB">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b)prospectul de emisiune de acţiuni pentru majorarea prin subscripţie publică a capitalului social al societăţilor comerciale pe acţiuni, inclusiv în vederea autorizării publicării acestuia de către directorul ORCT/persoana desemnată, precum şi orice modificare a acestuia;</w:t>
      </w:r>
    </w:p>
    <w:p w:rsidR="00584DDB" w:rsidRPr="002B60CE" w:rsidRDefault="00584DDB" w:rsidP="00584DDB">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i) plângerea împotriva rezoluţiei directorului ORCT/persoanei desemnate;”</w:t>
      </w:r>
    </w:p>
    <w:p w:rsidR="00584DDB" w:rsidRPr="002B60CE" w:rsidRDefault="00584DDB" w:rsidP="00584DDB">
      <w:pPr>
        <w:widowControl w:val="0"/>
        <w:autoSpaceDE w:val="0"/>
        <w:autoSpaceDN w:val="0"/>
        <w:adjustRightInd w:val="0"/>
        <w:spacing w:after="0" w:line="240" w:lineRule="auto"/>
        <w:ind w:firstLine="360"/>
        <w:jc w:val="both"/>
        <w:rPr>
          <w:rFonts w:ascii="Trebuchet MS" w:hAnsi="Trebuchet MS" w:cs="Times New Roman"/>
          <w:b/>
          <w:bCs/>
          <w:u w:color="333399"/>
        </w:rPr>
      </w:pPr>
    </w:p>
    <w:p w:rsidR="00584DDB" w:rsidRPr="002B60CE" w:rsidRDefault="00584DDB" w:rsidP="00584DDB">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b/>
          <w:bCs/>
          <w:u w:color="333399"/>
        </w:rPr>
        <w:t>157. Alineatele (2) şi (3) ale articolului 183 se modifică şi vor avea următorul cuprins:</w:t>
      </w:r>
    </w:p>
    <w:p w:rsidR="00584DDB" w:rsidRPr="002B60CE" w:rsidRDefault="00584DDB" w:rsidP="00584DDB">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bCs/>
          <w:u w:color="333399"/>
        </w:rPr>
        <w:t>„(2)Persoanele interesate să depună spre menţionare în registrul comerţului înscrisuri în privinţa cărora legea nu prevede obligativitatea efectuării publicităţii lor vor completa în acest sens cererea-tip şi vor anexa înscrisurile respective.</w:t>
      </w:r>
    </w:p>
    <w:p w:rsidR="00584DDB" w:rsidRPr="002B60CE" w:rsidRDefault="00584DDB" w:rsidP="00584DDB">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(3)În cazurile prevăzute la alin. (1) lit. i), plângerea împotriva rezoluţiei directorului ORCT/persoanei desemnată se înaintează în termenul legal instanţei competente, în original, la care se ataşează în copie certificată de ORCT toate documentele care au stat la baza pronunţării rezoluţiei, după caz.”</w:t>
      </w:r>
    </w:p>
    <w:p w:rsidR="00412F9C" w:rsidRPr="002B60CE" w:rsidRDefault="00412F9C" w:rsidP="00584DDB">
      <w:pPr>
        <w:widowControl w:val="0"/>
        <w:autoSpaceDE w:val="0"/>
        <w:autoSpaceDN w:val="0"/>
        <w:adjustRightInd w:val="0"/>
        <w:spacing w:after="0" w:line="240" w:lineRule="auto"/>
        <w:ind w:firstLine="360"/>
        <w:jc w:val="both"/>
        <w:rPr>
          <w:rFonts w:ascii="Trebuchet MS" w:hAnsi="Trebuchet MS" w:cs="Times New Roman"/>
          <w:b/>
          <w:bCs/>
          <w:u w:color="333399"/>
        </w:rPr>
      </w:pPr>
    </w:p>
    <w:p w:rsidR="00412F9C" w:rsidRPr="002B60CE" w:rsidRDefault="00412F9C" w:rsidP="00584DDB">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b/>
          <w:bCs/>
          <w:u w:color="333399"/>
        </w:rPr>
        <w:t>158. Articolul 185 se abrogă.</w:t>
      </w:r>
    </w:p>
    <w:p w:rsidR="00412F9C" w:rsidRPr="002B60CE" w:rsidRDefault="00412F9C" w:rsidP="00584DDB">
      <w:pPr>
        <w:widowControl w:val="0"/>
        <w:autoSpaceDE w:val="0"/>
        <w:autoSpaceDN w:val="0"/>
        <w:adjustRightInd w:val="0"/>
        <w:spacing w:after="0" w:line="240" w:lineRule="auto"/>
        <w:ind w:firstLine="360"/>
        <w:jc w:val="both"/>
        <w:rPr>
          <w:rFonts w:ascii="Trebuchet MS" w:hAnsi="Trebuchet MS" w:cs="Times New Roman"/>
          <w:b/>
          <w:bCs/>
          <w:u w:color="333399"/>
        </w:rPr>
      </w:pPr>
    </w:p>
    <w:p w:rsidR="00412F9C" w:rsidRPr="002B60CE" w:rsidRDefault="00412F9C" w:rsidP="00412F9C">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b/>
          <w:bCs/>
          <w:u w:color="333399"/>
        </w:rPr>
        <w:t xml:space="preserve">159. Articolul 186 se modifică şi va avea următorul cuprins: </w:t>
      </w:r>
    </w:p>
    <w:p w:rsidR="00412F9C" w:rsidRPr="002B60CE" w:rsidRDefault="00412F9C" w:rsidP="00412F9C">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b/>
          <w:bCs/>
          <w:u w:color="333399"/>
        </w:rPr>
        <w:t>„</w:t>
      </w:r>
      <w:r w:rsidRPr="002B60CE">
        <w:rPr>
          <w:rFonts w:ascii="Trebuchet MS" w:hAnsi="Trebuchet MS" w:cs="Times New Roman"/>
          <w:u w:color="333399"/>
        </w:rPr>
        <w:t xml:space="preserve">Art. 186-Înregistrările din oficiu în registrul comerţului se efectuează în baza hotărârilor judecătoreşti comunicate de instanţele judecătoreşti sau a altor înscrisuri emise de autorităţi şi instituţii publice prevăzute de lege în exercitarea unor atribuţii legale.” </w:t>
      </w:r>
    </w:p>
    <w:p w:rsidR="00412F9C" w:rsidRPr="002B60CE" w:rsidRDefault="00412F9C" w:rsidP="00412F9C">
      <w:pPr>
        <w:widowControl w:val="0"/>
        <w:autoSpaceDE w:val="0"/>
        <w:autoSpaceDN w:val="0"/>
        <w:adjustRightInd w:val="0"/>
        <w:spacing w:after="0" w:line="240" w:lineRule="auto"/>
        <w:ind w:firstLine="360"/>
        <w:jc w:val="both"/>
        <w:rPr>
          <w:rFonts w:ascii="Trebuchet MS" w:hAnsi="Trebuchet MS" w:cs="Times New Roman"/>
          <w:b/>
          <w:bCs/>
          <w:u w:color="333399"/>
        </w:rPr>
      </w:pPr>
    </w:p>
    <w:p w:rsidR="00412F9C" w:rsidRPr="002B60CE" w:rsidRDefault="00412F9C" w:rsidP="00412F9C">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b/>
          <w:bCs/>
          <w:u w:color="333399"/>
        </w:rPr>
        <w:t xml:space="preserve">160. Articolul 187 se modifică şi va avea următorul cuprins: </w:t>
      </w:r>
    </w:p>
    <w:p w:rsidR="00412F9C" w:rsidRPr="002B60CE" w:rsidRDefault="00412F9C" w:rsidP="00412F9C">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u w:color="333399"/>
        </w:rPr>
        <w:t>„Sunt supuse înregistrării din oficiu:</w:t>
      </w:r>
    </w:p>
    <w:p w:rsidR="00412F9C" w:rsidRPr="002B60CE" w:rsidRDefault="00412F9C" w:rsidP="00412F9C">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u w:color="333399"/>
        </w:rPr>
        <w:t>- notificările de interzicere a activității, transmise de autoritățile publice competente în domeniul autorizării funcționării, precum și a celor transmise alte instituții/autorități publice, în cazurile prevăzute de lege;</w:t>
      </w:r>
    </w:p>
    <w:p w:rsidR="00412F9C" w:rsidRPr="002B60CE" w:rsidRDefault="00412F9C" w:rsidP="00412F9C">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u w:color="333399"/>
        </w:rPr>
        <w:t>- notificarea extrasului transmis ORCT de la sediul principal privind înregistrarea sucursalelor, în situația în care acestea se află în alt județ, precum și modificările privind sediul sau denumirea sucursalei, obiectul de activitate al acesteia și persoana împuternicită/conducătorul acesteia;</w:t>
      </w:r>
    </w:p>
    <w:p w:rsidR="00412F9C" w:rsidRPr="002B60CE" w:rsidRDefault="00412F9C" w:rsidP="00412F9C">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u w:color="333399"/>
        </w:rPr>
        <w:t>- hotărârile judecătorești transmise de instanțe și pronunțate de acestea în soluționarea cererilor de înregistrare sau a altor cereri date de lege în competența acestora;</w:t>
      </w:r>
    </w:p>
    <w:p w:rsidR="00412F9C" w:rsidRPr="002B60CE" w:rsidRDefault="00412F9C" w:rsidP="00412F9C">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u w:color="333399"/>
        </w:rPr>
        <w:t xml:space="preserve">- hotărârile judecătorești pronunțate de instanțe în soluționarea plângerilor formulate împotriva rezoluțiilor directorului ORCT sau ale persoanei desemnate; </w:t>
      </w:r>
    </w:p>
    <w:p w:rsidR="00412F9C" w:rsidRPr="002B60CE" w:rsidRDefault="00412F9C" w:rsidP="00412F9C">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u w:color="333399"/>
        </w:rPr>
        <w:t>- hotărâri judecătorești transmise de instanțe și pronunțate de acestea în soluționarea cererilor de dizolvare judiciară/radiere formulate de ONRC în temeiul Legii societăților nr. 31/1990, republicată, cu modificările și completările ulterioare, al Legii nr. 359/2004, cu modificările și completările ulterioare, ale Legii nr. 314/2001, cu modificările și completările ulterioare, precum și a încheierilor de rectificare a acestora;</w:t>
      </w:r>
    </w:p>
    <w:p w:rsidR="00412F9C" w:rsidRPr="002B60CE" w:rsidRDefault="00412F9C" w:rsidP="00412F9C">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u w:color="333399"/>
        </w:rPr>
        <w:t>- hotărârile judecătorești de condamnare a profesionistului, persoană fizică sau juridică, administratorului sau cenzorului pentru fapte penale care îl fac nedemn sau incompatibil să exercite această activitate;</w:t>
      </w:r>
    </w:p>
    <w:p w:rsidR="00412F9C" w:rsidRPr="002B60CE" w:rsidRDefault="00412F9C" w:rsidP="00412F9C">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u w:color="333399"/>
        </w:rPr>
        <w:t>- hotărârile judecătorești de punere sub interdicţie a profesionistului persoană fizică sau de instituire a curatelei acestuia, precum şi hotărârea prin care se ridică aceste măsuri;</w:t>
      </w:r>
    </w:p>
    <w:p w:rsidR="00412F9C" w:rsidRPr="002B60CE" w:rsidRDefault="00412F9C" w:rsidP="00412F9C">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u w:color="333399"/>
        </w:rPr>
        <w:t xml:space="preserve">- hotărârile judecătorești privind modificarea judiciară a regimului matrimonial, acţiunea sau hotărârea în constatarea ori declararea nulităţii căsătoriei, acţiunea sau hotărârea de constatare ori declarare a nulităţii convenţiei matrimoniale, precum şi acţiunea sau hotărârea </w:t>
      </w:r>
      <w:r w:rsidRPr="002B60CE">
        <w:rPr>
          <w:rFonts w:ascii="Trebuchet MS" w:hAnsi="Trebuchet MS" w:cs="Times New Roman"/>
          <w:u w:color="333399"/>
        </w:rPr>
        <w:lastRenderedPageBreak/>
        <w:t>de divorţ pronunţate în cursul exercitării activităţii economice;</w:t>
      </w:r>
    </w:p>
    <w:p w:rsidR="00412F9C" w:rsidRPr="002B60CE" w:rsidRDefault="00412F9C" w:rsidP="00412F9C">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u w:color="333399"/>
        </w:rPr>
        <w:t>- măsurile preventive aplicate persoanei juridice, punerea în mişcare a acţiunii penale şi trimiterea în judecată a persoanei juridice, pedepsele aplicate persoanei juridice, comunicate ONRC/ORCT în conformitate cu prevederile Codului de procedură penală;</w:t>
      </w:r>
    </w:p>
    <w:p w:rsidR="00412F9C" w:rsidRPr="002B60CE" w:rsidRDefault="00412F9C" w:rsidP="00412F9C">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u w:color="333399"/>
        </w:rPr>
        <w:t>-  măsurile asigurătorii dispuse de instanțe/organele de cercetare penală sau de organele fiscale;</w:t>
      </w:r>
    </w:p>
    <w:p w:rsidR="00412F9C" w:rsidRPr="002B60CE" w:rsidRDefault="00412F9C" w:rsidP="00412F9C">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u w:color="333399"/>
        </w:rPr>
        <w:t>- rezoluțiile prin care directorul ORCT/persoana desemnată dispune efectuarea de înregistrări în registrele comerţului ţinute de alt ORCT, precum şi hotărârile instanțelor judecătorești prin care au constatat dizolvarea ori au dispus radierea unor persoane juridice, în condiţiile legii;</w:t>
      </w:r>
    </w:p>
    <w:p w:rsidR="00412F9C" w:rsidRPr="002B60CE" w:rsidRDefault="00412F9C" w:rsidP="00412F9C">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 orice acte şi fapte privind modificarea înregistrărilor efectuate în registrul comerţului, pentru care dispoziţii legale sau prezentele norme metodologice nu prevăd înregistrare la cerere.</w:t>
      </w:r>
    </w:p>
    <w:p w:rsidR="009B3989" w:rsidRPr="002B60CE" w:rsidRDefault="009B3989" w:rsidP="00412F9C">
      <w:pPr>
        <w:widowControl w:val="0"/>
        <w:autoSpaceDE w:val="0"/>
        <w:autoSpaceDN w:val="0"/>
        <w:adjustRightInd w:val="0"/>
        <w:spacing w:after="0" w:line="240" w:lineRule="auto"/>
        <w:ind w:firstLine="360"/>
        <w:jc w:val="both"/>
        <w:rPr>
          <w:rFonts w:ascii="Trebuchet MS" w:hAnsi="Trebuchet MS" w:cs="Times New Roman"/>
          <w:b/>
          <w:bCs/>
          <w:u w:color="333399"/>
        </w:rPr>
      </w:pPr>
    </w:p>
    <w:p w:rsidR="009B3989" w:rsidRPr="002B60CE" w:rsidRDefault="009B3989" w:rsidP="00412F9C">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b/>
          <w:bCs/>
          <w:u w:color="333399"/>
        </w:rPr>
        <w:t>161. Articolul 188 se abrogă.</w:t>
      </w:r>
    </w:p>
    <w:p w:rsidR="009B3989" w:rsidRPr="002B60CE" w:rsidRDefault="009B3989" w:rsidP="00412F9C">
      <w:pPr>
        <w:widowControl w:val="0"/>
        <w:autoSpaceDE w:val="0"/>
        <w:autoSpaceDN w:val="0"/>
        <w:adjustRightInd w:val="0"/>
        <w:spacing w:after="0" w:line="240" w:lineRule="auto"/>
        <w:ind w:firstLine="360"/>
        <w:jc w:val="both"/>
        <w:rPr>
          <w:rFonts w:ascii="Trebuchet MS" w:hAnsi="Trebuchet MS" w:cs="Times New Roman"/>
          <w:b/>
          <w:bCs/>
          <w:u w:color="333399"/>
        </w:rPr>
      </w:pPr>
    </w:p>
    <w:p w:rsidR="00C423AA" w:rsidRPr="002B60CE" w:rsidRDefault="009B3989" w:rsidP="00C423AA">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b/>
          <w:bCs/>
          <w:u w:color="333399"/>
        </w:rPr>
        <w:t xml:space="preserve">162. Articolul 189 se modifică şi va avea </w:t>
      </w:r>
      <w:r w:rsidR="00C423AA" w:rsidRPr="002B60CE">
        <w:rPr>
          <w:rFonts w:ascii="Trebuchet MS" w:hAnsi="Trebuchet MS" w:cs="Times New Roman"/>
          <w:b/>
          <w:bCs/>
          <w:u w:color="333399"/>
        </w:rPr>
        <w:t xml:space="preserve">următorul cuprins: </w:t>
      </w:r>
    </w:p>
    <w:p w:rsidR="00C423AA" w:rsidRPr="002B60CE" w:rsidRDefault="00C423AA" w:rsidP="00C423AA">
      <w:pPr>
        <w:widowControl w:val="0"/>
        <w:autoSpaceDE w:val="0"/>
        <w:autoSpaceDN w:val="0"/>
        <w:adjustRightInd w:val="0"/>
        <w:spacing w:after="0" w:line="240" w:lineRule="auto"/>
        <w:ind w:firstLine="360"/>
        <w:jc w:val="both"/>
        <w:rPr>
          <w:rFonts w:ascii="Trebuchet MS" w:eastAsia="Times New Roman" w:hAnsi="Trebuchet MS"/>
          <w:lang w:eastAsia="en-US"/>
        </w:rPr>
      </w:pPr>
      <w:r w:rsidRPr="002B60CE">
        <w:rPr>
          <w:rFonts w:ascii="Trebuchet MS" w:eastAsia="Times New Roman" w:hAnsi="Trebuchet MS"/>
          <w:lang w:eastAsia="en-US"/>
        </w:rPr>
        <w:t>„(1)</w:t>
      </w:r>
      <w:r w:rsidR="008C51B2" w:rsidRPr="002B60CE">
        <w:rPr>
          <w:rFonts w:ascii="Trebuchet MS" w:eastAsia="Times New Roman" w:hAnsi="Trebuchet MS"/>
          <w:lang w:eastAsia="en-US"/>
        </w:rPr>
        <w:t xml:space="preserve"> </w:t>
      </w:r>
      <w:r w:rsidRPr="002B60CE">
        <w:rPr>
          <w:rFonts w:ascii="Trebuchet MS" w:eastAsia="Times New Roman" w:hAnsi="Trebuchet MS"/>
          <w:lang w:eastAsia="en-US"/>
        </w:rPr>
        <w:t>În registrul comerţului se menţionează:</w:t>
      </w:r>
    </w:p>
    <w:p w:rsidR="00C423AA" w:rsidRPr="002B60CE" w:rsidRDefault="00C423AA" w:rsidP="00C423AA">
      <w:pPr>
        <w:widowControl w:val="0"/>
        <w:autoSpaceDE w:val="0"/>
        <w:autoSpaceDN w:val="0"/>
        <w:adjustRightInd w:val="0"/>
        <w:spacing w:after="0" w:line="240" w:lineRule="auto"/>
        <w:ind w:firstLine="360"/>
        <w:jc w:val="both"/>
        <w:rPr>
          <w:rFonts w:ascii="Trebuchet MS" w:eastAsia="Times New Roman" w:hAnsi="Trebuchet MS"/>
          <w:lang w:eastAsia="en-US"/>
        </w:rPr>
      </w:pPr>
      <w:r w:rsidRPr="002B60CE">
        <w:rPr>
          <w:rFonts w:ascii="Trebuchet MS" w:eastAsia="Times New Roman" w:hAnsi="Trebuchet MS"/>
          <w:lang w:eastAsia="en-US"/>
        </w:rPr>
        <w:t>a) raportul administratorului judiciar sau, după caz, al lichidatorului judiciar asupra cauzelor şi împrejurărilor care au dus la apariţia insolvenţei debitorului;</w:t>
      </w:r>
    </w:p>
    <w:p w:rsidR="00C423AA" w:rsidRPr="002B60CE" w:rsidRDefault="00C423AA" w:rsidP="00C423AA">
      <w:pPr>
        <w:widowControl w:val="0"/>
        <w:autoSpaceDE w:val="0"/>
        <w:autoSpaceDN w:val="0"/>
        <w:adjustRightInd w:val="0"/>
        <w:spacing w:after="0" w:line="240" w:lineRule="auto"/>
        <w:ind w:firstLine="360"/>
        <w:jc w:val="both"/>
        <w:rPr>
          <w:rFonts w:ascii="Trebuchet MS" w:eastAsia="Times New Roman" w:hAnsi="Trebuchet MS"/>
          <w:lang w:eastAsia="en-US"/>
        </w:rPr>
      </w:pPr>
      <w:r w:rsidRPr="002B60CE">
        <w:rPr>
          <w:rFonts w:ascii="Trebuchet MS" w:eastAsia="Times New Roman" w:hAnsi="Trebuchet MS"/>
          <w:lang w:eastAsia="en-US"/>
        </w:rPr>
        <w:t>b)</w:t>
      </w:r>
      <w:r w:rsidR="00115EC7" w:rsidRPr="002B60CE">
        <w:rPr>
          <w:rFonts w:ascii="Trebuchet MS" w:eastAsia="Times New Roman" w:hAnsi="Trebuchet MS"/>
          <w:lang w:eastAsia="en-US"/>
        </w:rPr>
        <w:t xml:space="preserve"> </w:t>
      </w:r>
      <w:r w:rsidRPr="002B60CE">
        <w:rPr>
          <w:rFonts w:ascii="Trebuchet MS" w:eastAsia="Times New Roman" w:hAnsi="Trebuchet MS"/>
          <w:lang w:eastAsia="en-US"/>
        </w:rPr>
        <w:t xml:space="preserve">notificarea </w:t>
      </w:r>
      <w:r w:rsidR="0056623D" w:rsidRPr="002B60CE">
        <w:rPr>
          <w:rFonts w:ascii="Trebuchet MS" w:eastAsia="Times New Roman" w:hAnsi="Trebuchet MS"/>
          <w:lang w:eastAsia="en-US"/>
        </w:rPr>
        <w:t xml:space="preserve">făcută de </w:t>
      </w:r>
      <w:r w:rsidRPr="002B60CE">
        <w:rPr>
          <w:rFonts w:ascii="Trebuchet MS" w:eastAsia="Times New Roman" w:hAnsi="Trebuchet MS"/>
          <w:lang w:eastAsia="en-US"/>
        </w:rPr>
        <w:t>administrator</w:t>
      </w:r>
      <w:r w:rsidR="0056623D" w:rsidRPr="002B60CE">
        <w:rPr>
          <w:rFonts w:ascii="Trebuchet MS" w:eastAsia="Times New Roman" w:hAnsi="Trebuchet MS"/>
          <w:lang w:eastAsia="en-US"/>
        </w:rPr>
        <w:t>ul</w:t>
      </w:r>
      <w:r w:rsidRPr="002B60CE">
        <w:rPr>
          <w:rFonts w:ascii="Trebuchet MS" w:eastAsia="Times New Roman" w:hAnsi="Trebuchet MS"/>
          <w:lang w:eastAsia="en-US"/>
        </w:rPr>
        <w:t xml:space="preserve"> judiciar privind deschiderea procedurii insolvenţei;</w:t>
      </w:r>
    </w:p>
    <w:p w:rsidR="00C423AA" w:rsidRPr="002B60CE" w:rsidRDefault="00C423AA" w:rsidP="00C423AA">
      <w:pPr>
        <w:widowControl w:val="0"/>
        <w:autoSpaceDE w:val="0"/>
        <w:autoSpaceDN w:val="0"/>
        <w:adjustRightInd w:val="0"/>
        <w:spacing w:after="0" w:line="240" w:lineRule="auto"/>
        <w:ind w:firstLine="360"/>
        <w:jc w:val="both"/>
        <w:rPr>
          <w:rFonts w:ascii="Trebuchet MS" w:eastAsia="Times New Roman" w:hAnsi="Trebuchet MS"/>
          <w:lang w:eastAsia="en-US"/>
        </w:rPr>
      </w:pPr>
      <w:r w:rsidRPr="002B60CE">
        <w:rPr>
          <w:rFonts w:ascii="Trebuchet MS" w:eastAsia="Times New Roman" w:hAnsi="Trebuchet MS"/>
          <w:lang w:eastAsia="en-US"/>
        </w:rPr>
        <w:t xml:space="preserve">c) copia planului de reorganizare </w:t>
      </w:r>
      <w:r w:rsidR="0056623D" w:rsidRPr="002B60CE">
        <w:rPr>
          <w:rFonts w:ascii="Trebuchet MS" w:eastAsia="Times New Roman" w:hAnsi="Trebuchet MS"/>
          <w:lang w:eastAsia="en-US"/>
        </w:rPr>
        <w:t>propus</w:t>
      </w:r>
      <w:r w:rsidRPr="002B60CE">
        <w:rPr>
          <w:rFonts w:ascii="Trebuchet MS" w:eastAsia="Times New Roman" w:hAnsi="Trebuchet MS"/>
          <w:lang w:eastAsia="en-US"/>
        </w:rPr>
        <w:t>;</w:t>
      </w:r>
    </w:p>
    <w:p w:rsidR="00C423AA" w:rsidRPr="002B60CE" w:rsidRDefault="00C423AA" w:rsidP="008C51B2">
      <w:pPr>
        <w:widowControl w:val="0"/>
        <w:autoSpaceDE w:val="0"/>
        <w:autoSpaceDN w:val="0"/>
        <w:adjustRightInd w:val="0"/>
        <w:spacing w:after="0" w:line="240" w:lineRule="auto"/>
        <w:ind w:firstLine="360"/>
        <w:jc w:val="both"/>
        <w:rPr>
          <w:rFonts w:ascii="Trebuchet MS" w:eastAsia="Times New Roman" w:hAnsi="Trebuchet MS"/>
          <w:lang w:eastAsia="en-US"/>
        </w:rPr>
      </w:pPr>
      <w:r w:rsidRPr="002B60CE">
        <w:rPr>
          <w:rFonts w:ascii="Trebuchet MS" w:eastAsia="Times New Roman" w:hAnsi="Trebuchet MS"/>
          <w:lang w:eastAsia="en-US"/>
        </w:rPr>
        <w:t>d) notificarea lichidatorului privind intrarea în faliment în procedura generală a insolvenţei</w:t>
      </w:r>
      <w:r w:rsidR="008C51B2" w:rsidRPr="002B60CE">
        <w:rPr>
          <w:rFonts w:ascii="Trebuchet MS" w:eastAsia="Times New Roman" w:hAnsi="Trebuchet MS"/>
          <w:lang w:eastAsia="en-US"/>
        </w:rPr>
        <w:t xml:space="preserve"> şi în procedura simplificată a insolvenţei;</w:t>
      </w:r>
    </w:p>
    <w:p w:rsidR="00C423AA" w:rsidRPr="002B60CE" w:rsidRDefault="008C51B2" w:rsidP="00C423AA">
      <w:pPr>
        <w:widowControl w:val="0"/>
        <w:autoSpaceDE w:val="0"/>
        <w:autoSpaceDN w:val="0"/>
        <w:adjustRightInd w:val="0"/>
        <w:spacing w:after="0" w:line="240" w:lineRule="auto"/>
        <w:ind w:firstLine="360"/>
        <w:jc w:val="both"/>
        <w:rPr>
          <w:rFonts w:ascii="Trebuchet MS" w:eastAsia="Times New Roman" w:hAnsi="Trebuchet MS"/>
          <w:lang w:eastAsia="en-US"/>
        </w:rPr>
      </w:pPr>
      <w:r w:rsidRPr="002B60CE">
        <w:rPr>
          <w:rFonts w:ascii="Trebuchet MS" w:eastAsia="Times New Roman" w:hAnsi="Trebuchet MS"/>
          <w:lang w:eastAsia="en-US"/>
        </w:rPr>
        <w:t>e</w:t>
      </w:r>
      <w:r w:rsidR="00C423AA" w:rsidRPr="002B60CE">
        <w:rPr>
          <w:rFonts w:ascii="Trebuchet MS" w:eastAsia="Times New Roman" w:hAnsi="Trebuchet MS"/>
          <w:lang w:eastAsia="en-US"/>
        </w:rPr>
        <w:t>)hotărârea judecătorească definitivă de atragere a răspunderii patrimoniale a administratorului statutar;</w:t>
      </w:r>
    </w:p>
    <w:p w:rsidR="00C423AA" w:rsidRPr="002B60CE" w:rsidRDefault="008C51B2" w:rsidP="00C423AA">
      <w:pPr>
        <w:widowControl w:val="0"/>
        <w:autoSpaceDE w:val="0"/>
        <w:autoSpaceDN w:val="0"/>
        <w:adjustRightInd w:val="0"/>
        <w:spacing w:after="0" w:line="240" w:lineRule="auto"/>
        <w:ind w:firstLine="360"/>
        <w:jc w:val="both"/>
        <w:rPr>
          <w:rFonts w:ascii="Trebuchet MS" w:eastAsia="Times New Roman" w:hAnsi="Trebuchet MS"/>
          <w:lang w:eastAsia="en-US"/>
        </w:rPr>
      </w:pPr>
      <w:r w:rsidRPr="002B60CE">
        <w:rPr>
          <w:rFonts w:ascii="Trebuchet MS" w:eastAsia="Times New Roman" w:hAnsi="Trebuchet MS"/>
          <w:lang w:eastAsia="en-US"/>
        </w:rPr>
        <w:t>f</w:t>
      </w:r>
      <w:r w:rsidR="00C423AA" w:rsidRPr="002B60CE">
        <w:rPr>
          <w:rFonts w:ascii="Trebuchet MS" w:eastAsia="Times New Roman" w:hAnsi="Trebuchet MS"/>
          <w:lang w:eastAsia="en-US"/>
        </w:rPr>
        <w:t>) depunerea la instanţă şi notificarea ofertei de concordat;</w:t>
      </w:r>
    </w:p>
    <w:p w:rsidR="008C51B2" w:rsidRPr="002B60CE" w:rsidRDefault="008C51B2" w:rsidP="008C51B2">
      <w:pPr>
        <w:widowControl w:val="0"/>
        <w:autoSpaceDE w:val="0"/>
        <w:autoSpaceDN w:val="0"/>
        <w:adjustRightInd w:val="0"/>
        <w:spacing w:after="0" w:line="240" w:lineRule="auto"/>
        <w:ind w:firstLine="360"/>
        <w:jc w:val="both"/>
        <w:rPr>
          <w:rFonts w:ascii="Trebuchet MS" w:eastAsia="Times New Roman" w:hAnsi="Trebuchet MS"/>
          <w:lang w:eastAsia="en-US"/>
        </w:rPr>
      </w:pPr>
      <w:r w:rsidRPr="002B60CE">
        <w:rPr>
          <w:rFonts w:ascii="Trebuchet MS" w:eastAsia="Times New Roman" w:hAnsi="Trebuchet MS"/>
          <w:lang w:eastAsia="en-US"/>
        </w:rPr>
        <w:t>g</w:t>
      </w:r>
      <w:r w:rsidR="00C423AA" w:rsidRPr="002B60CE">
        <w:rPr>
          <w:rFonts w:ascii="Trebuchet MS" w:eastAsia="Times New Roman" w:hAnsi="Trebuchet MS"/>
          <w:lang w:eastAsia="en-US"/>
        </w:rPr>
        <w:t xml:space="preserve">) concordatul preventiv aprobat şi omologat; </w:t>
      </w:r>
    </w:p>
    <w:p w:rsidR="008C51B2" w:rsidRPr="002B60CE" w:rsidRDefault="008C51B2" w:rsidP="008C51B2">
      <w:pPr>
        <w:widowControl w:val="0"/>
        <w:autoSpaceDE w:val="0"/>
        <w:autoSpaceDN w:val="0"/>
        <w:adjustRightInd w:val="0"/>
        <w:spacing w:after="0" w:line="240" w:lineRule="auto"/>
        <w:ind w:firstLine="360"/>
        <w:jc w:val="both"/>
        <w:rPr>
          <w:rFonts w:ascii="Trebuchet MS" w:eastAsia="Times New Roman" w:hAnsi="Trebuchet MS"/>
          <w:lang w:eastAsia="en-US"/>
        </w:rPr>
      </w:pPr>
      <w:r w:rsidRPr="002B60CE">
        <w:rPr>
          <w:rFonts w:ascii="Trebuchet MS" w:eastAsia="Times New Roman" w:hAnsi="Trebuchet MS"/>
          <w:lang w:eastAsia="en-US"/>
        </w:rPr>
        <w:t>h</w:t>
      </w:r>
      <w:r w:rsidR="00C423AA" w:rsidRPr="002B60CE">
        <w:rPr>
          <w:rFonts w:ascii="Trebuchet MS" w:eastAsia="Times New Roman" w:hAnsi="Trebuchet MS"/>
          <w:lang w:eastAsia="en-US"/>
        </w:rPr>
        <w:t>)</w:t>
      </w:r>
      <w:r w:rsidRPr="002B60CE">
        <w:rPr>
          <w:rFonts w:ascii="Trebuchet MS" w:eastAsia="Times New Roman" w:hAnsi="Trebuchet MS"/>
          <w:lang w:eastAsia="en-US"/>
        </w:rPr>
        <w:t xml:space="preserve"> </w:t>
      </w:r>
      <w:r w:rsidR="00C423AA" w:rsidRPr="002B60CE">
        <w:rPr>
          <w:rFonts w:ascii="Trebuchet MS" w:eastAsia="Times New Roman" w:hAnsi="Trebuchet MS"/>
          <w:lang w:eastAsia="en-US"/>
        </w:rPr>
        <w:t xml:space="preserve">hotărârile judecătoreşti pronunţate în procedura insolvenţei care </w:t>
      </w:r>
      <w:r w:rsidRPr="002B60CE">
        <w:rPr>
          <w:rFonts w:ascii="Trebuchet MS" w:eastAsia="Times New Roman" w:hAnsi="Trebuchet MS"/>
          <w:lang w:eastAsia="en-US"/>
        </w:rPr>
        <w:t>sunt</w:t>
      </w:r>
      <w:r w:rsidR="00C423AA" w:rsidRPr="002B60CE">
        <w:rPr>
          <w:rFonts w:ascii="Trebuchet MS" w:eastAsia="Times New Roman" w:hAnsi="Trebuchet MS"/>
          <w:lang w:eastAsia="en-US"/>
        </w:rPr>
        <w:t xml:space="preserve"> comunic</w:t>
      </w:r>
      <w:r w:rsidRPr="002B60CE">
        <w:rPr>
          <w:rFonts w:ascii="Trebuchet MS" w:eastAsia="Times New Roman" w:hAnsi="Trebuchet MS"/>
          <w:lang w:eastAsia="en-US"/>
        </w:rPr>
        <w:t>ate</w:t>
      </w:r>
      <w:r w:rsidR="00C423AA" w:rsidRPr="002B60CE">
        <w:rPr>
          <w:rFonts w:ascii="Trebuchet MS" w:eastAsia="Times New Roman" w:hAnsi="Trebuchet MS"/>
          <w:lang w:eastAsia="en-US"/>
        </w:rPr>
        <w:t xml:space="preserve"> ORCT</w:t>
      </w:r>
      <w:r w:rsidRPr="002B60CE">
        <w:rPr>
          <w:rFonts w:ascii="Trebuchet MS" w:eastAsia="Times New Roman" w:hAnsi="Trebuchet MS"/>
          <w:lang w:eastAsia="en-US"/>
        </w:rPr>
        <w:t>, potrivit legii</w:t>
      </w:r>
      <w:r w:rsidR="00C423AA" w:rsidRPr="002B60CE">
        <w:rPr>
          <w:rFonts w:ascii="Trebuchet MS" w:eastAsia="Times New Roman" w:hAnsi="Trebuchet MS"/>
          <w:lang w:eastAsia="en-US"/>
        </w:rPr>
        <w:t>;</w:t>
      </w:r>
    </w:p>
    <w:p w:rsidR="008C51B2" w:rsidRPr="002B60CE" w:rsidRDefault="008C51B2" w:rsidP="008C51B2">
      <w:pPr>
        <w:widowControl w:val="0"/>
        <w:autoSpaceDE w:val="0"/>
        <w:autoSpaceDN w:val="0"/>
        <w:adjustRightInd w:val="0"/>
        <w:spacing w:after="0" w:line="240" w:lineRule="auto"/>
        <w:ind w:firstLine="360"/>
        <w:jc w:val="both"/>
        <w:rPr>
          <w:rFonts w:ascii="Trebuchet MS" w:eastAsia="Times New Roman" w:hAnsi="Trebuchet MS"/>
          <w:lang w:eastAsia="en-US"/>
        </w:rPr>
      </w:pPr>
      <w:r w:rsidRPr="002B60CE">
        <w:rPr>
          <w:rFonts w:ascii="Trebuchet MS" w:eastAsia="Times New Roman" w:hAnsi="Trebuchet MS"/>
          <w:lang w:eastAsia="en-US"/>
        </w:rPr>
        <w:t>i</w:t>
      </w:r>
      <w:r w:rsidR="00C423AA" w:rsidRPr="002B60CE">
        <w:rPr>
          <w:rFonts w:ascii="Trebuchet MS" w:eastAsia="Times New Roman" w:hAnsi="Trebuchet MS"/>
          <w:lang w:eastAsia="en-US"/>
        </w:rPr>
        <w:t>)</w:t>
      </w:r>
      <w:r w:rsidRPr="002B60CE">
        <w:rPr>
          <w:rFonts w:ascii="Trebuchet MS" w:eastAsia="Times New Roman" w:hAnsi="Trebuchet MS"/>
          <w:lang w:eastAsia="en-US"/>
        </w:rPr>
        <w:t xml:space="preserve"> </w:t>
      </w:r>
      <w:r w:rsidR="00C423AA" w:rsidRPr="002B60CE">
        <w:rPr>
          <w:rFonts w:ascii="Trebuchet MS" w:eastAsia="Times New Roman" w:hAnsi="Trebuchet MS"/>
          <w:lang w:eastAsia="en-US"/>
        </w:rPr>
        <w:t>alte acte emise de instanţele judecătoreşti, de administratorul</w:t>
      </w:r>
      <w:r w:rsidRPr="002B60CE">
        <w:rPr>
          <w:rFonts w:ascii="Trebuchet MS" w:eastAsia="Times New Roman" w:hAnsi="Trebuchet MS"/>
          <w:lang w:eastAsia="en-US"/>
        </w:rPr>
        <w:t xml:space="preserve"> judiciar</w:t>
      </w:r>
      <w:r w:rsidR="00C423AA" w:rsidRPr="002B60CE">
        <w:rPr>
          <w:rFonts w:ascii="Trebuchet MS" w:eastAsia="Times New Roman" w:hAnsi="Trebuchet MS"/>
          <w:lang w:eastAsia="en-US"/>
        </w:rPr>
        <w:t>/lichidatorul judiciar, în condiţiile legii.</w:t>
      </w:r>
    </w:p>
    <w:p w:rsidR="008C51B2" w:rsidRPr="002B60CE" w:rsidRDefault="00C423AA" w:rsidP="008C51B2">
      <w:pPr>
        <w:widowControl w:val="0"/>
        <w:autoSpaceDE w:val="0"/>
        <w:autoSpaceDN w:val="0"/>
        <w:adjustRightInd w:val="0"/>
        <w:spacing w:after="0" w:line="240" w:lineRule="auto"/>
        <w:ind w:firstLine="360"/>
        <w:jc w:val="both"/>
        <w:rPr>
          <w:rFonts w:ascii="Trebuchet MS" w:eastAsia="Times New Roman" w:hAnsi="Trebuchet MS"/>
          <w:lang w:eastAsia="en-US"/>
        </w:rPr>
      </w:pPr>
      <w:r w:rsidRPr="002B60CE">
        <w:rPr>
          <w:rFonts w:ascii="Trebuchet MS" w:eastAsia="Times New Roman" w:hAnsi="Trebuchet MS"/>
          <w:lang w:eastAsia="en-US"/>
        </w:rPr>
        <w:t>(2)Menționarea în registrul comerțului a actelor de procedură supuse formalităților de publicitate prin registrul comerțului, alături de publicitatea prin Buletinul procedurilor de insolvență, se efectuează din oficiu, ca urmare a publicării în Buletinul procedurilor de insolvență.</w:t>
      </w:r>
    </w:p>
    <w:p w:rsidR="00C423AA" w:rsidRPr="002B60CE" w:rsidRDefault="00C423AA" w:rsidP="008C51B2">
      <w:pPr>
        <w:widowControl w:val="0"/>
        <w:autoSpaceDE w:val="0"/>
        <w:autoSpaceDN w:val="0"/>
        <w:adjustRightInd w:val="0"/>
        <w:spacing w:after="0" w:line="240" w:lineRule="auto"/>
        <w:ind w:firstLine="360"/>
        <w:jc w:val="both"/>
        <w:rPr>
          <w:rFonts w:ascii="Trebuchet MS" w:eastAsia="Times New Roman" w:hAnsi="Trebuchet MS"/>
          <w:lang w:eastAsia="en-US"/>
        </w:rPr>
      </w:pPr>
      <w:r w:rsidRPr="002B60CE">
        <w:rPr>
          <w:rFonts w:ascii="Trebuchet MS" w:eastAsia="Times New Roman" w:hAnsi="Trebuchet MS"/>
          <w:lang w:eastAsia="en-US"/>
        </w:rPr>
        <w:t>(3)</w:t>
      </w:r>
      <w:r w:rsidR="008C51B2" w:rsidRPr="002B60CE">
        <w:rPr>
          <w:rFonts w:ascii="Trebuchet MS" w:eastAsia="Times New Roman" w:hAnsi="Trebuchet MS"/>
          <w:lang w:eastAsia="en-US"/>
        </w:rPr>
        <w:t xml:space="preserve"> </w:t>
      </w:r>
      <w:r w:rsidRPr="002B60CE">
        <w:rPr>
          <w:rFonts w:ascii="Trebuchet MS" w:eastAsia="Times New Roman" w:hAnsi="Trebuchet MS"/>
          <w:lang w:eastAsia="en-US"/>
        </w:rPr>
        <w:t>Menţionarea copiei planului de reorganizare propus se efectuează în baza cererii formulate de debitor, administratorul judiciar, un creditor sau de un împuternicit al acestora, după caz, planul fiind certificat de către persoana care l-a propus pentru identitate cu exemplarul depus la grefa instanţei, în baza rezoluției directorului oficiului registrului comerțului de pe lângă tribunal.</w:t>
      </w:r>
    </w:p>
    <w:p w:rsidR="00C423AA" w:rsidRPr="002B60CE" w:rsidRDefault="00C423AA" w:rsidP="00C423AA">
      <w:pPr>
        <w:widowControl w:val="0"/>
        <w:autoSpaceDE w:val="0"/>
        <w:autoSpaceDN w:val="0"/>
        <w:adjustRightInd w:val="0"/>
        <w:spacing w:after="0" w:line="240" w:lineRule="auto"/>
        <w:ind w:firstLine="360"/>
        <w:jc w:val="both"/>
        <w:rPr>
          <w:rFonts w:ascii="Trebuchet MS" w:eastAsia="Times New Roman" w:hAnsi="Trebuchet MS"/>
          <w:lang w:eastAsia="en-US"/>
        </w:rPr>
      </w:pPr>
      <w:r w:rsidRPr="002B60CE">
        <w:rPr>
          <w:rFonts w:ascii="Trebuchet MS" w:eastAsia="Times New Roman" w:hAnsi="Trebuchet MS"/>
          <w:lang w:eastAsia="en-US"/>
        </w:rPr>
        <w:t xml:space="preserve"> (4)Menționarea în registrul comerţului a hotărârilor judecătoreşti pronunţate în procedura insolvenţei, comunicate de către instanţele judecătoreşti, se efectuează din oficiu, în termen de 15 zile de la primirea acestora.</w:t>
      </w:r>
      <w:r w:rsidR="00FA648A" w:rsidRPr="002B60CE">
        <w:rPr>
          <w:rFonts w:ascii="Trebuchet MS" w:eastAsia="Times New Roman" w:hAnsi="Trebuchet MS"/>
          <w:lang w:eastAsia="en-US"/>
        </w:rPr>
        <w:t>”</w:t>
      </w:r>
    </w:p>
    <w:p w:rsidR="00802BC8" w:rsidRPr="002B60CE" w:rsidRDefault="00802BC8" w:rsidP="00C423AA">
      <w:pPr>
        <w:widowControl w:val="0"/>
        <w:autoSpaceDE w:val="0"/>
        <w:autoSpaceDN w:val="0"/>
        <w:adjustRightInd w:val="0"/>
        <w:spacing w:after="0" w:line="240" w:lineRule="auto"/>
        <w:ind w:firstLine="360"/>
        <w:jc w:val="both"/>
        <w:rPr>
          <w:rFonts w:ascii="Trebuchet MS" w:hAnsi="Trebuchet MS" w:cs="Times New Roman"/>
          <w:b/>
          <w:bCs/>
          <w:u w:color="333399"/>
        </w:rPr>
      </w:pPr>
    </w:p>
    <w:p w:rsidR="00802BC8" w:rsidRPr="002B60CE" w:rsidRDefault="00802BC8" w:rsidP="00802BC8">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b/>
          <w:bCs/>
          <w:u w:color="333399"/>
        </w:rPr>
        <w:t xml:space="preserve">163. Articolul 190 se modifică şi va avea următorul cuprins: </w:t>
      </w:r>
    </w:p>
    <w:p w:rsidR="00802BC8" w:rsidRPr="002B60CE" w:rsidRDefault="00802BC8" w:rsidP="00802BC8">
      <w:pPr>
        <w:widowControl w:val="0"/>
        <w:autoSpaceDE w:val="0"/>
        <w:autoSpaceDN w:val="0"/>
        <w:adjustRightInd w:val="0"/>
        <w:spacing w:after="0" w:line="240" w:lineRule="auto"/>
        <w:ind w:firstLine="360"/>
        <w:jc w:val="both"/>
        <w:rPr>
          <w:rFonts w:ascii="Trebuchet MS" w:eastAsia="Times New Roman" w:hAnsi="Trebuchet MS"/>
          <w:lang w:eastAsia="en-US"/>
        </w:rPr>
      </w:pPr>
      <w:r w:rsidRPr="002B60CE">
        <w:rPr>
          <w:rFonts w:ascii="Trebuchet MS" w:eastAsia="Times New Roman" w:hAnsi="Trebuchet MS"/>
          <w:lang w:eastAsia="en-US"/>
        </w:rPr>
        <w:t>„(1)În registrul comerţului, în baza actelor menţionate, se înregistrează următoarele menţiuni</w:t>
      </w:r>
      <w:r w:rsidR="008310EA" w:rsidRPr="002B60CE">
        <w:rPr>
          <w:rFonts w:ascii="Trebuchet MS" w:eastAsia="Times New Roman" w:hAnsi="Trebuchet MS"/>
          <w:lang w:eastAsia="en-US"/>
        </w:rPr>
        <w:t xml:space="preserve"> în legătură cu profesioniştii înregistraţi în registrul comerţului supusi unei proceduri de concordat preventiv sau de insolvenţă:</w:t>
      </w:r>
    </w:p>
    <w:p w:rsidR="00802BC8" w:rsidRPr="002B60CE" w:rsidRDefault="00802BC8" w:rsidP="00802BC8">
      <w:pPr>
        <w:widowControl w:val="0"/>
        <w:autoSpaceDE w:val="0"/>
        <w:autoSpaceDN w:val="0"/>
        <w:adjustRightInd w:val="0"/>
        <w:spacing w:after="0" w:line="240" w:lineRule="auto"/>
        <w:ind w:firstLine="360"/>
        <w:jc w:val="both"/>
        <w:rPr>
          <w:rFonts w:ascii="Trebuchet MS" w:eastAsia="Times New Roman" w:hAnsi="Trebuchet MS"/>
          <w:lang w:eastAsia="en-US"/>
        </w:rPr>
      </w:pPr>
      <w:r w:rsidRPr="002B60CE">
        <w:rPr>
          <w:rFonts w:ascii="Trebuchet MS" w:eastAsia="Times New Roman" w:hAnsi="Trebuchet MS"/>
          <w:lang w:eastAsia="en-US"/>
        </w:rPr>
        <w:t>a) deschiderea procedurii de insolvenţă;</w:t>
      </w:r>
    </w:p>
    <w:p w:rsidR="00802BC8" w:rsidRPr="002B60CE" w:rsidRDefault="00802BC8" w:rsidP="00802BC8">
      <w:pPr>
        <w:widowControl w:val="0"/>
        <w:autoSpaceDE w:val="0"/>
        <w:autoSpaceDN w:val="0"/>
        <w:adjustRightInd w:val="0"/>
        <w:spacing w:after="0" w:line="240" w:lineRule="auto"/>
        <w:ind w:firstLine="360"/>
        <w:jc w:val="both"/>
        <w:rPr>
          <w:rFonts w:ascii="Trebuchet MS" w:eastAsia="Times New Roman" w:hAnsi="Trebuchet MS"/>
          <w:lang w:eastAsia="en-US"/>
        </w:rPr>
      </w:pPr>
      <w:r w:rsidRPr="002B60CE">
        <w:rPr>
          <w:rFonts w:ascii="Trebuchet MS" w:eastAsia="Times New Roman" w:hAnsi="Trebuchet MS"/>
          <w:lang w:eastAsia="en-US"/>
        </w:rPr>
        <w:lastRenderedPageBreak/>
        <w:t>b) intrarea în faliment;</w:t>
      </w:r>
    </w:p>
    <w:p w:rsidR="00802BC8" w:rsidRPr="002B60CE" w:rsidRDefault="00802BC8" w:rsidP="00802BC8">
      <w:pPr>
        <w:widowControl w:val="0"/>
        <w:autoSpaceDE w:val="0"/>
        <w:autoSpaceDN w:val="0"/>
        <w:adjustRightInd w:val="0"/>
        <w:spacing w:after="0" w:line="240" w:lineRule="auto"/>
        <w:ind w:firstLine="360"/>
        <w:jc w:val="both"/>
        <w:rPr>
          <w:rFonts w:ascii="Trebuchet MS" w:eastAsia="Times New Roman" w:hAnsi="Trebuchet MS"/>
          <w:lang w:eastAsia="en-US"/>
        </w:rPr>
      </w:pPr>
      <w:r w:rsidRPr="002B60CE">
        <w:rPr>
          <w:rFonts w:ascii="Trebuchet MS" w:eastAsia="Times New Roman" w:hAnsi="Trebuchet MS"/>
          <w:lang w:eastAsia="en-US"/>
        </w:rPr>
        <w:t>c) ridicarea dreptului debitorului de a-şi conduce activitatea;</w:t>
      </w:r>
    </w:p>
    <w:p w:rsidR="00802BC8" w:rsidRPr="002B60CE" w:rsidRDefault="00802BC8" w:rsidP="00802BC8">
      <w:pPr>
        <w:widowControl w:val="0"/>
        <w:autoSpaceDE w:val="0"/>
        <w:autoSpaceDN w:val="0"/>
        <w:adjustRightInd w:val="0"/>
        <w:spacing w:after="0" w:line="240" w:lineRule="auto"/>
        <w:ind w:firstLine="360"/>
        <w:jc w:val="both"/>
        <w:rPr>
          <w:rFonts w:ascii="Trebuchet MS" w:eastAsia="Times New Roman" w:hAnsi="Trebuchet MS"/>
          <w:lang w:eastAsia="en-US"/>
        </w:rPr>
      </w:pPr>
      <w:r w:rsidRPr="002B60CE">
        <w:rPr>
          <w:rFonts w:ascii="Trebuchet MS" w:eastAsia="Times New Roman" w:hAnsi="Trebuchet MS"/>
          <w:lang w:eastAsia="en-US"/>
        </w:rPr>
        <w:t>d) atragerea răspunderii patrimoniale a administratorului statutar;</w:t>
      </w:r>
    </w:p>
    <w:p w:rsidR="00802BC8" w:rsidRPr="002B60CE" w:rsidRDefault="00802BC8" w:rsidP="00802BC8">
      <w:pPr>
        <w:widowControl w:val="0"/>
        <w:autoSpaceDE w:val="0"/>
        <w:autoSpaceDN w:val="0"/>
        <w:adjustRightInd w:val="0"/>
        <w:spacing w:after="0" w:line="240" w:lineRule="auto"/>
        <w:ind w:firstLine="360"/>
        <w:jc w:val="both"/>
        <w:rPr>
          <w:rFonts w:ascii="Trebuchet MS" w:eastAsia="Times New Roman" w:hAnsi="Trebuchet MS"/>
          <w:lang w:eastAsia="en-US"/>
        </w:rPr>
      </w:pPr>
      <w:r w:rsidRPr="002B60CE">
        <w:rPr>
          <w:rFonts w:ascii="Trebuchet MS" w:eastAsia="Times New Roman" w:hAnsi="Trebuchet MS"/>
          <w:lang w:eastAsia="en-US"/>
        </w:rPr>
        <w:t>e) desemnarea administratorului judiciar şi a lichidatorului judiciar, după caz;</w:t>
      </w:r>
    </w:p>
    <w:p w:rsidR="00802BC8" w:rsidRPr="002B60CE" w:rsidRDefault="00802BC8" w:rsidP="00802BC8">
      <w:pPr>
        <w:widowControl w:val="0"/>
        <w:autoSpaceDE w:val="0"/>
        <w:autoSpaceDN w:val="0"/>
        <w:adjustRightInd w:val="0"/>
        <w:spacing w:after="0" w:line="240" w:lineRule="auto"/>
        <w:ind w:firstLine="360"/>
        <w:jc w:val="both"/>
        <w:rPr>
          <w:rFonts w:ascii="Trebuchet MS" w:eastAsia="Times New Roman" w:hAnsi="Trebuchet MS"/>
          <w:lang w:eastAsia="en-US"/>
        </w:rPr>
      </w:pPr>
      <w:r w:rsidRPr="002B60CE">
        <w:rPr>
          <w:rFonts w:ascii="Trebuchet MS" w:eastAsia="Times New Roman" w:hAnsi="Trebuchet MS"/>
          <w:lang w:eastAsia="en-US"/>
        </w:rPr>
        <w:t>f) desemnarea administratorului special;</w:t>
      </w:r>
    </w:p>
    <w:p w:rsidR="00802BC8" w:rsidRPr="002B60CE" w:rsidRDefault="00802BC8" w:rsidP="00802BC8">
      <w:pPr>
        <w:widowControl w:val="0"/>
        <w:autoSpaceDE w:val="0"/>
        <w:autoSpaceDN w:val="0"/>
        <w:adjustRightInd w:val="0"/>
        <w:spacing w:after="0" w:line="240" w:lineRule="auto"/>
        <w:ind w:firstLine="360"/>
        <w:jc w:val="both"/>
        <w:rPr>
          <w:rFonts w:ascii="Trebuchet MS" w:eastAsia="Times New Roman" w:hAnsi="Trebuchet MS"/>
          <w:lang w:eastAsia="en-US"/>
        </w:rPr>
      </w:pPr>
      <w:r w:rsidRPr="002B60CE">
        <w:rPr>
          <w:rFonts w:ascii="Trebuchet MS" w:eastAsia="Times New Roman" w:hAnsi="Trebuchet MS"/>
          <w:lang w:eastAsia="en-US"/>
        </w:rPr>
        <w:t>g) înlocuirea administratorului/lichidatorului judiciar, după caz;</w:t>
      </w:r>
    </w:p>
    <w:p w:rsidR="00802BC8" w:rsidRPr="002B60CE" w:rsidRDefault="00802BC8" w:rsidP="00802BC8">
      <w:pPr>
        <w:widowControl w:val="0"/>
        <w:autoSpaceDE w:val="0"/>
        <w:autoSpaceDN w:val="0"/>
        <w:adjustRightInd w:val="0"/>
        <w:spacing w:after="0" w:line="240" w:lineRule="auto"/>
        <w:ind w:firstLine="360"/>
        <w:jc w:val="both"/>
        <w:rPr>
          <w:rFonts w:ascii="Trebuchet MS" w:eastAsia="Times New Roman" w:hAnsi="Trebuchet MS"/>
          <w:lang w:eastAsia="en-US"/>
        </w:rPr>
      </w:pPr>
      <w:r w:rsidRPr="002B60CE">
        <w:rPr>
          <w:rFonts w:ascii="Trebuchet MS" w:eastAsia="Times New Roman" w:hAnsi="Trebuchet MS"/>
          <w:lang w:eastAsia="en-US"/>
        </w:rPr>
        <w:t>h) închiderea procedurii insolvenţei;</w:t>
      </w:r>
    </w:p>
    <w:p w:rsidR="00802BC8" w:rsidRPr="002B60CE" w:rsidRDefault="00802BC8" w:rsidP="00802BC8">
      <w:pPr>
        <w:widowControl w:val="0"/>
        <w:autoSpaceDE w:val="0"/>
        <w:autoSpaceDN w:val="0"/>
        <w:adjustRightInd w:val="0"/>
        <w:spacing w:after="0" w:line="240" w:lineRule="auto"/>
        <w:ind w:firstLine="360"/>
        <w:jc w:val="both"/>
        <w:rPr>
          <w:rFonts w:ascii="Trebuchet MS" w:eastAsia="Times New Roman" w:hAnsi="Trebuchet MS"/>
          <w:lang w:eastAsia="en-US"/>
        </w:rPr>
      </w:pPr>
      <w:r w:rsidRPr="002B60CE">
        <w:rPr>
          <w:rFonts w:ascii="Trebuchet MS" w:eastAsia="Times New Roman" w:hAnsi="Trebuchet MS"/>
          <w:lang w:eastAsia="en-US"/>
        </w:rPr>
        <w:t>i) radierea debitorului;</w:t>
      </w:r>
    </w:p>
    <w:p w:rsidR="00802BC8" w:rsidRPr="002B60CE" w:rsidRDefault="00802BC8" w:rsidP="00802BC8">
      <w:pPr>
        <w:widowControl w:val="0"/>
        <w:autoSpaceDE w:val="0"/>
        <w:autoSpaceDN w:val="0"/>
        <w:adjustRightInd w:val="0"/>
        <w:spacing w:after="0" w:line="240" w:lineRule="auto"/>
        <w:ind w:firstLine="360"/>
        <w:jc w:val="both"/>
        <w:rPr>
          <w:rFonts w:ascii="Trebuchet MS" w:eastAsia="Times New Roman" w:hAnsi="Trebuchet MS"/>
          <w:lang w:eastAsia="en-US"/>
        </w:rPr>
      </w:pPr>
      <w:r w:rsidRPr="002B60CE">
        <w:rPr>
          <w:rFonts w:ascii="Trebuchet MS" w:eastAsia="Times New Roman" w:hAnsi="Trebuchet MS"/>
          <w:lang w:eastAsia="en-US"/>
        </w:rPr>
        <w:t>j)modificarea actelor constitutive ale debitorului persoană juridică la solicitarea administratorului judiciar, pe baza hotărârii judecătoreşti</w:t>
      </w:r>
      <w:r w:rsidR="00913B18" w:rsidRPr="002B60CE">
        <w:rPr>
          <w:rFonts w:ascii="Trebuchet MS" w:eastAsia="Times New Roman" w:hAnsi="Trebuchet MS"/>
          <w:lang w:eastAsia="en-US"/>
        </w:rPr>
        <w:t xml:space="preserve"> definitive</w:t>
      </w:r>
      <w:r w:rsidRPr="002B60CE">
        <w:rPr>
          <w:rFonts w:ascii="Trebuchet MS" w:eastAsia="Times New Roman" w:hAnsi="Trebuchet MS"/>
          <w:lang w:eastAsia="en-US"/>
        </w:rPr>
        <w:t xml:space="preserve"> de confirmare a planului de reorganizare;</w:t>
      </w:r>
    </w:p>
    <w:p w:rsidR="00802BC8" w:rsidRPr="002B60CE" w:rsidRDefault="00802BC8" w:rsidP="00802BC8">
      <w:pPr>
        <w:widowControl w:val="0"/>
        <w:autoSpaceDE w:val="0"/>
        <w:autoSpaceDN w:val="0"/>
        <w:adjustRightInd w:val="0"/>
        <w:spacing w:after="0" w:line="240" w:lineRule="auto"/>
        <w:ind w:firstLine="360"/>
        <w:jc w:val="both"/>
        <w:rPr>
          <w:rFonts w:ascii="Trebuchet MS" w:eastAsia="Times New Roman" w:hAnsi="Trebuchet MS"/>
          <w:lang w:eastAsia="en-US"/>
        </w:rPr>
      </w:pPr>
      <w:r w:rsidRPr="002B60CE">
        <w:rPr>
          <w:rFonts w:ascii="Trebuchet MS" w:eastAsia="Times New Roman" w:hAnsi="Trebuchet MS"/>
          <w:lang w:eastAsia="en-US"/>
        </w:rPr>
        <w:t xml:space="preserve">k) depunerea ofertei de concordat; </w:t>
      </w:r>
    </w:p>
    <w:p w:rsidR="008310EA" w:rsidRPr="002B60CE" w:rsidRDefault="00802BC8" w:rsidP="008310EA">
      <w:pPr>
        <w:widowControl w:val="0"/>
        <w:autoSpaceDE w:val="0"/>
        <w:autoSpaceDN w:val="0"/>
        <w:adjustRightInd w:val="0"/>
        <w:spacing w:after="0" w:line="240" w:lineRule="auto"/>
        <w:ind w:firstLine="360"/>
        <w:jc w:val="both"/>
        <w:rPr>
          <w:rFonts w:ascii="Trebuchet MS" w:eastAsia="Times New Roman" w:hAnsi="Trebuchet MS"/>
          <w:lang w:eastAsia="en-US"/>
        </w:rPr>
      </w:pPr>
      <w:r w:rsidRPr="002B60CE">
        <w:rPr>
          <w:rFonts w:ascii="Trebuchet MS" w:eastAsia="Times New Roman" w:hAnsi="Trebuchet MS"/>
          <w:lang w:eastAsia="en-US"/>
        </w:rPr>
        <w:t>l) omologarea concordatului preventiv;</w:t>
      </w:r>
    </w:p>
    <w:p w:rsidR="008310EA" w:rsidRPr="002B60CE" w:rsidRDefault="00802BC8" w:rsidP="008310EA">
      <w:pPr>
        <w:widowControl w:val="0"/>
        <w:autoSpaceDE w:val="0"/>
        <w:autoSpaceDN w:val="0"/>
        <w:adjustRightInd w:val="0"/>
        <w:spacing w:after="0" w:line="240" w:lineRule="auto"/>
        <w:ind w:firstLine="360"/>
        <w:jc w:val="both"/>
        <w:rPr>
          <w:rFonts w:ascii="Trebuchet MS" w:eastAsia="Times New Roman" w:hAnsi="Trebuchet MS"/>
          <w:lang w:eastAsia="en-US"/>
        </w:rPr>
      </w:pPr>
      <w:r w:rsidRPr="002B60CE">
        <w:rPr>
          <w:rFonts w:ascii="Trebuchet MS" w:eastAsia="Times New Roman" w:hAnsi="Trebuchet MS"/>
          <w:lang w:eastAsia="en-US"/>
        </w:rPr>
        <w:t>o)</w:t>
      </w:r>
      <w:r w:rsidR="008310EA" w:rsidRPr="002B60CE">
        <w:rPr>
          <w:rFonts w:ascii="Trebuchet MS" w:eastAsia="Times New Roman" w:hAnsi="Trebuchet MS"/>
          <w:lang w:eastAsia="en-US"/>
        </w:rPr>
        <w:t xml:space="preserve"> </w:t>
      </w:r>
      <w:r w:rsidRPr="002B60CE">
        <w:rPr>
          <w:rFonts w:ascii="Trebuchet MS" w:eastAsia="Times New Roman" w:hAnsi="Trebuchet MS"/>
          <w:lang w:eastAsia="en-US"/>
        </w:rPr>
        <w:t xml:space="preserve">alte menţiuni </w:t>
      </w:r>
      <w:r w:rsidR="008310EA" w:rsidRPr="002B60CE">
        <w:rPr>
          <w:rFonts w:ascii="Trebuchet MS" w:eastAsia="Times New Roman" w:hAnsi="Trebuchet MS"/>
          <w:lang w:eastAsia="en-US"/>
        </w:rPr>
        <w:t xml:space="preserve">prevăzute de lege; </w:t>
      </w:r>
      <w:r w:rsidRPr="002B60CE">
        <w:rPr>
          <w:rFonts w:ascii="Trebuchet MS" w:eastAsia="Times New Roman" w:hAnsi="Trebuchet MS"/>
          <w:lang w:eastAsia="en-US"/>
        </w:rPr>
        <w:t>care se efectuează la debitori</w:t>
      </w:r>
      <w:r w:rsidR="008310EA" w:rsidRPr="002B60CE">
        <w:rPr>
          <w:rFonts w:ascii="Trebuchet MS" w:eastAsia="Times New Roman" w:hAnsi="Trebuchet MS"/>
          <w:lang w:eastAsia="en-US"/>
        </w:rPr>
        <w:t>i</w:t>
      </w:r>
      <w:r w:rsidRPr="002B60CE">
        <w:rPr>
          <w:rFonts w:ascii="Trebuchet MS" w:eastAsia="Times New Roman" w:hAnsi="Trebuchet MS"/>
          <w:lang w:eastAsia="en-US"/>
        </w:rPr>
        <w:t xml:space="preserve"> înregistraţi în registrul comerţului asupra cărora este incidenţă procedura insolvenţei.</w:t>
      </w:r>
    </w:p>
    <w:p w:rsidR="008310EA" w:rsidRPr="002B60CE" w:rsidRDefault="00802BC8" w:rsidP="008310EA">
      <w:pPr>
        <w:widowControl w:val="0"/>
        <w:autoSpaceDE w:val="0"/>
        <w:autoSpaceDN w:val="0"/>
        <w:adjustRightInd w:val="0"/>
        <w:spacing w:after="0" w:line="240" w:lineRule="auto"/>
        <w:ind w:firstLine="360"/>
        <w:jc w:val="both"/>
        <w:rPr>
          <w:rFonts w:ascii="Trebuchet MS" w:eastAsia="Times New Roman" w:hAnsi="Trebuchet MS"/>
          <w:lang w:eastAsia="en-US"/>
        </w:rPr>
      </w:pPr>
      <w:r w:rsidRPr="002B60CE">
        <w:rPr>
          <w:rFonts w:ascii="Trebuchet MS" w:eastAsia="Times New Roman" w:hAnsi="Trebuchet MS"/>
          <w:lang w:eastAsia="en-US"/>
        </w:rPr>
        <w:t xml:space="preserve">(2)Înregistrarea în registrul comerţului a menţiunilor efectuate în baza hotărârilor </w:t>
      </w:r>
      <w:r w:rsidR="008310EA" w:rsidRPr="002B60CE">
        <w:rPr>
          <w:rFonts w:ascii="Trebuchet MS" w:eastAsia="Times New Roman" w:hAnsi="Trebuchet MS"/>
          <w:lang w:eastAsia="en-US"/>
        </w:rPr>
        <w:t xml:space="preserve">definitive </w:t>
      </w:r>
      <w:r w:rsidRPr="002B60CE">
        <w:rPr>
          <w:rFonts w:ascii="Trebuchet MS" w:eastAsia="Times New Roman" w:hAnsi="Trebuchet MS"/>
          <w:lang w:eastAsia="en-US"/>
        </w:rPr>
        <w:t>comunicate de către instanţele judecătoreşti se efectuează din oficiu, în termen de 15 zile de la primirea acestora.</w:t>
      </w:r>
    </w:p>
    <w:p w:rsidR="008310EA" w:rsidRPr="002B60CE" w:rsidRDefault="00802BC8" w:rsidP="008310EA">
      <w:pPr>
        <w:widowControl w:val="0"/>
        <w:autoSpaceDE w:val="0"/>
        <w:autoSpaceDN w:val="0"/>
        <w:adjustRightInd w:val="0"/>
        <w:spacing w:after="0" w:line="240" w:lineRule="auto"/>
        <w:ind w:firstLine="360"/>
        <w:jc w:val="both"/>
        <w:rPr>
          <w:rFonts w:ascii="Trebuchet MS" w:eastAsia="Times New Roman" w:hAnsi="Trebuchet MS"/>
          <w:lang w:eastAsia="en-US"/>
        </w:rPr>
      </w:pPr>
      <w:r w:rsidRPr="002B60CE">
        <w:rPr>
          <w:rFonts w:ascii="Trebuchet MS" w:eastAsia="Times New Roman" w:hAnsi="Trebuchet MS"/>
          <w:lang w:eastAsia="en-US"/>
        </w:rPr>
        <w:t>(3)Înregistrarea menţiunilor referitoare la modificarea actelor constitutive ale persoanelor juridice care sunt supuse procedurii insolvenţei se realizează conform procedurii specifice fiecărei modificări. Cererea va fi însoțită de avizul prealabil al administratorului judiciar/lichidatorului judiciar.</w:t>
      </w:r>
    </w:p>
    <w:p w:rsidR="00913B18" w:rsidRPr="002B60CE" w:rsidRDefault="00802BC8" w:rsidP="00913B18">
      <w:pPr>
        <w:widowControl w:val="0"/>
        <w:autoSpaceDE w:val="0"/>
        <w:autoSpaceDN w:val="0"/>
        <w:adjustRightInd w:val="0"/>
        <w:spacing w:after="0" w:line="240" w:lineRule="auto"/>
        <w:ind w:firstLine="360"/>
        <w:jc w:val="both"/>
        <w:rPr>
          <w:rFonts w:ascii="Trebuchet MS" w:eastAsia="Times New Roman" w:hAnsi="Trebuchet MS"/>
          <w:lang w:eastAsia="en-US"/>
        </w:rPr>
      </w:pPr>
      <w:r w:rsidRPr="002B60CE">
        <w:rPr>
          <w:rFonts w:ascii="Trebuchet MS" w:eastAsia="Times New Roman" w:hAnsi="Trebuchet MS"/>
          <w:lang w:eastAsia="en-US"/>
        </w:rPr>
        <w:t>(4)</w:t>
      </w:r>
      <w:r w:rsidR="008310EA" w:rsidRPr="002B60CE">
        <w:rPr>
          <w:rFonts w:ascii="Trebuchet MS" w:eastAsia="Times New Roman" w:hAnsi="Trebuchet MS"/>
          <w:lang w:eastAsia="en-US"/>
        </w:rPr>
        <w:t xml:space="preserve"> </w:t>
      </w:r>
      <w:r w:rsidRPr="002B60CE">
        <w:rPr>
          <w:rFonts w:ascii="Trebuchet MS" w:eastAsia="Times New Roman" w:hAnsi="Trebuchet MS"/>
          <w:lang w:eastAsia="en-US"/>
        </w:rPr>
        <w:t xml:space="preserve">Dacă modificarea actelor constitutive este cuprinsă în planul de reorganizare confirmat de judecătorul sindic, înregistrarea mențiunii în registrul comerțului va fi solicitată de administratorul judiciar pe baza hotărârii de confirmare a planului de reorganizare. Cererea va fi însoţită de hotărârea judecătorească </w:t>
      </w:r>
      <w:r w:rsidR="00913B18" w:rsidRPr="002B60CE">
        <w:rPr>
          <w:rFonts w:ascii="Trebuchet MS" w:eastAsia="Times New Roman" w:hAnsi="Trebuchet MS"/>
          <w:lang w:eastAsia="en-US"/>
        </w:rPr>
        <w:t>definitiv</w:t>
      </w:r>
      <w:r w:rsidRPr="002B60CE">
        <w:rPr>
          <w:rFonts w:ascii="Trebuchet MS" w:eastAsia="Times New Roman" w:hAnsi="Trebuchet MS"/>
          <w:lang w:eastAsia="en-US"/>
        </w:rPr>
        <w:t>ă de confirmare a planului de reorganizare şi de o copie certificată a acestui plan.</w:t>
      </w:r>
    </w:p>
    <w:p w:rsidR="00913B18" w:rsidRPr="002B60CE" w:rsidRDefault="00913B18" w:rsidP="00913B18">
      <w:pPr>
        <w:widowControl w:val="0"/>
        <w:autoSpaceDE w:val="0"/>
        <w:autoSpaceDN w:val="0"/>
        <w:adjustRightInd w:val="0"/>
        <w:spacing w:after="0" w:line="240" w:lineRule="auto"/>
        <w:ind w:firstLine="360"/>
        <w:jc w:val="both"/>
        <w:rPr>
          <w:rFonts w:ascii="Trebuchet MS" w:eastAsia="Times New Roman" w:hAnsi="Trebuchet MS"/>
          <w:lang w:eastAsia="en-US"/>
        </w:rPr>
      </w:pPr>
      <w:r w:rsidRPr="002B60CE">
        <w:rPr>
          <w:rFonts w:ascii="Trebuchet MS" w:eastAsia="Times New Roman" w:hAnsi="Trebuchet MS"/>
          <w:lang w:eastAsia="en-US"/>
        </w:rPr>
        <w:t>(5)Înregistrarea menţiunii privind desemnarea administratorului special se efectuează conform dispoziţiilor art. 161 şi 162, care se aplică în mod corespunzător.</w:t>
      </w:r>
    </w:p>
    <w:p w:rsidR="00913B18" w:rsidRPr="002B60CE" w:rsidRDefault="00913B18" w:rsidP="00913B18">
      <w:pPr>
        <w:widowControl w:val="0"/>
        <w:autoSpaceDE w:val="0"/>
        <w:autoSpaceDN w:val="0"/>
        <w:adjustRightInd w:val="0"/>
        <w:spacing w:after="0" w:line="240" w:lineRule="auto"/>
        <w:ind w:firstLine="360"/>
        <w:jc w:val="both"/>
        <w:rPr>
          <w:rFonts w:ascii="Trebuchet MS" w:eastAsia="Times New Roman" w:hAnsi="Trebuchet MS"/>
          <w:lang w:eastAsia="en-US"/>
        </w:rPr>
      </w:pPr>
      <w:r w:rsidRPr="002B60CE">
        <w:rPr>
          <w:rFonts w:ascii="Trebuchet MS" w:eastAsia="Times New Roman" w:hAnsi="Trebuchet MS"/>
          <w:lang w:eastAsia="en-US"/>
        </w:rPr>
        <w:t xml:space="preserve">(6)Administratorul statutar va fi radiat din registrul comerțului odată cu înregistrarea ridicării dreptului de administrare al debitorului sau la înregistrarea administratorului special. </w:t>
      </w:r>
    </w:p>
    <w:p w:rsidR="00913B18" w:rsidRPr="002B60CE" w:rsidRDefault="00913B18" w:rsidP="00913B18">
      <w:pPr>
        <w:widowControl w:val="0"/>
        <w:autoSpaceDE w:val="0"/>
        <w:autoSpaceDN w:val="0"/>
        <w:adjustRightInd w:val="0"/>
        <w:spacing w:after="0" w:line="240" w:lineRule="auto"/>
        <w:ind w:firstLine="360"/>
        <w:jc w:val="both"/>
        <w:rPr>
          <w:rFonts w:ascii="Trebuchet MS" w:eastAsia="Times New Roman" w:hAnsi="Trebuchet MS"/>
          <w:lang w:eastAsia="en-US"/>
        </w:rPr>
      </w:pPr>
      <w:r w:rsidRPr="002B60CE">
        <w:rPr>
          <w:rFonts w:ascii="Trebuchet MS" w:eastAsia="Times New Roman" w:hAnsi="Trebuchet MS"/>
          <w:lang w:eastAsia="en-US"/>
        </w:rPr>
        <w:t>(7) Lichidatorul desemnat se înregistrează concomitent cu înregistrarea menţiunilor privind încetarea mandatului administratorilor statutari, administratorului judiciar, lichidatorilor numiţi conform altor proceduri şi oricărui altui conducător, după caz, în funcție de procedura de insolvență deschisă, indiferent de actul prin care au fost desemnaţi, cu excepţia administratorului special, dacă a fost numit.</w:t>
      </w:r>
    </w:p>
    <w:p w:rsidR="00802BC8" w:rsidRPr="002B60CE" w:rsidRDefault="00913B18" w:rsidP="00913B18">
      <w:pPr>
        <w:pStyle w:val="NoSpacing"/>
        <w:jc w:val="both"/>
        <w:rPr>
          <w:rFonts w:ascii="Trebuchet MS" w:eastAsia="Times New Roman" w:hAnsi="Trebuchet MS"/>
          <w:lang w:eastAsia="en-US"/>
        </w:rPr>
      </w:pPr>
      <w:r w:rsidRPr="002B60CE">
        <w:rPr>
          <w:rFonts w:ascii="Trebuchet MS" w:eastAsia="Times New Roman" w:hAnsi="Trebuchet MS"/>
          <w:lang w:eastAsia="en-US"/>
        </w:rPr>
        <w:t>(8)Odată cu închiderea procedurii insolvenţei/falimentului se efectuează şi menţiunile privind încetarea mandatului administratorului judiciar sau al lichidatorului ori, după caz, reluarea dreptului de administrare al debitorului.”</w:t>
      </w:r>
    </w:p>
    <w:p w:rsidR="00913B18" w:rsidRPr="002B60CE" w:rsidRDefault="00913B18" w:rsidP="008310EA">
      <w:pPr>
        <w:widowControl w:val="0"/>
        <w:autoSpaceDE w:val="0"/>
        <w:autoSpaceDN w:val="0"/>
        <w:adjustRightInd w:val="0"/>
        <w:spacing w:after="0" w:line="240" w:lineRule="auto"/>
        <w:ind w:firstLine="360"/>
        <w:jc w:val="both"/>
        <w:rPr>
          <w:rFonts w:ascii="Trebuchet MS" w:eastAsia="Times New Roman" w:hAnsi="Trebuchet MS"/>
          <w:lang w:eastAsia="en-US"/>
        </w:rPr>
      </w:pPr>
    </w:p>
    <w:p w:rsidR="00913B18" w:rsidRPr="002B60CE" w:rsidRDefault="00913B18" w:rsidP="00913B18">
      <w:pPr>
        <w:widowControl w:val="0"/>
        <w:autoSpaceDE w:val="0"/>
        <w:autoSpaceDN w:val="0"/>
        <w:adjustRightInd w:val="0"/>
        <w:spacing w:after="0" w:line="240" w:lineRule="auto"/>
        <w:ind w:firstLine="360"/>
        <w:jc w:val="both"/>
        <w:rPr>
          <w:rFonts w:ascii="Trebuchet MS" w:eastAsia="Times New Roman" w:hAnsi="Trebuchet MS"/>
          <w:b/>
          <w:lang w:eastAsia="en-US"/>
        </w:rPr>
      </w:pPr>
      <w:r w:rsidRPr="002B60CE">
        <w:rPr>
          <w:rFonts w:ascii="Trebuchet MS" w:eastAsia="Times New Roman" w:hAnsi="Trebuchet MS"/>
          <w:b/>
          <w:lang w:eastAsia="en-US"/>
        </w:rPr>
        <w:t xml:space="preserve">164. Articolul 191 se modifică şi va avea următorul cuprins: </w:t>
      </w:r>
    </w:p>
    <w:p w:rsidR="00913B18" w:rsidRPr="002B60CE" w:rsidRDefault="00913B18" w:rsidP="00913B18">
      <w:pPr>
        <w:widowControl w:val="0"/>
        <w:autoSpaceDE w:val="0"/>
        <w:autoSpaceDN w:val="0"/>
        <w:adjustRightInd w:val="0"/>
        <w:spacing w:after="0" w:line="240" w:lineRule="auto"/>
        <w:ind w:firstLine="360"/>
        <w:jc w:val="both"/>
        <w:rPr>
          <w:rFonts w:ascii="Trebuchet MS" w:eastAsia="Times New Roman" w:hAnsi="Trebuchet MS"/>
          <w:b/>
          <w:lang w:eastAsia="en-US"/>
        </w:rPr>
      </w:pPr>
      <w:r w:rsidRPr="002B60CE">
        <w:rPr>
          <w:rFonts w:ascii="Trebuchet MS" w:eastAsia="Times New Roman" w:hAnsi="Trebuchet MS" w:cs="Times New Roman"/>
          <w:lang w:eastAsia="en-US"/>
        </w:rPr>
        <w:t>„Art. 191</w:t>
      </w:r>
      <w:r w:rsidRPr="002B60CE">
        <w:rPr>
          <w:rFonts w:ascii="Trebuchet MS" w:eastAsia="Times New Roman" w:hAnsi="Trebuchet MS"/>
          <w:b/>
          <w:lang w:eastAsia="en-US"/>
        </w:rPr>
        <w:t xml:space="preserve"> - </w:t>
      </w:r>
      <w:r w:rsidRPr="002B60CE">
        <w:rPr>
          <w:rFonts w:ascii="Trebuchet MS" w:eastAsia="Times New Roman" w:hAnsi="Trebuchet MS" w:cs="Times New Roman"/>
          <w:lang w:eastAsia="en-US"/>
        </w:rPr>
        <w:t>(1)Deschiderea şi închiderea procedurii insolvenţei persoanei juridice se înregistrează şi în registrul comerţului în care este înregistrată sucursala sau alt sediu secundar, din oficiu.</w:t>
      </w:r>
      <w:r w:rsidRPr="002B60CE">
        <w:rPr>
          <w:rFonts w:ascii="Trebuchet MS" w:eastAsia="Times New Roman" w:hAnsi="Trebuchet MS"/>
          <w:b/>
          <w:lang w:eastAsia="en-US"/>
        </w:rPr>
        <w:t xml:space="preserve"> </w:t>
      </w:r>
    </w:p>
    <w:p w:rsidR="00913B18" w:rsidRPr="002B60CE" w:rsidRDefault="00913B18" w:rsidP="00913B18">
      <w:pPr>
        <w:widowControl w:val="0"/>
        <w:autoSpaceDE w:val="0"/>
        <w:autoSpaceDN w:val="0"/>
        <w:adjustRightInd w:val="0"/>
        <w:spacing w:after="0" w:line="240" w:lineRule="auto"/>
        <w:ind w:firstLine="360"/>
        <w:jc w:val="both"/>
        <w:rPr>
          <w:rFonts w:ascii="Trebuchet MS" w:eastAsia="Times New Roman" w:hAnsi="Trebuchet MS" w:cs="Times New Roman"/>
          <w:lang w:eastAsia="en-US"/>
        </w:rPr>
      </w:pPr>
      <w:r w:rsidRPr="002B60CE">
        <w:rPr>
          <w:rFonts w:ascii="Trebuchet MS" w:eastAsia="Times New Roman" w:hAnsi="Trebuchet MS" w:cs="Times New Roman"/>
          <w:lang w:eastAsia="en-US"/>
        </w:rPr>
        <w:t>(2)Sucursala sau alt sediu secund se radiază din oficiu sau la cerere, în baza hotărârii judecătoreşti prin care s-a dispus radierea debitorului.”</w:t>
      </w:r>
    </w:p>
    <w:p w:rsidR="0069016A" w:rsidRPr="002B60CE" w:rsidRDefault="0069016A" w:rsidP="00913B18">
      <w:pPr>
        <w:widowControl w:val="0"/>
        <w:autoSpaceDE w:val="0"/>
        <w:autoSpaceDN w:val="0"/>
        <w:adjustRightInd w:val="0"/>
        <w:spacing w:after="0" w:line="240" w:lineRule="auto"/>
        <w:ind w:firstLine="360"/>
        <w:jc w:val="both"/>
        <w:rPr>
          <w:rFonts w:ascii="Trebuchet MS" w:eastAsia="Times New Roman" w:hAnsi="Trebuchet MS"/>
          <w:b/>
          <w:lang w:eastAsia="en-US"/>
        </w:rPr>
      </w:pPr>
    </w:p>
    <w:p w:rsidR="0069016A" w:rsidRPr="002B60CE" w:rsidRDefault="0069016A" w:rsidP="0069016A">
      <w:pPr>
        <w:widowControl w:val="0"/>
        <w:autoSpaceDE w:val="0"/>
        <w:autoSpaceDN w:val="0"/>
        <w:adjustRightInd w:val="0"/>
        <w:spacing w:after="0" w:line="240" w:lineRule="auto"/>
        <w:ind w:firstLine="360"/>
        <w:jc w:val="both"/>
        <w:rPr>
          <w:rFonts w:ascii="Trebuchet MS" w:eastAsia="Times New Roman" w:hAnsi="Trebuchet MS"/>
          <w:b/>
          <w:lang w:eastAsia="en-US"/>
        </w:rPr>
      </w:pPr>
      <w:r w:rsidRPr="002B60CE">
        <w:rPr>
          <w:rFonts w:ascii="Trebuchet MS" w:eastAsia="Times New Roman" w:hAnsi="Trebuchet MS"/>
          <w:b/>
          <w:lang w:eastAsia="en-US"/>
        </w:rPr>
        <w:t xml:space="preserve">165. Articolul 192 se modifică şi va avea următorul cuprins: </w:t>
      </w:r>
    </w:p>
    <w:p w:rsidR="0069016A" w:rsidRPr="002B60CE" w:rsidRDefault="0069016A" w:rsidP="0069016A">
      <w:pPr>
        <w:widowControl w:val="0"/>
        <w:autoSpaceDE w:val="0"/>
        <w:autoSpaceDN w:val="0"/>
        <w:adjustRightInd w:val="0"/>
        <w:spacing w:after="0" w:line="240" w:lineRule="auto"/>
        <w:ind w:firstLine="360"/>
        <w:jc w:val="both"/>
        <w:rPr>
          <w:rFonts w:ascii="Trebuchet MS" w:eastAsia="Times New Roman" w:hAnsi="Trebuchet MS" w:cs="Times New Roman"/>
          <w:lang w:eastAsia="en-US"/>
        </w:rPr>
      </w:pPr>
      <w:r w:rsidRPr="002B60CE">
        <w:rPr>
          <w:rFonts w:ascii="Trebuchet MS" w:eastAsia="Times New Roman" w:hAnsi="Trebuchet MS" w:cs="Times New Roman"/>
          <w:lang w:eastAsia="en-US"/>
        </w:rPr>
        <w:t>„Art. 192</w:t>
      </w:r>
      <w:r w:rsidRPr="002B60CE">
        <w:rPr>
          <w:rFonts w:ascii="Trebuchet MS" w:eastAsia="Times New Roman" w:hAnsi="Trebuchet MS"/>
          <w:b/>
          <w:lang w:eastAsia="en-US"/>
        </w:rPr>
        <w:t>-</w:t>
      </w:r>
      <w:r w:rsidRPr="002B60CE">
        <w:rPr>
          <w:rFonts w:ascii="Trebuchet MS" w:eastAsia="Times New Roman" w:hAnsi="Trebuchet MS" w:cs="Times New Roman"/>
          <w:lang w:eastAsia="en-US"/>
        </w:rPr>
        <w:t xml:space="preserve">Toate menţiunile efectuate la debitori înregistraţi în registrul comerţului asupra cărora este incidenţă procedura insolvenţei se efectuează cu indicarea emitentului, a instanţei </w:t>
      </w:r>
      <w:r w:rsidRPr="002B60CE">
        <w:rPr>
          <w:rFonts w:ascii="Trebuchet MS" w:eastAsia="Times New Roman" w:hAnsi="Trebuchet MS" w:cs="Times New Roman"/>
          <w:lang w:eastAsia="en-US"/>
        </w:rPr>
        <w:lastRenderedPageBreak/>
        <w:t>judecătoreşti care aplică procedura insolvenţei, a numărului şi datei actului de procedură şi a numărului dosarului de la instanţă.”</w:t>
      </w:r>
    </w:p>
    <w:p w:rsidR="0069016A" w:rsidRPr="002B60CE" w:rsidRDefault="0069016A" w:rsidP="0069016A">
      <w:pPr>
        <w:widowControl w:val="0"/>
        <w:autoSpaceDE w:val="0"/>
        <w:autoSpaceDN w:val="0"/>
        <w:adjustRightInd w:val="0"/>
        <w:spacing w:after="0" w:line="240" w:lineRule="auto"/>
        <w:ind w:firstLine="360"/>
        <w:jc w:val="both"/>
        <w:rPr>
          <w:rFonts w:ascii="Trebuchet MS" w:eastAsia="Times New Roman" w:hAnsi="Trebuchet MS" w:cs="Times New Roman"/>
          <w:lang w:eastAsia="en-US"/>
        </w:rPr>
      </w:pPr>
    </w:p>
    <w:p w:rsidR="0069016A" w:rsidRPr="002B60CE" w:rsidRDefault="0069016A" w:rsidP="0069016A">
      <w:pPr>
        <w:widowControl w:val="0"/>
        <w:autoSpaceDE w:val="0"/>
        <w:autoSpaceDN w:val="0"/>
        <w:adjustRightInd w:val="0"/>
        <w:spacing w:after="0" w:line="240" w:lineRule="auto"/>
        <w:ind w:firstLine="360"/>
        <w:jc w:val="both"/>
        <w:rPr>
          <w:rFonts w:ascii="Trebuchet MS" w:eastAsia="Times New Roman" w:hAnsi="Trebuchet MS"/>
          <w:b/>
          <w:lang w:eastAsia="en-US"/>
        </w:rPr>
      </w:pPr>
      <w:r w:rsidRPr="002B60CE">
        <w:rPr>
          <w:rFonts w:ascii="Trebuchet MS" w:eastAsia="Times New Roman" w:hAnsi="Trebuchet MS"/>
          <w:b/>
          <w:lang w:eastAsia="en-US"/>
        </w:rPr>
        <w:t xml:space="preserve">165. Articolul 193 se modifică şi va avea următorul cuprins: </w:t>
      </w:r>
    </w:p>
    <w:p w:rsidR="00802BC8" w:rsidRPr="002B60CE" w:rsidRDefault="0069016A" w:rsidP="00C423AA">
      <w:pPr>
        <w:widowControl w:val="0"/>
        <w:autoSpaceDE w:val="0"/>
        <w:autoSpaceDN w:val="0"/>
        <w:adjustRightInd w:val="0"/>
        <w:spacing w:after="0" w:line="240" w:lineRule="auto"/>
        <w:ind w:firstLine="360"/>
        <w:jc w:val="both"/>
        <w:rPr>
          <w:rFonts w:ascii="Trebuchet MS" w:eastAsia="Times New Roman" w:hAnsi="Trebuchet MS" w:cs="Times New Roman"/>
          <w:lang w:eastAsia="en-US"/>
        </w:rPr>
      </w:pPr>
      <w:r w:rsidRPr="002B60CE">
        <w:rPr>
          <w:rFonts w:ascii="Trebuchet MS" w:eastAsia="Times New Roman" w:hAnsi="Trebuchet MS" w:cs="Times New Roman"/>
          <w:lang w:eastAsia="en-US"/>
        </w:rPr>
        <w:t>„Art. 193 - Orice alte menţiuni care se efectuează la debitori înregistraţi în registrul comerţului asupra cărora este incidenţă procedura insolvenţei se înregistrează în registrul comerţului cu respectarea corespunzătoare a dispoziţiilor prezentei secţiuni.</w:t>
      </w:r>
      <w:r w:rsidR="00CC1AB1" w:rsidRPr="002B60CE">
        <w:rPr>
          <w:rFonts w:ascii="Trebuchet MS" w:eastAsia="Times New Roman" w:hAnsi="Trebuchet MS" w:cs="Times New Roman"/>
          <w:lang w:eastAsia="en-US"/>
        </w:rPr>
        <w:t>”</w:t>
      </w:r>
    </w:p>
    <w:p w:rsidR="00CC1AB1" w:rsidRPr="002B60CE" w:rsidRDefault="00CC1AB1" w:rsidP="00C423AA">
      <w:pPr>
        <w:widowControl w:val="0"/>
        <w:autoSpaceDE w:val="0"/>
        <w:autoSpaceDN w:val="0"/>
        <w:adjustRightInd w:val="0"/>
        <w:spacing w:after="0" w:line="240" w:lineRule="auto"/>
        <w:ind w:firstLine="360"/>
        <w:jc w:val="both"/>
        <w:rPr>
          <w:rFonts w:ascii="Trebuchet MS" w:hAnsi="Trebuchet MS" w:cs="Times New Roman"/>
          <w:b/>
          <w:bCs/>
          <w:u w:color="333399"/>
        </w:rPr>
      </w:pPr>
    </w:p>
    <w:p w:rsidR="00CC1AB1" w:rsidRPr="002B60CE" w:rsidRDefault="00CC1AB1" w:rsidP="00C423AA">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b/>
          <w:bCs/>
          <w:u w:color="333399"/>
        </w:rPr>
        <w:t xml:space="preserve">166. Denumirea capitolului al VIII-lea se modifică după cum urmează: </w:t>
      </w:r>
    </w:p>
    <w:p w:rsidR="00CC1AB1" w:rsidRPr="002B60CE" w:rsidRDefault="00CC1AB1" w:rsidP="00C423AA">
      <w:pPr>
        <w:widowControl w:val="0"/>
        <w:autoSpaceDE w:val="0"/>
        <w:autoSpaceDN w:val="0"/>
        <w:adjustRightInd w:val="0"/>
        <w:spacing w:after="0" w:line="240" w:lineRule="auto"/>
        <w:ind w:firstLine="360"/>
        <w:jc w:val="both"/>
        <w:rPr>
          <w:rFonts w:ascii="Trebuchet MS" w:hAnsi="Trebuchet MS" w:cs="Times New Roman"/>
        </w:rPr>
      </w:pPr>
      <w:r w:rsidRPr="002B60CE">
        <w:rPr>
          <w:rFonts w:ascii="Trebuchet MS" w:hAnsi="Trebuchet MS" w:cs="Times New Roman"/>
        </w:rPr>
        <w:t>„Capitolul al VIII-lea - Procedura îndreptării erorilor materiale și a erorilor de operare din registrul comerțului computerizat și de refacere a înscrisurilor din dosarele profesioniștilor înregistraţi în registrul comerţului, dispărute ori distruse”</w:t>
      </w:r>
    </w:p>
    <w:p w:rsidR="00CC1AB1" w:rsidRPr="002B60CE" w:rsidRDefault="00CC1AB1" w:rsidP="00CC1AB1">
      <w:pPr>
        <w:widowControl w:val="0"/>
        <w:autoSpaceDE w:val="0"/>
        <w:autoSpaceDN w:val="0"/>
        <w:adjustRightInd w:val="0"/>
        <w:spacing w:after="0" w:line="240" w:lineRule="auto"/>
        <w:ind w:firstLine="360"/>
        <w:jc w:val="both"/>
        <w:rPr>
          <w:rFonts w:ascii="Trebuchet MS" w:eastAsia="Times New Roman" w:hAnsi="Trebuchet MS"/>
          <w:b/>
          <w:lang w:eastAsia="en-US"/>
        </w:rPr>
      </w:pPr>
    </w:p>
    <w:p w:rsidR="00CC1AB1" w:rsidRPr="002B60CE" w:rsidRDefault="00CC1AB1" w:rsidP="00CC1AB1">
      <w:pPr>
        <w:widowControl w:val="0"/>
        <w:autoSpaceDE w:val="0"/>
        <w:autoSpaceDN w:val="0"/>
        <w:adjustRightInd w:val="0"/>
        <w:spacing w:after="0" w:line="240" w:lineRule="auto"/>
        <w:ind w:firstLine="360"/>
        <w:jc w:val="both"/>
        <w:rPr>
          <w:rFonts w:ascii="Trebuchet MS" w:eastAsia="Times New Roman" w:hAnsi="Trebuchet MS"/>
          <w:b/>
          <w:lang w:eastAsia="en-US"/>
        </w:rPr>
      </w:pPr>
      <w:r w:rsidRPr="002B60CE">
        <w:rPr>
          <w:rFonts w:ascii="Trebuchet MS" w:eastAsia="Times New Roman" w:hAnsi="Trebuchet MS"/>
          <w:b/>
          <w:lang w:eastAsia="en-US"/>
        </w:rPr>
        <w:t xml:space="preserve">167. Articolul 194 se modifică şi va avea următorul cuprins: </w:t>
      </w:r>
    </w:p>
    <w:p w:rsidR="00CC1AB1" w:rsidRPr="002B60CE" w:rsidRDefault="00CC1AB1" w:rsidP="00CC1AB1">
      <w:pPr>
        <w:widowControl w:val="0"/>
        <w:autoSpaceDE w:val="0"/>
        <w:autoSpaceDN w:val="0"/>
        <w:adjustRightInd w:val="0"/>
        <w:spacing w:after="0" w:line="240" w:lineRule="auto"/>
        <w:ind w:firstLine="360"/>
        <w:jc w:val="both"/>
        <w:rPr>
          <w:rFonts w:ascii="Trebuchet MS" w:hAnsi="Trebuchet MS"/>
          <w:u w:color="333399"/>
        </w:rPr>
      </w:pPr>
      <w:r w:rsidRPr="002B60CE">
        <w:rPr>
          <w:rFonts w:ascii="Trebuchet MS" w:hAnsi="Trebuchet MS"/>
          <w:u w:color="333399"/>
        </w:rPr>
        <w:t>„Art. 194 - Erorile sau omisiunile cu privire la datele înregistrate în registrul comerţului, precum şi erorile materiale existente în încheierile judecătorului-delegat sau în rezoluţiile directorului ORCT/persoanei desemnate se îndreaptă din oficiu sau la cerere.”</w:t>
      </w:r>
    </w:p>
    <w:p w:rsidR="00CC1AB1" w:rsidRPr="002B60CE" w:rsidRDefault="00CC1AB1" w:rsidP="00CC1AB1">
      <w:pPr>
        <w:widowControl w:val="0"/>
        <w:autoSpaceDE w:val="0"/>
        <w:autoSpaceDN w:val="0"/>
        <w:adjustRightInd w:val="0"/>
        <w:spacing w:after="0" w:line="240" w:lineRule="auto"/>
        <w:ind w:firstLine="360"/>
        <w:jc w:val="both"/>
        <w:rPr>
          <w:rFonts w:ascii="Trebuchet MS" w:hAnsi="Trebuchet MS" w:cs="Times New Roman"/>
          <w:b/>
          <w:bCs/>
          <w:u w:color="333399"/>
        </w:rPr>
      </w:pPr>
    </w:p>
    <w:p w:rsidR="00CC1AB1" w:rsidRPr="002B60CE" w:rsidRDefault="00CC1AB1" w:rsidP="00CC1AB1">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b/>
          <w:bCs/>
          <w:u w:color="333399"/>
        </w:rPr>
        <w:t>168. Alineatele (1) şi (4) ale articolului 195 se modifică şi vor avea următorul cuprins:</w:t>
      </w:r>
    </w:p>
    <w:p w:rsidR="00CC1AB1" w:rsidRPr="002B60CE" w:rsidRDefault="00CC1AB1" w:rsidP="00CC1AB1">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b/>
          <w:bCs/>
          <w:u w:color="333399"/>
        </w:rPr>
        <w:t>„</w:t>
      </w:r>
      <w:r w:rsidRPr="002B60CE">
        <w:rPr>
          <w:rFonts w:ascii="Trebuchet MS" w:hAnsi="Trebuchet MS" w:cs="Times New Roman"/>
          <w:bCs/>
          <w:u w:color="333399"/>
        </w:rPr>
        <w:t>(1)Îndreptarea erorilor cuprinse în rezoluţiile directorului ORCT/persoanei desemnate  se poate face la cerere sau din oficiu.</w:t>
      </w:r>
    </w:p>
    <w:p w:rsidR="00CC1AB1" w:rsidRPr="002B60CE" w:rsidRDefault="00CC1AB1" w:rsidP="00CC1AB1">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bCs/>
          <w:u w:color="333399"/>
        </w:rPr>
        <w:t>(4) În cazul îndreptărilor din oficiu, un exemplar al rezoluției de rectificare, pronunțate de directorul ORCT/persoana desemnate va fi comunicat profesionistului înregistrat în registrul comerţului.”</w:t>
      </w:r>
    </w:p>
    <w:p w:rsidR="00CC1AB1" w:rsidRPr="002B60CE" w:rsidRDefault="00CC1AB1" w:rsidP="00CC1AB1">
      <w:pPr>
        <w:widowControl w:val="0"/>
        <w:autoSpaceDE w:val="0"/>
        <w:autoSpaceDN w:val="0"/>
        <w:adjustRightInd w:val="0"/>
        <w:spacing w:after="0" w:line="240" w:lineRule="auto"/>
        <w:jc w:val="both"/>
        <w:rPr>
          <w:rFonts w:ascii="Trebuchet MS" w:hAnsi="Trebuchet MS" w:cs="Times New Roman"/>
          <w:bCs/>
          <w:u w:color="333399"/>
        </w:rPr>
      </w:pPr>
    </w:p>
    <w:p w:rsidR="00AC50FA" w:rsidRPr="002B60CE" w:rsidRDefault="00CC1AB1" w:rsidP="00AC50FA">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b/>
          <w:bCs/>
          <w:u w:color="333399"/>
        </w:rPr>
        <w:t>169. Alineatul (3) al articolului 195 se abrogă.</w:t>
      </w:r>
    </w:p>
    <w:p w:rsidR="00AC50FA" w:rsidRPr="002B60CE" w:rsidRDefault="00AC50FA" w:rsidP="00AC50FA">
      <w:pPr>
        <w:widowControl w:val="0"/>
        <w:autoSpaceDE w:val="0"/>
        <w:autoSpaceDN w:val="0"/>
        <w:adjustRightInd w:val="0"/>
        <w:spacing w:after="0" w:line="240" w:lineRule="auto"/>
        <w:ind w:firstLine="360"/>
        <w:jc w:val="both"/>
        <w:rPr>
          <w:rFonts w:ascii="Trebuchet MS" w:hAnsi="Trebuchet MS" w:cs="Times New Roman"/>
          <w:b/>
          <w:bCs/>
          <w:u w:color="333399"/>
        </w:rPr>
      </w:pPr>
    </w:p>
    <w:p w:rsidR="00AC50FA" w:rsidRPr="002B60CE" w:rsidRDefault="00AC50FA" w:rsidP="00AC50FA">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b/>
          <w:bCs/>
          <w:u w:color="333399"/>
        </w:rPr>
        <w:t xml:space="preserve">170. </w:t>
      </w:r>
      <w:r w:rsidRPr="002B60CE">
        <w:rPr>
          <w:rFonts w:ascii="Trebuchet MS" w:hAnsi="Trebuchet MS" w:cs="Times New Roman"/>
          <w:b/>
          <w:u w:color="333399"/>
        </w:rPr>
        <w:t>Articolul 196 se modifică și va avea următorul cuprins:</w:t>
      </w:r>
    </w:p>
    <w:p w:rsidR="00AC50FA" w:rsidRPr="002B60CE" w:rsidRDefault="00AC50FA" w:rsidP="00AC50FA">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„Art. 196 - Îndreptarea erorilor din registrul comerțului computerizat care nu implică editarea unor documente rectificative se operează în baza unei note interne aprobate prin rezoluţie de directorul ORCT.”</w:t>
      </w:r>
    </w:p>
    <w:p w:rsidR="00AC50FA" w:rsidRPr="002B60CE" w:rsidRDefault="00AC50FA" w:rsidP="00AC50FA">
      <w:pPr>
        <w:widowControl w:val="0"/>
        <w:autoSpaceDE w:val="0"/>
        <w:autoSpaceDN w:val="0"/>
        <w:adjustRightInd w:val="0"/>
        <w:spacing w:after="0" w:line="240" w:lineRule="auto"/>
        <w:ind w:firstLine="360"/>
        <w:jc w:val="both"/>
        <w:rPr>
          <w:rFonts w:ascii="Trebuchet MS" w:hAnsi="Trebuchet MS" w:cs="Times New Roman"/>
          <w:bCs/>
          <w:u w:color="333399"/>
        </w:rPr>
      </w:pPr>
    </w:p>
    <w:p w:rsidR="00AC50FA" w:rsidRPr="002B60CE" w:rsidRDefault="00AC50FA" w:rsidP="00AC50FA">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b/>
          <w:bCs/>
          <w:u w:color="333399"/>
        </w:rPr>
        <w:t xml:space="preserve">171. Alineatul (1) al articolului 197 se modifică şi va avea următorul cuprins: </w:t>
      </w:r>
    </w:p>
    <w:p w:rsidR="00AC50FA" w:rsidRPr="002B60CE" w:rsidRDefault="00AC50FA" w:rsidP="00AC50FA">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bCs/>
          <w:u w:color="333399"/>
        </w:rPr>
        <w:t>„(1)În cazul constatării de erori materiale în cuprinsul cererilor de înregistrare ori al actelor depuse la ORCT, după efectuarea înregistrărilor dispuse de directorul ORC /persoana desemnată,  se va proceda după cum urmează:</w:t>
      </w:r>
    </w:p>
    <w:p w:rsidR="00AC50FA" w:rsidRPr="002B60CE" w:rsidRDefault="00AC50FA" w:rsidP="00AC50FA">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bCs/>
          <w:u w:color="333399"/>
        </w:rPr>
        <w:t>a) ORCT înştiinţează în scris profesionistul în vederea rectificării actului respectiv, indicând actul care trebuie rectificat, datele care vor fi rectificate şi data până la care urmează a se efectua această operaţiune, la cerere;</w:t>
      </w:r>
    </w:p>
    <w:p w:rsidR="00AC50FA" w:rsidRPr="002B60CE" w:rsidRDefault="00AC50FA" w:rsidP="00AC50FA">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bCs/>
          <w:u w:color="333399"/>
        </w:rPr>
        <w:t>b) persoana interesată va solicita îndreptarea erorilor materiale, completând corespunzător formularul "Cerere de îndreptare a erorilor materiale", la care anexează actul rectificat, în original.”</w:t>
      </w:r>
    </w:p>
    <w:p w:rsidR="00AC50FA" w:rsidRPr="002B60CE" w:rsidRDefault="00AC50FA" w:rsidP="00AC50FA">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b/>
          <w:bCs/>
          <w:u w:color="333399"/>
        </w:rPr>
        <w:t xml:space="preserve"> </w:t>
      </w:r>
    </w:p>
    <w:p w:rsidR="002E48E3" w:rsidRPr="002B60CE" w:rsidRDefault="002E48E3" w:rsidP="002E48E3">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b/>
          <w:bCs/>
          <w:u w:color="333399"/>
        </w:rPr>
        <w:t>172. Literele a) şi c) ale articolului 198 se abrogă.</w:t>
      </w:r>
    </w:p>
    <w:p w:rsidR="002E48E3" w:rsidRPr="002B60CE" w:rsidRDefault="002E48E3" w:rsidP="002E48E3">
      <w:pPr>
        <w:widowControl w:val="0"/>
        <w:autoSpaceDE w:val="0"/>
        <w:autoSpaceDN w:val="0"/>
        <w:adjustRightInd w:val="0"/>
        <w:spacing w:after="0" w:line="240" w:lineRule="auto"/>
        <w:ind w:firstLine="360"/>
        <w:jc w:val="both"/>
        <w:rPr>
          <w:rFonts w:ascii="Trebuchet MS" w:hAnsi="Trebuchet MS" w:cs="Times New Roman"/>
          <w:b/>
          <w:bCs/>
          <w:u w:color="333399"/>
        </w:rPr>
      </w:pPr>
    </w:p>
    <w:p w:rsidR="002E48E3" w:rsidRPr="002B60CE" w:rsidRDefault="002E48E3" w:rsidP="002E48E3">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b/>
          <w:bCs/>
          <w:u w:color="333399"/>
        </w:rPr>
        <w:t>173. Articolul 201 se abrogă.</w:t>
      </w:r>
    </w:p>
    <w:p w:rsidR="00412F9C" w:rsidRPr="002B60CE" w:rsidRDefault="002E48E3" w:rsidP="00584DDB">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b/>
          <w:bCs/>
          <w:u w:color="333399"/>
        </w:rPr>
        <w:t xml:space="preserve"> </w:t>
      </w:r>
    </w:p>
    <w:p w:rsidR="002E48E3" w:rsidRPr="002B60CE" w:rsidRDefault="002E48E3" w:rsidP="002E48E3">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b/>
          <w:bCs/>
          <w:u w:color="333399"/>
        </w:rPr>
        <w:t>174. Denumirea Titlului III se modifică după cum urmează:</w:t>
      </w:r>
    </w:p>
    <w:p w:rsidR="002E48E3" w:rsidRPr="002B60CE" w:rsidRDefault="002E48E3" w:rsidP="002E48E3">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 xml:space="preserve">„Titlul III: Eliberarea certificatelor constatatoare, a extraselor de registru, a informaţiilor din registrul comerţului computerizat, a copiilor/copiilor certificate ale înscrisurilor existente </w:t>
      </w:r>
      <w:r w:rsidRPr="002B60CE">
        <w:rPr>
          <w:rFonts w:ascii="Trebuchet MS" w:hAnsi="Trebuchet MS" w:cs="Times New Roman"/>
          <w:bCs/>
          <w:u w:color="333399"/>
        </w:rPr>
        <w:lastRenderedPageBreak/>
        <w:t>în dosarele persoanelor înregistrate şi a duplicatelor”</w:t>
      </w:r>
    </w:p>
    <w:p w:rsidR="002E48E3" w:rsidRPr="002B60CE" w:rsidRDefault="002E48E3" w:rsidP="002E48E3">
      <w:pPr>
        <w:widowControl w:val="0"/>
        <w:autoSpaceDE w:val="0"/>
        <w:autoSpaceDN w:val="0"/>
        <w:adjustRightInd w:val="0"/>
        <w:spacing w:after="0" w:line="240" w:lineRule="auto"/>
        <w:ind w:firstLine="360"/>
        <w:jc w:val="both"/>
        <w:rPr>
          <w:rFonts w:ascii="Trebuchet MS" w:hAnsi="Trebuchet MS" w:cs="Times New Roman"/>
          <w:b/>
          <w:bCs/>
          <w:u w:color="333399"/>
        </w:rPr>
      </w:pPr>
    </w:p>
    <w:p w:rsidR="002E48E3" w:rsidRPr="002B60CE" w:rsidRDefault="002E48E3" w:rsidP="002E48E3">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 xml:space="preserve">175. La articolul 202, lliterele f), g) şi i) ale alineatului (1) se modifică şi vor avea următorul cuprins: </w:t>
      </w:r>
    </w:p>
    <w:p w:rsidR="002E48E3" w:rsidRPr="002B60CE" w:rsidRDefault="002E48E3" w:rsidP="002E48E3">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„f)copii/copii certificate de pe înregistrările efectuate în registru şi de pe actele prezentate în acest scop, precum şi de pe înscrisurile care atestă înregistrarea în registrul comerţului sau în baza cărora au fost efectuate înregistrări în registrul comerţului;</w:t>
      </w:r>
    </w:p>
    <w:p w:rsidR="002E48E3" w:rsidRPr="002B60CE" w:rsidRDefault="002E48E3" w:rsidP="002E48E3">
      <w:pPr>
        <w:widowControl w:val="0"/>
        <w:autoSpaceDE w:val="0"/>
        <w:autoSpaceDN w:val="0"/>
        <w:adjustRightInd w:val="0"/>
        <w:spacing w:after="0" w:line="240" w:lineRule="auto"/>
        <w:jc w:val="both"/>
        <w:rPr>
          <w:rFonts w:ascii="Trebuchet MS" w:hAnsi="Trebuchet MS" w:cs="Times New Roman"/>
          <w:u w:color="333399"/>
        </w:rPr>
      </w:pPr>
      <w:r w:rsidRPr="002B60CE">
        <w:rPr>
          <w:rFonts w:ascii="Trebuchet MS" w:hAnsi="Trebuchet MS" w:cs="Times New Roman"/>
          <w:u w:color="333399"/>
        </w:rPr>
        <w:t>g) se modifică și va avea următorul cuprins:</w:t>
      </w:r>
    </w:p>
    <w:p w:rsidR="002E48E3" w:rsidRPr="002B60CE" w:rsidRDefault="002E48E3" w:rsidP="002E48E3">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g) informaţii despre datele înregistrate în registrul comerţului, inclusiv rapoarte privind istoricul înregistrărilor efectuate, după instituirea obligației legale de înregistrare în registrul comerțului computerizat;</w:t>
      </w:r>
    </w:p>
    <w:p w:rsidR="002E48E3" w:rsidRPr="002B60CE" w:rsidRDefault="002E48E3" w:rsidP="002E48E3">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i) copii ale Buletinului procedurilor de insolvenţă, copii certificate ale actelor de procedură publicate, informaţii din Buletinul procedurilor de insolvenţă, certificat constatator - dacă un act de procedură este sau nu este înregistrat şi publicat în Buletinul procedurilor de insolvenţă/raport istoric despre un debitor.”</w:t>
      </w:r>
    </w:p>
    <w:p w:rsidR="002E48E3" w:rsidRPr="002B60CE" w:rsidRDefault="002E48E3" w:rsidP="002E48E3">
      <w:pPr>
        <w:widowControl w:val="0"/>
        <w:autoSpaceDE w:val="0"/>
        <w:autoSpaceDN w:val="0"/>
        <w:adjustRightInd w:val="0"/>
        <w:spacing w:after="0" w:line="240" w:lineRule="auto"/>
        <w:ind w:firstLine="360"/>
        <w:jc w:val="both"/>
        <w:rPr>
          <w:rFonts w:ascii="Trebuchet MS" w:hAnsi="Trebuchet MS" w:cs="Times New Roman"/>
          <w:u w:color="333399"/>
        </w:rPr>
      </w:pPr>
    </w:p>
    <w:p w:rsidR="002E48E3" w:rsidRPr="002B60CE" w:rsidRDefault="002E48E3" w:rsidP="002E48E3">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176. Alineatele (3) şi (4) ale articolului 202 se modifică şi vor avea următorul cuprins:</w:t>
      </w:r>
    </w:p>
    <w:p w:rsidR="002E48E3" w:rsidRPr="002B60CE" w:rsidRDefault="002E48E3" w:rsidP="002E48E3">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„(3) Cererile pentru eliberarea înscrisurilor prevăzute la alin. (1) se depun personal, se transmit prin scrisoare recomandată cu confirmare de primire cu valoare declarată ori prin mijloace electronice la ORCT în a cărui rază teritorială îşi are sediul social persoana înregistrată. Cererile pentru eliberarea înscrisurilor prevăzute la alin. (1) lit. a), b), d), f) g) şi i) pot fi depuse şi la ONRC.</w:t>
      </w:r>
    </w:p>
    <w:p w:rsidR="003F3A33" w:rsidRPr="002B60CE" w:rsidRDefault="002E48E3" w:rsidP="003F3A33">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(4) Informaţiile și copiile/copiile certificate pot fi furnizate electronic şi prin serviciile electronice ale ONRC.”</w:t>
      </w:r>
    </w:p>
    <w:p w:rsidR="003F3A33" w:rsidRPr="002B60CE" w:rsidRDefault="003F3A33" w:rsidP="003F3A33">
      <w:pPr>
        <w:widowControl w:val="0"/>
        <w:autoSpaceDE w:val="0"/>
        <w:autoSpaceDN w:val="0"/>
        <w:adjustRightInd w:val="0"/>
        <w:spacing w:after="0" w:line="240" w:lineRule="auto"/>
        <w:ind w:firstLine="360"/>
        <w:jc w:val="both"/>
        <w:rPr>
          <w:rFonts w:ascii="Trebuchet MS" w:hAnsi="Trebuchet MS" w:cs="Times New Roman"/>
          <w:u w:color="333399"/>
        </w:rPr>
      </w:pPr>
    </w:p>
    <w:p w:rsidR="003F3A33" w:rsidRPr="002B60CE" w:rsidRDefault="003F3A33" w:rsidP="003F3A33">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b/>
          <w:u w:color="333399"/>
        </w:rPr>
        <w:t>177. Alineatele (1) şi (2) ale articolului 203 se modifică și vor avea următorul cuprins:</w:t>
      </w:r>
    </w:p>
    <w:p w:rsidR="003F3A33" w:rsidRPr="002B60CE" w:rsidRDefault="003F3A33" w:rsidP="003F3A33">
      <w:pPr>
        <w:widowControl w:val="0"/>
        <w:autoSpaceDE w:val="0"/>
        <w:autoSpaceDN w:val="0"/>
        <w:adjustRightInd w:val="0"/>
        <w:spacing w:after="0" w:line="240" w:lineRule="auto"/>
        <w:ind w:firstLine="360"/>
        <w:jc w:val="both"/>
        <w:rPr>
          <w:rFonts w:ascii="Trebuchet MS" w:hAnsi="Trebuchet MS" w:cs="Times New Roman"/>
          <w:b/>
          <w:u w:color="333399"/>
        </w:rPr>
      </w:pPr>
      <w:r w:rsidRPr="002B60CE">
        <w:rPr>
          <w:rFonts w:ascii="Trebuchet MS" w:hAnsi="Trebuchet MS" w:cs="Times New Roman"/>
          <w:u w:color="333399"/>
        </w:rPr>
        <w:t>„(1) Eliberarea înscrisurilor prevăzute la art. 202 alin. (1) se efectuează de către ORCT la care a fost depusă cererea respectivă sau, după caz, la ONRC, sub condiţia prezentării dovezii achitării tarifului şi, după caz, a tarifelor poştale corespunzătoare, înscrisurile respective pot fi eliberate, conform opţiunii solicitantului, personal, pot fi transmise prin scrisoare recomandată cu confirmare de primire cu valoare declarată ori prin poştă electronică, având încorporată, ataşată sau logic asociată semnătura electronică calificată.</w:t>
      </w:r>
    </w:p>
    <w:p w:rsidR="003F3A33" w:rsidRPr="002B60CE" w:rsidRDefault="003F3A33" w:rsidP="003F3A33">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u w:color="333399"/>
        </w:rPr>
        <w:t>(2) Eliberarea înscrisurilor menționate la art. 202 alin. (1) se va efectua cu respectarea prevederilor Regulamentului (UE) 2016/679 privind protecţia persoanelor fizice în ceea ce priveşte prelucrarea datelor cu caracter personal şi privind libera circulaţie a acestor date şi de abrogare a Directivei 95/46/CE (Regulamentul general privind protecţia datelor</w:t>
      </w:r>
      <w:r w:rsidR="00CB299C" w:rsidRPr="002B60CE">
        <w:rPr>
          <w:rFonts w:ascii="Trebuchet MS" w:hAnsi="Trebuchet MS" w:cs="Times New Roman"/>
          <w:u w:color="333399"/>
        </w:rPr>
        <w:t>.”</w:t>
      </w:r>
    </w:p>
    <w:p w:rsidR="00CB299C" w:rsidRPr="002B60CE" w:rsidRDefault="00CB299C" w:rsidP="003F3A33">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b/>
          <w:bCs/>
          <w:u w:color="333399"/>
        </w:rPr>
        <w:t xml:space="preserve">178. Articolul 204 se modifică şi va avea următorul cuprins: </w:t>
      </w:r>
    </w:p>
    <w:p w:rsidR="00CB299C" w:rsidRPr="002B60CE" w:rsidRDefault="00CB299C" w:rsidP="003F3A33">
      <w:pPr>
        <w:widowControl w:val="0"/>
        <w:autoSpaceDE w:val="0"/>
        <w:autoSpaceDN w:val="0"/>
        <w:adjustRightInd w:val="0"/>
        <w:spacing w:after="0" w:line="240" w:lineRule="auto"/>
        <w:ind w:firstLine="360"/>
        <w:jc w:val="both"/>
        <w:rPr>
          <w:rFonts w:ascii="Trebuchet MS" w:hAnsi="Trebuchet MS" w:cs="Times New Roman"/>
          <w:u w:color="333399"/>
        </w:rPr>
      </w:pPr>
      <w:r w:rsidRPr="002B60CE">
        <w:rPr>
          <w:rFonts w:ascii="Trebuchet MS" w:hAnsi="Trebuchet MS" w:cs="Times New Roman"/>
          <w:bCs/>
          <w:u w:color="333399"/>
        </w:rPr>
        <w:t xml:space="preserve">„Art. 204 - </w:t>
      </w:r>
      <w:r w:rsidRPr="002B60CE">
        <w:rPr>
          <w:rFonts w:ascii="Trebuchet MS" w:hAnsi="Trebuchet MS" w:cs="Times New Roman"/>
          <w:u w:color="333399"/>
        </w:rPr>
        <w:t xml:space="preserve">La cererea persoanelor juridice române participante la constituirea prin fuziune a unei </w:t>
      </w:r>
      <w:r w:rsidR="00011576" w:rsidRPr="002B60CE">
        <w:rPr>
          <w:rFonts w:ascii="Trebuchet MS" w:hAnsi="Trebuchet MS" w:cs="Times New Roman"/>
          <w:u w:color="333399"/>
        </w:rPr>
        <w:t>societăți</w:t>
      </w:r>
      <w:r w:rsidRPr="002B60CE">
        <w:rPr>
          <w:rFonts w:ascii="Trebuchet MS" w:hAnsi="Trebuchet MS" w:cs="Times New Roman"/>
          <w:u w:color="333399"/>
        </w:rPr>
        <w:t xml:space="preserve"> europene, respectiv a unei societăţi cooperative europene sau în cazul transferului sediului unei </w:t>
      </w:r>
      <w:r w:rsidR="00011576" w:rsidRPr="002B60CE">
        <w:rPr>
          <w:rFonts w:ascii="Trebuchet MS" w:hAnsi="Trebuchet MS" w:cs="Times New Roman"/>
          <w:u w:color="333399"/>
        </w:rPr>
        <w:t>societăți</w:t>
      </w:r>
      <w:r w:rsidRPr="002B60CE">
        <w:rPr>
          <w:rFonts w:ascii="Trebuchet MS" w:hAnsi="Trebuchet MS" w:cs="Times New Roman"/>
          <w:u w:color="333399"/>
        </w:rPr>
        <w:t xml:space="preserve"> europene, respectiv al unei societăţi cooperative europene din România în alt stat membru, ORCT, pe baza încheierii prin care judecătorul-delegat dispune în acest sens, eliberează un certificat constatator care atestă încheierea actelor şi îndeplinirea formalităţilor prealabile acestor operaţiuni.”</w:t>
      </w:r>
    </w:p>
    <w:p w:rsidR="00011576" w:rsidRPr="002B60CE" w:rsidRDefault="00011576" w:rsidP="003F3A33">
      <w:pPr>
        <w:widowControl w:val="0"/>
        <w:autoSpaceDE w:val="0"/>
        <w:autoSpaceDN w:val="0"/>
        <w:adjustRightInd w:val="0"/>
        <w:spacing w:after="0" w:line="240" w:lineRule="auto"/>
        <w:ind w:firstLine="360"/>
        <w:jc w:val="both"/>
        <w:rPr>
          <w:rFonts w:ascii="Trebuchet MS" w:hAnsi="Trebuchet MS" w:cs="Times New Roman"/>
          <w:b/>
          <w:bCs/>
          <w:u w:color="333399"/>
        </w:rPr>
      </w:pPr>
    </w:p>
    <w:p w:rsidR="00011576" w:rsidRPr="002B60CE" w:rsidRDefault="00011576" w:rsidP="00011576">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b/>
          <w:bCs/>
          <w:u w:color="333399"/>
        </w:rPr>
        <w:t xml:space="preserve">179. La articolul 207, după alineatul (5) se introduce un nou alineat, alin.(6), cu următorul cuprins: </w:t>
      </w:r>
    </w:p>
    <w:p w:rsidR="00011576" w:rsidRPr="002B60CE" w:rsidRDefault="00011576" w:rsidP="00011576">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u w:color="333399"/>
        </w:rPr>
        <w:t xml:space="preserve">„(6) </w:t>
      </w:r>
      <w:r w:rsidRPr="002B60CE">
        <w:rPr>
          <w:rFonts w:ascii="Trebuchet MS" w:eastAsia="Times New Roman" w:hAnsi="Trebuchet MS" w:cs="Arial"/>
          <w:iCs/>
        </w:rPr>
        <w:t xml:space="preserve">Cererile de înregistrare și documentele anexate acestora, ale persoanelor care au beneficiat, la cerere, de servicii de asistență în condițiile prezentei legi se depun la oficiile registrului comerțului prin grija compartimentelor de asistență care au prestat aceste servicii.”  </w:t>
      </w:r>
    </w:p>
    <w:p w:rsidR="00011576" w:rsidRPr="002B60CE" w:rsidRDefault="00011576" w:rsidP="003F3A33">
      <w:pPr>
        <w:widowControl w:val="0"/>
        <w:autoSpaceDE w:val="0"/>
        <w:autoSpaceDN w:val="0"/>
        <w:adjustRightInd w:val="0"/>
        <w:spacing w:after="0" w:line="240" w:lineRule="auto"/>
        <w:ind w:firstLine="360"/>
        <w:jc w:val="both"/>
        <w:rPr>
          <w:rFonts w:ascii="Trebuchet MS" w:hAnsi="Trebuchet MS" w:cs="Times New Roman"/>
          <w:b/>
          <w:bCs/>
          <w:u w:color="333399"/>
        </w:rPr>
      </w:pPr>
    </w:p>
    <w:p w:rsidR="0049736D" w:rsidRPr="002B60CE" w:rsidRDefault="0049736D" w:rsidP="0049736D">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b/>
          <w:bCs/>
          <w:u w:color="333399"/>
        </w:rPr>
        <w:lastRenderedPageBreak/>
        <w:t xml:space="preserve">180. Articolul 208 se modifică şi va avea următorul cuprins: </w:t>
      </w:r>
    </w:p>
    <w:p w:rsidR="00CB299C" w:rsidRPr="002B60CE" w:rsidRDefault="0049736D" w:rsidP="003F3A33">
      <w:pPr>
        <w:widowControl w:val="0"/>
        <w:autoSpaceDE w:val="0"/>
        <w:autoSpaceDN w:val="0"/>
        <w:adjustRightInd w:val="0"/>
        <w:spacing w:after="0" w:line="240" w:lineRule="auto"/>
        <w:ind w:firstLine="360"/>
        <w:jc w:val="both"/>
        <w:rPr>
          <w:rFonts w:ascii="Trebuchet MS" w:hAnsi="Trebuchet MS" w:cs="Times New Roman"/>
          <w:bCs/>
          <w:u w:color="333399"/>
        </w:rPr>
      </w:pPr>
      <w:r w:rsidRPr="002B60CE">
        <w:rPr>
          <w:rFonts w:ascii="Trebuchet MS" w:hAnsi="Trebuchet MS" w:cs="Times New Roman"/>
          <w:bCs/>
          <w:u w:color="333399"/>
        </w:rPr>
        <w:t>„Art. 208 - Dispoziţiile art. 206 şi 207 se aplică corespunzător şi cererilor primite şi soluţionate prin folosirea căilor de transmitere electronice, fiecare document având ataşată, încorporată sau logic asociată o semnătură electronică calificată.</w:t>
      </w:r>
    </w:p>
    <w:p w:rsidR="0049736D" w:rsidRPr="002B60CE" w:rsidRDefault="0049736D" w:rsidP="0049736D">
      <w:pPr>
        <w:widowControl w:val="0"/>
        <w:autoSpaceDE w:val="0"/>
        <w:autoSpaceDN w:val="0"/>
        <w:adjustRightInd w:val="0"/>
        <w:spacing w:after="0" w:line="240" w:lineRule="auto"/>
        <w:ind w:firstLine="360"/>
        <w:jc w:val="both"/>
        <w:rPr>
          <w:rFonts w:ascii="Trebuchet MS" w:hAnsi="Trebuchet MS" w:cs="Times New Roman"/>
          <w:b/>
          <w:bCs/>
          <w:u w:color="333399"/>
        </w:rPr>
      </w:pPr>
    </w:p>
    <w:p w:rsidR="0049736D" w:rsidRPr="002B60CE" w:rsidRDefault="0049736D" w:rsidP="0049736D">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b/>
          <w:bCs/>
          <w:u w:color="333399"/>
        </w:rPr>
        <w:t xml:space="preserve">181. Articolul 209 se modifică şi va avea următorul cuprins: </w:t>
      </w:r>
    </w:p>
    <w:p w:rsidR="0049736D" w:rsidRPr="002B60CE" w:rsidRDefault="0049736D" w:rsidP="0049736D">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u w:color="333399"/>
        </w:rPr>
        <w:t>„Art. 209 – (1) Directorul general al ONRC emite proceduri de lucru și/sau instrucțiuni în aplicarea prezentelor norme metodologice.</w:t>
      </w:r>
    </w:p>
    <w:p w:rsidR="00A21AE7" w:rsidRPr="002B60CE" w:rsidRDefault="0049736D" w:rsidP="00A21AE7">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u w:color="333399"/>
        </w:rPr>
        <w:t>(2) Procedurile de lucru și instrucțiunile prevăzute la alin. (1) se publică pe pagina de intranet  a ONRC.”</w:t>
      </w:r>
    </w:p>
    <w:p w:rsidR="00A21AE7" w:rsidRPr="002B60CE" w:rsidRDefault="00A21AE7" w:rsidP="00A21AE7">
      <w:pPr>
        <w:widowControl w:val="0"/>
        <w:autoSpaceDE w:val="0"/>
        <w:autoSpaceDN w:val="0"/>
        <w:adjustRightInd w:val="0"/>
        <w:spacing w:after="0" w:line="240" w:lineRule="auto"/>
        <w:ind w:firstLine="360"/>
        <w:jc w:val="both"/>
        <w:rPr>
          <w:rFonts w:ascii="Trebuchet MS" w:hAnsi="Trebuchet MS" w:cs="Times New Roman"/>
          <w:b/>
          <w:bCs/>
          <w:u w:color="333399"/>
        </w:rPr>
      </w:pPr>
    </w:p>
    <w:p w:rsidR="00A81391" w:rsidRDefault="000E42F8" w:rsidP="00A81391">
      <w:pPr>
        <w:widowControl w:val="0"/>
        <w:autoSpaceDE w:val="0"/>
        <w:autoSpaceDN w:val="0"/>
        <w:adjustRightInd w:val="0"/>
        <w:spacing w:after="0" w:line="240" w:lineRule="auto"/>
        <w:ind w:firstLine="360"/>
        <w:jc w:val="both"/>
        <w:rPr>
          <w:rFonts w:ascii="Trebuchet MS" w:eastAsiaTheme="minorHAnsi" w:hAnsi="Trebuchet MS" w:cs="Times New Roman"/>
          <w:iCs/>
          <w:lang w:eastAsia="en-US"/>
        </w:rPr>
      </w:pPr>
      <w:r w:rsidRPr="002B60CE">
        <w:rPr>
          <w:rFonts w:ascii="Trebuchet MS" w:hAnsi="Trebuchet MS" w:cs="Times New Roman"/>
          <w:b/>
          <w:bCs/>
          <w:u w:color="333399"/>
        </w:rPr>
        <w:t xml:space="preserve">Art. II </w:t>
      </w:r>
      <w:r w:rsidRPr="002B60CE">
        <w:rPr>
          <w:rFonts w:ascii="Trebuchet MS" w:hAnsi="Trebuchet MS" w:cs="Times New Roman"/>
          <w:bCs/>
          <w:u w:color="333399"/>
        </w:rPr>
        <w:t xml:space="preserve">– În </w:t>
      </w:r>
      <w:r w:rsidR="0095442D" w:rsidRPr="002B60CE">
        <w:rPr>
          <w:rFonts w:ascii="Trebuchet MS" w:hAnsi="Trebuchet MS" w:cs="Times New Roman"/>
          <w:bCs/>
          <w:u w:color="333399"/>
        </w:rPr>
        <w:t>condițiile</w:t>
      </w:r>
      <w:r w:rsidRPr="002B60CE">
        <w:rPr>
          <w:rFonts w:ascii="Trebuchet MS" w:eastAsiaTheme="minorHAnsi" w:hAnsi="Trebuchet MS" w:cs="Times New Roman"/>
          <w:iCs/>
          <w:lang w:eastAsia="en-US"/>
        </w:rPr>
        <w:t xml:space="preserve"> dispoziţiilor art. 1 din Ordonanţa de urgenţă a Guvernului nr.116/2009 </w:t>
      </w:r>
      <w:r w:rsidRPr="002B60CE">
        <w:rPr>
          <w:rFonts w:ascii="Trebuchet MS" w:eastAsiaTheme="minorHAnsi" w:hAnsi="Trebuchet MS" w:cs="Times New Roman"/>
          <w:lang w:eastAsia="en-US"/>
        </w:rPr>
        <w:t>pentru instituirea unor măsuri privind activitatea de înregistrare în registrul, aprobată cu modifică şi completări, prin Legea nr. 84/2010, cu modificările şi completările ulterioare, s</w:t>
      </w:r>
      <w:r w:rsidRPr="002B60CE">
        <w:rPr>
          <w:rFonts w:ascii="Trebuchet MS" w:eastAsiaTheme="minorHAnsi" w:hAnsi="Trebuchet MS" w:cs="Times New Roman"/>
          <w:iCs/>
          <w:lang w:eastAsia="en-US"/>
        </w:rPr>
        <w:t xml:space="preserve">oluţionarea cererilor de înregistrare în registrul comerţului şi, după caz, a altor cereri aflate în competenţa de soluţionare a judecătorului delegat se realizează, până la reglementarea activităţii de înregistrare în registrul comerţului efectuată de registratori, de către directorul oficiului registrului comerţului de pe lângă tribunal şi/sau persoanei ori persoanelor desemnate de către directorul general al Oficiului Naţional al Registrului </w:t>
      </w:r>
      <w:r w:rsidR="0095442D" w:rsidRPr="002B60CE">
        <w:rPr>
          <w:rFonts w:ascii="Trebuchet MS" w:eastAsiaTheme="minorHAnsi" w:hAnsi="Trebuchet MS" w:cs="Times New Roman"/>
          <w:iCs/>
          <w:lang w:eastAsia="en-US"/>
        </w:rPr>
        <w:t>Comerțului</w:t>
      </w:r>
      <w:r w:rsidRPr="002B60CE">
        <w:rPr>
          <w:rFonts w:ascii="Trebuchet MS" w:eastAsiaTheme="minorHAnsi" w:hAnsi="Trebuchet MS" w:cs="Times New Roman"/>
          <w:iCs/>
          <w:lang w:eastAsia="en-US"/>
        </w:rPr>
        <w:t xml:space="preserve">. </w:t>
      </w:r>
    </w:p>
    <w:p w:rsidR="00A81391" w:rsidRDefault="00A81391" w:rsidP="00A81391">
      <w:pPr>
        <w:widowControl w:val="0"/>
        <w:autoSpaceDE w:val="0"/>
        <w:autoSpaceDN w:val="0"/>
        <w:adjustRightInd w:val="0"/>
        <w:spacing w:after="0" w:line="240" w:lineRule="auto"/>
        <w:ind w:firstLine="360"/>
        <w:jc w:val="both"/>
        <w:rPr>
          <w:rFonts w:ascii="Trebuchet MS" w:hAnsi="Trebuchet MS" w:cs="Times New Roman"/>
          <w:b/>
          <w:bCs/>
          <w:u w:color="333399"/>
        </w:rPr>
      </w:pPr>
    </w:p>
    <w:p w:rsidR="00A81391" w:rsidRDefault="00B80B3A" w:rsidP="00A81391">
      <w:pPr>
        <w:widowControl w:val="0"/>
        <w:autoSpaceDE w:val="0"/>
        <w:autoSpaceDN w:val="0"/>
        <w:adjustRightInd w:val="0"/>
        <w:spacing w:after="0" w:line="240" w:lineRule="auto"/>
        <w:ind w:firstLine="360"/>
        <w:jc w:val="both"/>
        <w:rPr>
          <w:rFonts w:ascii="Trebuchet MS" w:eastAsiaTheme="minorHAnsi" w:hAnsi="Trebuchet MS" w:cs="Times New Roman"/>
          <w:iCs/>
          <w:lang w:eastAsia="en-US"/>
        </w:rPr>
      </w:pPr>
      <w:r w:rsidRPr="00A81391">
        <w:rPr>
          <w:rFonts w:ascii="Trebuchet MS" w:hAnsi="Trebuchet MS" w:cs="Times New Roman"/>
          <w:b/>
          <w:bCs/>
          <w:u w:color="333399"/>
        </w:rPr>
        <w:t>Art. III –</w:t>
      </w:r>
      <w:r w:rsidRPr="00A81391">
        <w:rPr>
          <w:rFonts w:ascii="Trebuchet MS" w:eastAsiaTheme="minorHAnsi" w:hAnsi="Trebuchet MS" w:cs="Times New Roman"/>
          <w:lang w:val="en-US" w:eastAsia="en-US"/>
        </w:rPr>
        <w:t xml:space="preserve">  Oficiul Naţional al Registrului Comerţului şi oficiile registrului comerţului de pe lângă tribunale vor duce la îndeplinire dispoziţiile prezentului ordin.</w:t>
      </w:r>
    </w:p>
    <w:p w:rsidR="00A81391" w:rsidRDefault="00A81391" w:rsidP="00A81391">
      <w:pPr>
        <w:widowControl w:val="0"/>
        <w:autoSpaceDE w:val="0"/>
        <w:autoSpaceDN w:val="0"/>
        <w:adjustRightInd w:val="0"/>
        <w:spacing w:after="0" w:line="240" w:lineRule="auto"/>
        <w:ind w:firstLine="360"/>
        <w:jc w:val="both"/>
        <w:rPr>
          <w:rFonts w:ascii="Trebuchet MS" w:hAnsi="Trebuchet MS" w:cs="Times New Roman"/>
          <w:bCs/>
          <w:u w:color="333399"/>
        </w:rPr>
      </w:pPr>
    </w:p>
    <w:p w:rsidR="00B80B3A" w:rsidRDefault="00A81391" w:rsidP="00A81391">
      <w:pPr>
        <w:widowControl w:val="0"/>
        <w:autoSpaceDE w:val="0"/>
        <w:autoSpaceDN w:val="0"/>
        <w:adjustRightInd w:val="0"/>
        <w:spacing w:after="0" w:line="240" w:lineRule="auto"/>
        <w:ind w:firstLine="360"/>
        <w:jc w:val="both"/>
        <w:rPr>
          <w:rFonts w:ascii="Trebuchet MS" w:hAnsi="Trebuchet MS" w:cs="Times New Roman"/>
          <w:bCs/>
          <w:u w:color="333399"/>
        </w:rPr>
      </w:pPr>
      <w:r w:rsidRPr="00A81391">
        <w:rPr>
          <w:rFonts w:ascii="Trebuchet MS" w:hAnsi="Trebuchet MS" w:cs="Times New Roman"/>
          <w:b/>
          <w:bCs/>
          <w:u w:color="333399"/>
        </w:rPr>
        <w:t xml:space="preserve">Art. IV </w:t>
      </w:r>
      <w:r>
        <w:rPr>
          <w:rFonts w:ascii="Trebuchet MS" w:hAnsi="Trebuchet MS" w:cs="Times New Roman"/>
          <w:bCs/>
          <w:u w:color="333399"/>
        </w:rPr>
        <w:t xml:space="preserve">- </w:t>
      </w:r>
      <w:r w:rsidR="00B80B3A" w:rsidRPr="00B80B3A">
        <w:rPr>
          <w:rFonts w:ascii="Trebuchet MS" w:hAnsi="Trebuchet MS" w:cs="Times New Roman"/>
          <w:bCs/>
          <w:u w:color="333399"/>
        </w:rPr>
        <w:t>Prezentul ordin se publică în Monitorul Oficial al României, Partea I.</w:t>
      </w:r>
    </w:p>
    <w:p w:rsidR="00A81391" w:rsidRDefault="00A81391" w:rsidP="00A81391">
      <w:pPr>
        <w:widowControl w:val="0"/>
        <w:autoSpaceDE w:val="0"/>
        <w:autoSpaceDN w:val="0"/>
        <w:adjustRightInd w:val="0"/>
        <w:spacing w:after="0" w:line="240" w:lineRule="auto"/>
        <w:ind w:firstLine="360"/>
        <w:jc w:val="both"/>
        <w:rPr>
          <w:rFonts w:ascii="Trebuchet MS" w:eastAsiaTheme="minorHAnsi" w:hAnsi="Trebuchet MS" w:cs="Times New Roman"/>
          <w:iCs/>
          <w:lang w:eastAsia="en-US"/>
        </w:rPr>
      </w:pPr>
    </w:p>
    <w:p w:rsidR="00A81391" w:rsidRDefault="00A81391" w:rsidP="00A81391">
      <w:pPr>
        <w:widowControl w:val="0"/>
        <w:autoSpaceDE w:val="0"/>
        <w:autoSpaceDN w:val="0"/>
        <w:adjustRightInd w:val="0"/>
        <w:spacing w:after="0" w:line="240" w:lineRule="auto"/>
        <w:ind w:firstLine="360"/>
        <w:jc w:val="both"/>
        <w:rPr>
          <w:rFonts w:ascii="Trebuchet MS" w:eastAsiaTheme="minorHAnsi" w:hAnsi="Trebuchet MS" w:cs="Times New Roman"/>
          <w:iCs/>
          <w:lang w:eastAsia="en-US"/>
        </w:rPr>
      </w:pPr>
    </w:p>
    <w:p w:rsidR="00A81391" w:rsidRDefault="00A81391" w:rsidP="00A81391">
      <w:pPr>
        <w:widowControl w:val="0"/>
        <w:autoSpaceDE w:val="0"/>
        <w:autoSpaceDN w:val="0"/>
        <w:adjustRightInd w:val="0"/>
        <w:spacing w:after="0" w:line="240" w:lineRule="auto"/>
        <w:ind w:firstLine="360"/>
        <w:jc w:val="both"/>
        <w:rPr>
          <w:rFonts w:ascii="Trebuchet MS" w:eastAsiaTheme="minorHAnsi" w:hAnsi="Trebuchet MS" w:cs="Times New Roman"/>
          <w:iCs/>
          <w:lang w:eastAsia="en-US"/>
        </w:rPr>
      </w:pPr>
    </w:p>
    <w:p w:rsidR="00A81391" w:rsidRDefault="00A81391" w:rsidP="00A81391">
      <w:pPr>
        <w:widowControl w:val="0"/>
        <w:autoSpaceDE w:val="0"/>
        <w:autoSpaceDN w:val="0"/>
        <w:adjustRightInd w:val="0"/>
        <w:spacing w:after="0" w:line="240" w:lineRule="auto"/>
        <w:ind w:firstLine="360"/>
        <w:jc w:val="both"/>
        <w:rPr>
          <w:rFonts w:ascii="Trebuchet MS" w:eastAsiaTheme="minorHAnsi" w:hAnsi="Trebuchet MS" w:cs="Times New Roman"/>
          <w:iCs/>
          <w:lang w:eastAsia="en-US"/>
        </w:rPr>
      </w:pPr>
    </w:p>
    <w:p w:rsidR="00A81391" w:rsidRDefault="00A81391" w:rsidP="00A81391">
      <w:pPr>
        <w:widowControl w:val="0"/>
        <w:autoSpaceDE w:val="0"/>
        <w:autoSpaceDN w:val="0"/>
        <w:adjustRightInd w:val="0"/>
        <w:spacing w:after="0" w:line="240" w:lineRule="auto"/>
        <w:ind w:firstLine="360"/>
        <w:jc w:val="both"/>
        <w:rPr>
          <w:rFonts w:ascii="Trebuchet MS" w:eastAsiaTheme="minorHAnsi" w:hAnsi="Trebuchet MS" w:cs="Times New Roman"/>
          <w:iCs/>
          <w:lang w:eastAsia="en-US"/>
        </w:rPr>
      </w:pPr>
    </w:p>
    <w:p w:rsidR="00A81391" w:rsidRDefault="00A81391" w:rsidP="00A81391">
      <w:pPr>
        <w:widowControl w:val="0"/>
        <w:autoSpaceDE w:val="0"/>
        <w:autoSpaceDN w:val="0"/>
        <w:adjustRightInd w:val="0"/>
        <w:spacing w:after="0" w:line="240" w:lineRule="auto"/>
        <w:ind w:firstLine="360"/>
        <w:jc w:val="both"/>
        <w:rPr>
          <w:rFonts w:ascii="Trebuchet MS" w:eastAsiaTheme="minorHAnsi" w:hAnsi="Trebuchet MS" w:cs="Times New Roman"/>
          <w:b/>
          <w:iCs/>
          <w:lang w:eastAsia="en-US"/>
        </w:rPr>
      </w:pPr>
      <w:r w:rsidRPr="00A81391">
        <w:rPr>
          <w:rFonts w:ascii="Trebuchet MS" w:eastAsiaTheme="minorHAnsi" w:hAnsi="Trebuchet MS" w:cs="Times New Roman"/>
          <w:b/>
          <w:iCs/>
          <w:lang w:eastAsia="en-US"/>
        </w:rPr>
        <w:t>Bucureşti</w:t>
      </w:r>
      <w:r>
        <w:rPr>
          <w:rFonts w:ascii="Trebuchet MS" w:eastAsiaTheme="minorHAnsi" w:hAnsi="Trebuchet MS" w:cs="Times New Roman"/>
          <w:b/>
          <w:iCs/>
          <w:lang w:eastAsia="en-US"/>
        </w:rPr>
        <w:tab/>
      </w:r>
      <w:r>
        <w:rPr>
          <w:rFonts w:ascii="Trebuchet MS" w:eastAsiaTheme="minorHAnsi" w:hAnsi="Trebuchet MS" w:cs="Times New Roman"/>
          <w:b/>
          <w:iCs/>
          <w:lang w:eastAsia="en-US"/>
        </w:rPr>
        <w:tab/>
      </w:r>
      <w:r>
        <w:rPr>
          <w:rFonts w:ascii="Trebuchet MS" w:eastAsiaTheme="minorHAnsi" w:hAnsi="Trebuchet MS" w:cs="Times New Roman"/>
          <w:b/>
          <w:iCs/>
          <w:lang w:eastAsia="en-US"/>
        </w:rPr>
        <w:tab/>
      </w:r>
      <w:r>
        <w:rPr>
          <w:rFonts w:ascii="Trebuchet MS" w:eastAsiaTheme="minorHAnsi" w:hAnsi="Trebuchet MS" w:cs="Times New Roman"/>
          <w:b/>
          <w:iCs/>
          <w:lang w:eastAsia="en-US"/>
        </w:rPr>
        <w:tab/>
      </w:r>
      <w:r>
        <w:rPr>
          <w:rFonts w:ascii="Trebuchet MS" w:eastAsiaTheme="minorHAnsi" w:hAnsi="Trebuchet MS" w:cs="Times New Roman"/>
          <w:b/>
          <w:iCs/>
          <w:lang w:eastAsia="en-US"/>
        </w:rPr>
        <w:tab/>
      </w:r>
      <w:r>
        <w:rPr>
          <w:rFonts w:ascii="Trebuchet MS" w:eastAsiaTheme="minorHAnsi" w:hAnsi="Trebuchet MS" w:cs="Times New Roman"/>
          <w:b/>
          <w:iCs/>
          <w:lang w:eastAsia="en-US"/>
        </w:rPr>
        <w:tab/>
      </w:r>
      <w:r>
        <w:rPr>
          <w:rFonts w:ascii="Trebuchet MS" w:eastAsiaTheme="minorHAnsi" w:hAnsi="Trebuchet MS" w:cs="Times New Roman"/>
          <w:b/>
          <w:iCs/>
          <w:lang w:eastAsia="en-US"/>
        </w:rPr>
        <w:tab/>
      </w:r>
      <w:r>
        <w:rPr>
          <w:rFonts w:ascii="Trebuchet MS" w:eastAsiaTheme="minorHAnsi" w:hAnsi="Trebuchet MS" w:cs="Times New Roman"/>
          <w:b/>
          <w:iCs/>
          <w:lang w:eastAsia="en-US"/>
        </w:rPr>
        <w:tab/>
        <w:t>_____.______.2020</w:t>
      </w:r>
    </w:p>
    <w:p w:rsidR="00A81391" w:rsidRDefault="00A81391" w:rsidP="00A81391">
      <w:pPr>
        <w:widowControl w:val="0"/>
        <w:autoSpaceDE w:val="0"/>
        <w:autoSpaceDN w:val="0"/>
        <w:adjustRightInd w:val="0"/>
        <w:spacing w:after="0" w:line="240" w:lineRule="auto"/>
        <w:ind w:firstLine="360"/>
        <w:jc w:val="both"/>
        <w:rPr>
          <w:rFonts w:ascii="Trebuchet MS" w:eastAsiaTheme="minorHAnsi" w:hAnsi="Trebuchet MS" w:cs="Times New Roman"/>
          <w:b/>
          <w:iCs/>
          <w:lang w:eastAsia="en-US"/>
        </w:rPr>
      </w:pPr>
    </w:p>
    <w:p w:rsidR="00A81391" w:rsidRDefault="00A81391" w:rsidP="00A81391">
      <w:pPr>
        <w:widowControl w:val="0"/>
        <w:autoSpaceDE w:val="0"/>
        <w:autoSpaceDN w:val="0"/>
        <w:adjustRightInd w:val="0"/>
        <w:spacing w:after="0" w:line="240" w:lineRule="auto"/>
        <w:ind w:firstLine="360"/>
        <w:jc w:val="both"/>
        <w:rPr>
          <w:rFonts w:ascii="Trebuchet MS" w:eastAsiaTheme="minorHAnsi" w:hAnsi="Trebuchet MS" w:cs="Times New Roman"/>
          <w:b/>
          <w:iCs/>
          <w:lang w:eastAsia="en-US"/>
        </w:rPr>
      </w:pPr>
    </w:p>
    <w:p w:rsidR="00A81391" w:rsidRDefault="00A81391" w:rsidP="00A81391">
      <w:pPr>
        <w:widowControl w:val="0"/>
        <w:autoSpaceDE w:val="0"/>
        <w:autoSpaceDN w:val="0"/>
        <w:adjustRightInd w:val="0"/>
        <w:spacing w:after="0" w:line="240" w:lineRule="auto"/>
        <w:ind w:firstLine="360"/>
        <w:jc w:val="both"/>
        <w:rPr>
          <w:rFonts w:ascii="Trebuchet MS" w:eastAsiaTheme="minorHAnsi" w:hAnsi="Trebuchet MS" w:cs="Times New Roman"/>
          <w:b/>
          <w:iCs/>
          <w:lang w:eastAsia="en-US"/>
        </w:rPr>
      </w:pPr>
    </w:p>
    <w:p w:rsidR="00A81391" w:rsidRDefault="00A81391" w:rsidP="00A81391">
      <w:pPr>
        <w:widowControl w:val="0"/>
        <w:autoSpaceDE w:val="0"/>
        <w:autoSpaceDN w:val="0"/>
        <w:adjustRightInd w:val="0"/>
        <w:spacing w:after="0" w:line="240" w:lineRule="auto"/>
        <w:ind w:firstLine="360"/>
        <w:jc w:val="center"/>
        <w:rPr>
          <w:rFonts w:ascii="Trebuchet MS" w:eastAsiaTheme="minorHAnsi" w:hAnsi="Trebuchet MS" w:cs="Times New Roman"/>
          <w:b/>
          <w:iCs/>
          <w:lang w:eastAsia="en-US"/>
        </w:rPr>
      </w:pPr>
    </w:p>
    <w:p w:rsidR="00A81391" w:rsidRDefault="00A81391" w:rsidP="00A81391">
      <w:pPr>
        <w:widowControl w:val="0"/>
        <w:autoSpaceDE w:val="0"/>
        <w:autoSpaceDN w:val="0"/>
        <w:adjustRightInd w:val="0"/>
        <w:spacing w:after="0" w:line="240" w:lineRule="auto"/>
        <w:ind w:firstLine="360"/>
        <w:jc w:val="center"/>
        <w:rPr>
          <w:rFonts w:ascii="Trebuchet MS" w:eastAsiaTheme="minorHAnsi" w:hAnsi="Trebuchet MS" w:cs="Times New Roman"/>
          <w:b/>
          <w:iCs/>
          <w:lang w:eastAsia="en-US"/>
        </w:rPr>
      </w:pPr>
    </w:p>
    <w:p w:rsidR="00A81391" w:rsidRDefault="00A81391" w:rsidP="00A81391">
      <w:pPr>
        <w:widowControl w:val="0"/>
        <w:autoSpaceDE w:val="0"/>
        <w:autoSpaceDN w:val="0"/>
        <w:adjustRightInd w:val="0"/>
        <w:spacing w:after="0" w:line="240" w:lineRule="auto"/>
        <w:ind w:firstLine="360"/>
        <w:jc w:val="center"/>
        <w:rPr>
          <w:rFonts w:ascii="Trebuchet MS" w:eastAsiaTheme="minorHAnsi" w:hAnsi="Trebuchet MS" w:cs="Times New Roman"/>
          <w:b/>
          <w:iCs/>
          <w:lang w:eastAsia="en-US"/>
        </w:rPr>
      </w:pPr>
      <w:r>
        <w:rPr>
          <w:rFonts w:ascii="Trebuchet MS" w:eastAsiaTheme="minorHAnsi" w:hAnsi="Trebuchet MS" w:cs="Times New Roman"/>
          <w:b/>
          <w:iCs/>
          <w:lang w:eastAsia="en-US"/>
        </w:rPr>
        <w:t>Cătălin Marian PREDOIU</w:t>
      </w:r>
    </w:p>
    <w:p w:rsidR="00A81391" w:rsidRDefault="00A81391" w:rsidP="00A81391">
      <w:pPr>
        <w:widowControl w:val="0"/>
        <w:autoSpaceDE w:val="0"/>
        <w:autoSpaceDN w:val="0"/>
        <w:adjustRightInd w:val="0"/>
        <w:spacing w:after="0" w:line="240" w:lineRule="auto"/>
        <w:ind w:firstLine="360"/>
        <w:jc w:val="center"/>
        <w:rPr>
          <w:rFonts w:ascii="Trebuchet MS" w:eastAsiaTheme="minorHAnsi" w:hAnsi="Trebuchet MS" w:cs="Times New Roman"/>
          <w:b/>
          <w:iCs/>
          <w:lang w:eastAsia="en-US"/>
        </w:rPr>
      </w:pPr>
    </w:p>
    <w:p w:rsidR="00A81391" w:rsidRDefault="00A81391" w:rsidP="00A81391">
      <w:pPr>
        <w:widowControl w:val="0"/>
        <w:autoSpaceDE w:val="0"/>
        <w:autoSpaceDN w:val="0"/>
        <w:adjustRightInd w:val="0"/>
        <w:spacing w:after="0" w:line="240" w:lineRule="auto"/>
        <w:ind w:firstLine="360"/>
        <w:jc w:val="center"/>
        <w:rPr>
          <w:rFonts w:ascii="Trebuchet MS" w:eastAsiaTheme="minorHAnsi" w:hAnsi="Trebuchet MS" w:cs="Times New Roman"/>
          <w:b/>
          <w:iCs/>
          <w:lang w:eastAsia="en-US"/>
        </w:rPr>
      </w:pPr>
    </w:p>
    <w:p w:rsidR="00A81391" w:rsidRDefault="00A81391" w:rsidP="00A81391">
      <w:pPr>
        <w:widowControl w:val="0"/>
        <w:autoSpaceDE w:val="0"/>
        <w:autoSpaceDN w:val="0"/>
        <w:adjustRightInd w:val="0"/>
        <w:spacing w:after="0" w:line="240" w:lineRule="auto"/>
        <w:ind w:firstLine="360"/>
        <w:jc w:val="center"/>
        <w:rPr>
          <w:rFonts w:ascii="Trebuchet MS" w:eastAsiaTheme="minorHAnsi" w:hAnsi="Trebuchet MS" w:cs="Times New Roman"/>
          <w:b/>
          <w:iCs/>
          <w:lang w:eastAsia="en-US"/>
        </w:rPr>
      </w:pPr>
      <w:r>
        <w:rPr>
          <w:rFonts w:ascii="Trebuchet MS" w:eastAsiaTheme="minorHAnsi" w:hAnsi="Trebuchet MS" w:cs="Times New Roman"/>
          <w:b/>
          <w:iCs/>
          <w:lang w:eastAsia="en-US"/>
        </w:rPr>
        <w:t>Ministrul Justiţiei</w:t>
      </w:r>
    </w:p>
    <w:p w:rsidR="00A81391" w:rsidRDefault="00A81391" w:rsidP="00A81391">
      <w:pPr>
        <w:widowControl w:val="0"/>
        <w:autoSpaceDE w:val="0"/>
        <w:autoSpaceDN w:val="0"/>
        <w:adjustRightInd w:val="0"/>
        <w:spacing w:after="0" w:line="240" w:lineRule="auto"/>
        <w:ind w:firstLine="360"/>
        <w:jc w:val="center"/>
        <w:rPr>
          <w:rFonts w:ascii="Trebuchet MS" w:eastAsiaTheme="minorHAnsi" w:hAnsi="Trebuchet MS" w:cs="Times New Roman"/>
          <w:b/>
          <w:iCs/>
          <w:lang w:eastAsia="en-US"/>
        </w:rPr>
      </w:pPr>
    </w:p>
    <w:p w:rsidR="00A81391" w:rsidRDefault="00A81391" w:rsidP="00A81391">
      <w:pPr>
        <w:widowControl w:val="0"/>
        <w:autoSpaceDE w:val="0"/>
        <w:autoSpaceDN w:val="0"/>
        <w:adjustRightInd w:val="0"/>
        <w:spacing w:after="0" w:line="240" w:lineRule="auto"/>
        <w:ind w:firstLine="360"/>
        <w:jc w:val="center"/>
        <w:rPr>
          <w:rFonts w:ascii="Trebuchet MS" w:eastAsiaTheme="minorHAnsi" w:hAnsi="Trebuchet MS" w:cs="Times New Roman"/>
          <w:b/>
          <w:iCs/>
          <w:lang w:eastAsia="en-US"/>
        </w:rPr>
      </w:pPr>
    </w:p>
    <w:p w:rsidR="00A81391" w:rsidRDefault="00A81391" w:rsidP="00A81391">
      <w:pPr>
        <w:widowControl w:val="0"/>
        <w:autoSpaceDE w:val="0"/>
        <w:autoSpaceDN w:val="0"/>
        <w:adjustRightInd w:val="0"/>
        <w:spacing w:after="0" w:line="240" w:lineRule="auto"/>
        <w:ind w:firstLine="360"/>
        <w:jc w:val="center"/>
        <w:rPr>
          <w:rFonts w:ascii="Trebuchet MS" w:eastAsiaTheme="minorHAnsi" w:hAnsi="Trebuchet MS" w:cs="Times New Roman"/>
          <w:b/>
          <w:iCs/>
          <w:lang w:eastAsia="en-US"/>
        </w:rPr>
      </w:pPr>
    </w:p>
    <w:p w:rsidR="00A81391" w:rsidRDefault="00A81391" w:rsidP="00A81391">
      <w:pPr>
        <w:widowControl w:val="0"/>
        <w:autoSpaceDE w:val="0"/>
        <w:autoSpaceDN w:val="0"/>
        <w:adjustRightInd w:val="0"/>
        <w:spacing w:after="0" w:line="240" w:lineRule="auto"/>
        <w:ind w:firstLine="360"/>
        <w:jc w:val="center"/>
        <w:rPr>
          <w:rFonts w:ascii="Trebuchet MS" w:eastAsiaTheme="minorHAnsi" w:hAnsi="Trebuchet MS" w:cs="Times New Roman"/>
          <w:b/>
          <w:iCs/>
          <w:lang w:eastAsia="en-US"/>
        </w:rPr>
      </w:pPr>
    </w:p>
    <w:p w:rsidR="00A81391" w:rsidRDefault="00A81391" w:rsidP="00A81391">
      <w:pPr>
        <w:widowControl w:val="0"/>
        <w:autoSpaceDE w:val="0"/>
        <w:autoSpaceDN w:val="0"/>
        <w:adjustRightInd w:val="0"/>
        <w:spacing w:after="0" w:line="240" w:lineRule="auto"/>
        <w:ind w:firstLine="360"/>
        <w:jc w:val="center"/>
        <w:rPr>
          <w:rFonts w:ascii="Trebuchet MS" w:eastAsiaTheme="minorHAnsi" w:hAnsi="Trebuchet MS" w:cs="Times New Roman"/>
          <w:b/>
          <w:iCs/>
          <w:lang w:eastAsia="en-US"/>
        </w:rPr>
      </w:pPr>
    </w:p>
    <w:p w:rsidR="00A81391" w:rsidRPr="00A81391" w:rsidRDefault="00A81391" w:rsidP="00A81391">
      <w:pPr>
        <w:widowControl w:val="0"/>
        <w:autoSpaceDE w:val="0"/>
        <w:autoSpaceDN w:val="0"/>
        <w:adjustRightInd w:val="0"/>
        <w:spacing w:after="0" w:line="240" w:lineRule="auto"/>
        <w:ind w:firstLine="360"/>
        <w:jc w:val="center"/>
        <w:rPr>
          <w:rFonts w:ascii="Trebuchet MS" w:eastAsiaTheme="minorHAnsi" w:hAnsi="Trebuchet MS" w:cs="Times New Roman"/>
          <w:iCs/>
          <w:lang w:eastAsia="en-US"/>
        </w:rPr>
      </w:pPr>
    </w:p>
    <w:p w:rsidR="00A81391" w:rsidRPr="00A81391" w:rsidRDefault="00A81391" w:rsidP="00A81391">
      <w:pPr>
        <w:widowControl w:val="0"/>
        <w:autoSpaceDE w:val="0"/>
        <w:autoSpaceDN w:val="0"/>
        <w:adjustRightInd w:val="0"/>
        <w:spacing w:after="0" w:line="240" w:lineRule="auto"/>
        <w:ind w:firstLine="360"/>
        <w:jc w:val="center"/>
        <w:rPr>
          <w:rFonts w:ascii="Trebuchet MS" w:eastAsiaTheme="minorHAnsi" w:hAnsi="Trebuchet MS" w:cs="Times New Roman"/>
          <w:iCs/>
          <w:lang w:eastAsia="en-US"/>
        </w:rPr>
      </w:pPr>
    </w:p>
    <w:p w:rsidR="00A81391" w:rsidRDefault="00A81391" w:rsidP="00A81391">
      <w:pPr>
        <w:widowControl w:val="0"/>
        <w:autoSpaceDE w:val="0"/>
        <w:autoSpaceDN w:val="0"/>
        <w:adjustRightInd w:val="0"/>
        <w:spacing w:after="0" w:line="240" w:lineRule="auto"/>
        <w:ind w:firstLine="360"/>
        <w:rPr>
          <w:rFonts w:ascii="Trebuchet MS" w:eastAsiaTheme="minorHAnsi" w:hAnsi="Trebuchet MS" w:cs="Times New Roman"/>
          <w:iCs/>
          <w:lang w:eastAsia="en-US"/>
        </w:rPr>
      </w:pPr>
      <w:r w:rsidRPr="00A81391">
        <w:rPr>
          <w:rFonts w:ascii="Trebuchet MS" w:eastAsiaTheme="minorHAnsi" w:hAnsi="Trebuchet MS" w:cs="Times New Roman"/>
          <w:iCs/>
          <w:lang w:eastAsia="en-US"/>
        </w:rPr>
        <w:t>Nr.</w:t>
      </w:r>
      <w:r w:rsidRPr="00A81391">
        <w:rPr>
          <w:rFonts w:ascii="Trebuchet MS" w:eastAsiaTheme="minorHAnsi" w:hAnsi="Trebuchet MS" w:cs="Times New Roman"/>
          <w:iCs/>
          <w:lang w:eastAsia="en-US"/>
        </w:rPr>
        <w:tab/>
      </w:r>
      <w:r w:rsidRPr="00A81391">
        <w:rPr>
          <w:rFonts w:ascii="Trebuchet MS" w:eastAsiaTheme="minorHAnsi" w:hAnsi="Trebuchet MS" w:cs="Times New Roman"/>
          <w:iCs/>
          <w:lang w:eastAsia="en-US"/>
        </w:rPr>
        <w:tab/>
      </w:r>
      <w:r w:rsidRPr="00A81391">
        <w:rPr>
          <w:rFonts w:ascii="Trebuchet MS" w:eastAsiaTheme="minorHAnsi" w:hAnsi="Trebuchet MS" w:cs="Times New Roman"/>
          <w:iCs/>
          <w:lang w:eastAsia="en-US"/>
        </w:rPr>
        <w:tab/>
        <w:t>/C/</w:t>
      </w:r>
      <w:r w:rsidRPr="00A81391">
        <w:rPr>
          <w:rFonts w:ascii="Trebuchet MS" w:eastAsiaTheme="minorHAnsi" w:hAnsi="Trebuchet MS" w:cs="Times New Roman"/>
          <w:iCs/>
          <w:lang w:eastAsia="en-US"/>
        </w:rPr>
        <w:tab/>
      </w:r>
      <w:r w:rsidRPr="00A81391">
        <w:rPr>
          <w:rFonts w:ascii="Trebuchet MS" w:eastAsiaTheme="minorHAnsi" w:hAnsi="Trebuchet MS" w:cs="Times New Roman"/>
          <w:iCs/>
          <w:lang w:eastAsia="en-US"/>
        </w:rPr>
        <w:tab/>
        <w:t>2020.</w:t>
      </w:r>
    </w:p>
    <w:p w:rsidR="00A81391" w:rsidRPr="00A81391" w:rsidRDefault="00A81391" w:rsidP="00A81391">
      <w:pPr>
        <w:widowControl w:val="0"/>
        <w:autoSpaceDE w:val="0"/>
        <w:autoSpaceDN w:val="0"/>
        <w:adjustRightInd w:val="0"/>
        <w:spacing w:after="0" w:line="240" w:lineRule="auto"/>
        <w:ind w:firstLine="360"/>
        <w:rPr>
          <w:rFonts w:ascii="Trebuchet MS" w:eastAsiaTheme="minorHAnsi" w:hAnsi="Trebuchet MS" w:cs="Times New Roman"/>
          <w:iCs/>
          <w:lang w:eastAsia="en-US"/>
        </w:rPr>
      </w:pPr>
    </w:p>
    <w:p w:rsidR="00A81391" w:rsidRPr="00A81391" w:rsidRDefault="00A81391" w:rsidP="00A81391">
      <w:pPr>
        <w:widowControl w:val="0"/>
        <w:autoSpaceDE w:val="0"/>
        <w:autoSpaceDN w:val="0"/>
        <w:adjustRightInd w:val="0"/>
        <w:spacing w:after="0" w:line="240" w:lineRule="auto"/>
        <w:ind w:firstLine="360"/>
        <w:rPr>
          <w:rFonts w:ascii="Trebuchet MS" w:eastAsiaTheme="minorHAnsi" w:hAnsi="Trebuchet MS" w:cs="Times New Roman"/>
          <w:iCs/>
          <w:lang w:eastAsia="en-US"/>
        </w:rPr>
      </w:pPr>
      <w:r w:rsidRPr="00A81391">
        <w:rPr>
          <w:rFonts w:ascii="Trebuchet MS" w:eastAsiaTheme="minorHAnsi" w:hAnsi="Trebuchet MS" w:cs="Times New Roman"/>
          <w:iCs/>
          <w:lang w:eastAsia="en-US"/>
        </w:rPr>
        <w:t>Prezentul ordin a fost întocmit în 2 exemplare.</w:t>
      </w:r>
    </w:p>
    <w:p w:rsidR="00584DDB" w:rsidRPr="00A81391" w:rsidRDefault="00584DDB" w:rsidP="00041CB9">
      <w:pPr>
        <w:widowControl w:val="0"/>
        <w:autoSpaceDE w:val="0"/>
        <w:autoSpaceDN w:val="0"/>
        <w:adjustRightInd w:val="0"/>
        <w:spacing w:after="0" w:line="240" w:lineRule="auto"/>
        <w:ind w:firstLine="360"/>
        <w:jc w:val="both"/>
        <w:rPr>
          <w:rFonts w:ascii="Trebuchet MS" w:hAnsi="Trebuchet MS" w:cs="Times New Roman"/>
          <w:u w:color="333399"/>
        </w:rPr>
      </w:pPr>
    </w:p>
    <w:p w:rsidR="001307DB" w:rsidRPr="002B60CE" w:rsidRDefault="001307DB" w:rsidP="00BC257C">
      <w:pPr>
        <w:widowControl w:val="0"/>
        <w:autoSpaceDE w:val="0"/>
        <w:autoSpaceDN w:val="0"/>
        <w:adjustRightInd w:val="0"/>
        <w:spacing w:after="0" w:line="240" w:lineRule="auto"/>
        <w:ind w:firstLine="360"/>
        <w:jc w:val="both"/>
        <w:rPr>
          <w:rFonts w:ascii="Trebuchet MS" w:hAnsi="Trebuchet MS" w:cs="Times New Roman"/>
          <w:b/>
          <w:bCs/>
          <w:u w:color="333399"/>
        </w:rPr>
      </w:pPr>
    </w:p>
    <w:p w:rsidR="00D743C0" w:rsidRPr="002B60CE" w:rsidRDefault="00D743C0" w:rsidP="00D743C0">
      <w:pPr>
        <w:widowControl w:val="0"/>
        <w:autoSpaceDE w:val="0"/>
        <w:autoSpaceDN w:val="0"/>
        <w:adjustRightInd w:val="0"/>
        <w:spacing w:after="0" w:line="240" w:lineRule="auto"/>
        <w:jc w:val="both"/>
        <w:rPr>
          <w:rFonts w:ascii="Trebuchet MS" w:hAnsi="Trebuchet MS" w:cs="Times New Roman"/>
          <w:u w:color="333399"/>
        </w:rPr>
      </w:pPr>
    </w:p>
    <w:p w:rsidR="00D743C0" w:rsidRPr="002B60CE" w:rsidRDefault="00D743C0" w:rsidP="000B0527">
      <w:pPr>
        <w:widowControl w:val="0"/>
        <w:autoSpaceDE w:val="0"/>
        <w:autoSpaceDN w:val="0"/>
        <w:adjustRightInd w:val="0"/>
        <w:spacing w:after="0" w:line="240" w:lineRule="auto"/>
        <w:ind w:firstLine="360"/>
        <w:jc w:val="both"/>
        <w:rPr>
          <w:rFonts w:ascii="Trebuchet MS" w:hAnsi="Trebuchet MS" w:cs="Times New Roman"/>
          <w:b/>
          <w:u w:color="333399"/>
        </w:rPr>
      </w:pPr>
    </w:p>
    <w:p w:rsidR="000B0527" w:rsidRPr="002B60CE" w:rsidRDefault="000B0527" w:rsidP="006F3808">
      <w:pPr>
        <w:widowControl w:val="0"/>
        <w:autoSpaceDE w:val="0"/>
        <w:autoSpaceDN w:val="0"/>
        <w:adjustRightInd w:val="0"/>
        <w:spacing w:after="0" w:line="240" w:lineRule="auto"/>
        <w:ind w:firstLine="360"/>
        <w:jc w:val="both"/>
        <w:rPr>
          <w:rFonts w:ascii="Trebuchet MS" w:hAnsi="Trebuchet MS" w:cs="Times New Roman"/>
          <w:b/>
          <w:u w:color="333399"/>
        </w:rPr>
      </w:pPr>
    </w:p>
    <w:p w:rsidR="006F3808" w:rsidRPr="002B60CE" w:rsidRDefault="006F3808" w:rsidP="006F3808">
      <w:pPr>
        <w:widowControl w:val="0"/>
        <w:autoSpaceDE w:val="0"/>
        <w:autoSpaceDN w:val="0"/>
        <w:adjustRightInd w:val="0"/>
        <w:spacing w:after="0" w:line="240" w:lineRule="auto"/>
        <w:ind w:firstLine="360"/>
        <w:jc w:val="both"/>
        <w:rPr>
          <w:rFonts w:ascii="Trebuchet MS" w:hAnsi="Trebuchet MS" w:cs="Times New Roman"/>
          <w:b/>
          <w:bCs/>
          <w:u w:color="333399"/>
        </w:rPr>
      </w:pPr>
    </w:p>
    <w:p w:rsidR="004E47B8" w:rsidRPr="002B60CE" w:rsidRDefault="004E47B8" w:rsidP="004E47B8">
      <w:pPr>
        <w:widowControl w:val="0"/>
        <w:autoSpaceDE w:val="0"/>
        <w:autoSpaceDN w:val="0"/>
        <w:adjustRightInd w:val="0"/>
        <w:spacing w:after="0" w:line="240" w:lineRule="auto"/>
        <w:jc w:val="both"/>
        <w:rPr>
          <w:rFonts w:ascii="Trebuchet MS" w:hAnsi="Trebuchet MS" w:cs="Times New Roman"/>
          <w:bCs/>
          <w:u w:color="333399"/>
        </w:rPr>
      </w:pPr>
    </w:p>
    <w:p w:rsidR="004C46FD" w:rsidRPr="002B60CE" w:rsidRDefault="004C46FD" w:rsidP="004F5725">
      <w:pPr>
        <w:widowControl w:val="0"/>
        <w:autoSpaceDE w:val="0"/>
        <w:autoSpaceDN w:val="0"/>
        <w:adjustRightInd w:val="0"/>
        <w:spacing w:after="0" w:line="240" w:lineRule="auto"/>
        <w:ind w:firstLine="360"/>
        <w:jc w:val="both"/>
        <w:rPr>
          <w:rFonts w:ascii="Trebuchet MS" w:hAnsi="Trebuchet MS" w:cs="Times New Roman"/>
          <w:b/>
          <w:u w:color="333399"/>
        </w:rPr>
      </w:pPr>
    </w:p>
    <w:p w:rsidR="004F5725" w:rsidRPr="002B60CE" w:rsidRDefault="004F5725" w:rsidP="004F5725">
      <w:pPr>
        <w:widowControl w:val="0"/>
        <w:autoSpaceDE w:val="0"/>
        <w:autoSpaceDN w:val="0"/>
        <w:adjustRightInd w:val="0"/>
        <w:spacing w:after="0" w:line="240" w:lineRule="auto"/>
        <w:ind w:firstLine="360"/>
        <w:jc w:val="both"/>
        <w:rPr>
          <w:rFonts w:ascii="Trebuchet MS" w:hAnsi="Trebuchet MS" w:cs="Times New Roman"/>
          <w:b/>
          <w:u w:color="333399"/>
        </w:rPr>
      </w:pPr>
    </w:p>
    <w:p w:rsidR="00184C21" w:rsidRPr="002B60CE" w:rsidRDefault="00184C21" w:rsidP="00184C21">
      <w:pPr>
        <w:widowControl w:val="0"/>
        <w:autoSpaceDE w:val="0"/>
        <w:autoSpaceDN w:val="0"/>
        <w:adjustRightInd w:val="0"/>
        <w:spacing w:after="0" w:line="240" w:lineRule="auto"/>
        <w:jc w:val="both"/>
        <w:rPr>
          <w:rFonts w:ascii="Trebuchet MS" w:hAnsi="Trebuchet MS" w:cs="Times New Roman"/>
          <w:bCs/>
          <w:u w:color="333399"/>
        </w:rPr>
      </w:pPr>
    </w:p>
    <w:p w:rsidR="00184C21" w:rsidRPr="002B60CE" w:rsidRDefault="00184C21" w:rsidP="00184C21">
      <w:pPr>
        <w:widowControl w:val="0"/>
        <w:autoSpaceDE w:val="0"/>
        <w:autoSpaceDN w:val="0"/>
        <w:adjustRightInd w:val="0"/>
        <w:spacing w:after="0" w:line="240" w:lineRule="auto"/>
        <w:ind w:firstLine="360"/>
        <w:jc w:val="both"/>
        <w:rPr>
          <w:rFonts w:ascii="Trebuchet MS" w:hAnsi="Trebuchet MS" w:cs="Times New Roman"/>
          <w:u w:color="333399"/>
        </w:rPr>
      </w:pPr>
    </w:p>
    <w:p w:rsidR="00184C21" w:rsidRPr="002B60CE" w:rsidRDefault="00184C21" w:rsidP="00184C21">
      <w:pPr>
        <w:widowControl w:val="0"/>
        <w:autoSpaceDE w:val="0"/>
        <w:autoSpaceDN w:val="0"/>
        <w:adjustRightInd w:val="0"/>
        <w:spacing w:after="0" w:line="240" w:lineRule="auto"/>
        <w:ind w:firstLine="360"/>
        <w:jc w:val="both"/>
        <w:rPr>
          <w:rFonts w:ascii="Trebuchet MS" w:hAnsi="Trebuchet MS" w:cs="Times New Roman"/>
          <w:b/>
          <w:u w:color="333399"/>
        </w:rPr>
      </w:pPr>
    </w:p>
    <w:p w:rsidR="00184C21" w:rsidRPr="002B60CE" w:rsidRDefault="00184C21" w:rsidP="00184C21">
      <w:pPr>
        <w:widowControl w:val="0"/>
        <w:autoSpaceDE w:val="0"/>
        <w:autoSpaceDN w:val="0"/>
        <w:adjustRightInd w:val="0"/>
        <w:spacing w:after="0" w:line="240" w:lineRule="auto"/>
        <w:jc w:val="both"/>
        <w:rPr>
          <w:rFonts w:ascii="Trebuchet MS" w:hAnsi="Trebuchet MS" w:cs="Times New Roman"/>
          <w:bCs/>
          <w:u w:color="333399"/>
        </w:rPr>
      </w:pPr>
    </w:p>
    <w:p w:rsidR="006121B3" w:rsidRPr="002B60CE" w:rsidRDefault="006121B3" w:rsidP="006121B3">
      <w:pPr>
        <w:widowControl w:val="0"/>
        <w:autoSpaceDE w:val="0"/>
        <w:autoSpaceDN w:val="0"/>
        <w:adjustRightInd w:val="0"/>
        <w:spacing w:after="0" w:line="240" w:lineRule="auto"/>
        <w:ind w:firstLine="360"/>
        <w:jc w:val="both"/>
        <w:rPr>
          <w:rFonts w:ascii="Trebuchet MS" w:hAnsi="Trebuchet MS" w:cs="Times New Roman"/>
          <w:b/>
          <w:bCs/>
          <w:u w:color="333399"/>
        </w:rPr>
      </w:pPr>
      <w:r w:rsidRPr="002B60CE">
        <w:rPr>
          <w:rFonts w:ascii="Trebuchet MS" w:hAnsi="Trebuchet MS" w:cs="Times New Roman"/>
          <w:b/>
          <w:u w:color="333399"/>
        </w:rPr>
        <w:t xml:space="preserve"> </w:t>
      </w:r>
      <w:bookmarkEnd w:id="46"/>
      <w:bookmarkEnd w:id="64"/>
    </w:p>
    <w:sectPr w:rsidR="006121B3" w:rsidRPr="002B60CE">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787E" w:rsidRDefault="00E3787E" w:rsidP="00966C02">
      <w:pPr>
        <w:spacing w:after="0" w:line="240" w:lineRule="auto"/>
      </w:pPr>
      <w:r>
        <w:separator/>
      </w:r>
    </w:p>
  </w:endnote>
  <w:endnote w:type="continuationSeparator" w:id="0">
    <w:p w:rsidR="00E3787E" w:rsidRDefault="00E3787E" w:rsidP="00966C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6241510"/>
      <w:docPartObj>
        <w:docPartGallery w:val="Page Numbers (Bottom of Page)"/>
        <w:docPartUnique/>
      </w:docPartObj>
    </w:sdtPr>
    <w:sdtEndPr>
      <w:rPr>
        <w:noProof/>
      </w:rPr>
    </w:sdtEndPr>
    <w:sdtContent>
      <w:p w:rsidR="00E13043" w:rsidRDefault="00E1304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E13043" w:rsidRDefault="00E130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787E" w:rsidRDefault="00E3787E" w:rsidP="00966C02">
      <w:pPr>
        <w:spacing w:after="0" w:line="240" w:lineRule="auto"/>
      </w:pPr>
      <w:r>
        <w:separator/>
      </w:r>
    </w:p>
  </w:footnote>
  <w:footnote w:type="continuationSeparator" w:id="0">
    <w:p w:rsidR="00E3787E" w:rsidRDefault="00E3787E" w:rsidP="00966C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172878"/>
    <w:multiLevelType w:val="hybridMultilevel"/>
    <w:tmpl w:val="5896FB9C"/>
    <w:lvl w:ilvl="0" w:tplc="35A2EB24">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F94933"/>
    <w:multiLevelType w:val="hybridMultilevel"/>
    <w:tmpl w:val="2BD2A3AE"/>
    <w:lvl w:ilvl="0" w:tplc="756C4B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C03A36"/>
    <w:multiLevelType w:val="hybridMultilevel"/>
    <w:tmpl w:val="0EDED318"/>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13682271"/>
    <w:multiLevelType w:val="hybridMultilevel"/>
    <w:tmpl w:val="6B565154"/>
    <w:lvl w:ilvl="0" w:tplc="5FF0F668">
      <w:start w:val="1"/>
      <w:numFmt w:val="lowerLetter"/>
      <w:lvlText w:val="%1)"/>
      <w:lvlJc w:val="left"/>
      <w:pPr>
        <w:ind w:left="420" w:hanging="360"/>
      </w:pPr>
      <w:rPr>
        <w:rFonts w:ascii="Trebuchet MS" w:eastAsiaTheme="minorEastAsia" w:hAnsi="Trebuchet MS" w:cs="Times New Roman"/>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 w15:restartNumberingAfterBreak="0">
    <w:nsid w:val="16CD6D95"/>
    <w:multiLevelType w:val="hybridMultilevel"/>
    <w:tmpl w:val="EB9688FE"/>
    <w:lvl w:ilvl="0" w:tplc="EFCE59C2">
      <w:start w:val="1"/>
      <w:numFmt w:val="decimal"/>
      <w:lvlText w:val="(%1)"/>
      <w:lvlJc w:val="left"/>
      <w:pPr>
        <w:ind w:left="81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573D64"/>
    <w:multiLevelType w:val="hybridMultilevel"/>
    <w:tmpl w:val="0E064336"/>
    <w:lvl w:ilvl="0" w:tplc="3FCE36D6">
      <w:start w:val="1"/>
      <w:numFmt w:val="decimal"/>
      <w:lvlText w:val="(%1)"/>
      <w:lvlJc w:val="left"/>
      <w:pPr>
        <w:ind w:left="420" w:hanging="360"/>
      </w:pPr>
      <w:rPr>
        <w:rFonts w:hint="default"/>
      </w:rPr>
    </w:lvl>
    <w:lvl w:ilvl="1" w:tplc="04180019" w:tentative="1">
      <w:start w:val="1"/>
      <w:numFmt w:val="lowerLetter"/>
      <w:lvlText w:val="%2."/>
      <w:lvlJc w:val="left"/>
      <w:pPr>
        <w:ind w:left="1140" w:hanging="360"/>
      </w:pPr>
    </w:lvl>
    <w:lvl w:ilvl="2" w:tplc="0418001B" w:tentative="1">
      <w:start w:val="1"/>
      <w:numFmt w:val="lowerRoman"/>
      <w:lvlText w:val="%3."/>
      <w:lvlJc w:val="right"/>
      <w:pPr>
        <w:ind w:left="1860" w:hanging="180"/>
      </w:pPr>
    </w:lvl>
    <w:lvl w:ilvl="3" w:tplc="0418000F" w:tentative="1">
      <w:start w:val="1"/>
      <w:numFmt w:val="decimal"/>
      <w:lvlText w:val="%4."/>
      <w:lvlJc w:val="left"/>
      <w:pPr>
        <w:ind w:left="2580" w:hanging="360"/>
      </w:pPr>
    </w:lvl>
    <w:lvl w:ilvl="4" w:tplc="04180019" w:tentative="1">
      <w:start w:val="1"/>
      <w:numFmt w:val="lowerLetter"/>
      <w:lvlText w:val="%5."/>
      <w:lvlJc w:val="left"/>
      <w:pPr>
        <w:ind w:left="3300" w:hanging="360"/>
      </w:pPr>
    </w:lvl>
    <w:lvl w:ilvl="5" w:tplc="0418001B" w:tentative="1">
      <w:start w:val="1"/>
      <w:numFmt w:val="lowerRoman"/>
      <w:lvlText w:val="%6."/>
      <w:lvlJc w:val="right"/>
      <w:pPr>
        <w:ind w:left="4020" w:hanging="180"/>
      </w:pPr>
    </w:lvl>
    <w:lvl w:ilvl="6" w:tplc="0418000F" w:tentative="1">
      <w:start w:val="1"/>
      <w:numFmt w:val="decimal"/>
      <w:lvlText w:val="%7."/>
      <w:lvlJc w:val="left"/>
      <w:pPr>
        <w:ind w:left="4740" w:hanging="360"/>
      </w:pPr>
    </w:lvl>
    <w:lvl w:ilvl="7" w:tplc="04180019" w:tentative="1">
      <w:start w:val="1"/>
      <w:numFmt w:val="lowerLetter"/>
      <w:lvlText w:val="%8."/>
      <w:lvlJc w:val="left"/>
      <w:pPr>
        <w:ind w:left="5460" w:hanging="360"/>
      </w:pPr>
    </w:lvl>
    <w:lvl w:ilvl="8" w:tplc="0418001B" w:tentative="1">
      <w:start w:val="1"/>
      <w:numFmt w:val="lowerRoman"/>
      <w:lvlText w:val="%9."/>
      <w:lvlJc w:val="right"/>
      <w:pPr>
        <w:ind w:left="6180" w:hanging="180"/>
      </w:pPr>
    </w:lvl>
  </w:abstractNum>
  <w:abstractNum w:abstractNumId="6" w15:restartNumberingAfterBreak="0">
    <w:nsid w:val="1C4C37FD"/>
    <w:multiLevelType w:val="hybridMultilevel"/>
    <w:tmpl w:val="771AAC90"/>
    <w:lvl w:ilvl="0" w:tplc="33BCFD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6177C5F"/>
    <w:multiLevelType w:val="hybridMultilevel"/>
    <w:tmpl w:val="74F078E6"/>
    <w:lvl w:ilvl="0" w:tplc="114C0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84932F0"/>
    <w:multiLevelType w:val="hybridMultilevel"/>
    <w:tmpl w:val="07FE124C"/>
    <w:lvl w:ilvl="0" w:tplc="3C865D3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9" w15:restartNumberingAfterBreak="0">
    <w:nsid w:val="2B494858"/>
    <w:multiLevelType w:val="hybridMultilevel"/>
    <w:tmpl w:val="CD2227B2"/>
    <w:lvl w:ilvl="0" w:tplc="74A65FA6">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46590E23"/>
    <w:multiLevelType w:val="hybridMultilevel"/>
    <w:tmpl w:val="CC9C2FFE"/>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E729BB"/>
    <w:multiLevelType w:val="hybridMultilevel"/>
    <w:tmpl w:val="02582E2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4BB80F08"/>
    <w:multiLevelType w:val="hybridMultilevel"/>
    <w:tmpl w:val="9F58723E"/>
    <w:lvl w:ilvl="0" w:tplc="C5085C2C">
      <w:start w:val="1"/>
      <w:numFmt w:val="decimal"/>
      <w:lvlText w:val="%1."/>
      <w:lvlJc w:val="left"/>
      <w:pPr>
        <w:ind w:left="1140" w:hanging="360"/>
      </w:pPr>
      <w:rPr>
        <w:rFonts w:eastAsiaTheme="minorEastAsia"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num w:numId="1">
    <w:abstractNumId w:val="7"/>
  </w:num>
  <w:num w:numId="2">
    <w:abstractNumId w:val="12"/>
  </w:num>
  <w:num w:numId="3">
    <w:abstractNumId w:val="8"/>
  </w:num>
  <w:num w:numId="4">
    <w:abstractNumId w:val="2"/>
  </w:num>
  <w:num w:numId="5">
    <w:abstractNumId w:val="3"/>
  </w:num>
  <w:num w:numId="6">
    <w:abstractNumId w:val="1"/>
  </w:num>
  <w:num w:numId="7">
    <w:abstractNumId w:val="4"/>
  </w:num>
  <w:num w:numId="8">
    <w:abstractNumId w:val="5"/>
  </w:num>
  <w:num w:numId="9">
    <w:abstractNumId w:val="6"/>
  </w:num>
  <w:num w:numId="10">
    <w:abstractNumId w:val="9"/>
  </w:num>
  <w:num w:numId="11">
    <w:abstractNumId w:val="11"/>
  </w:num>
  <w:num w:numId="12">
    <w:abstractNumId w:val="1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9C5"/>
    <w:rsid w:val="000040FA"/>
    <w:rsid w:val="00011576"/>
    <w:rsid w:val="00033E36"/>
    <w:rsid w:val="00041CB9"/>
    <w:rsid w:val="000464F4"/>
    <w:rsid w:val="00052F56"/>
    <w:rsid w:val="00066BCD"/>
    <w:rsid w:val="00072558"/>
    <w:rsid w:val="000838F5"/>
    <w:rsid w:val="00092504"/>
    <w:rsid w:val="000A7A05"/>
    <w:rsid w:val="000B0527"/>
    <w:rsid w:val="000B77FA"/>
    <w:rsid w:val="000D2403"/>
    <w:rsid w:val="000E42F8"/>
    <w:rsid w:val="000F1C3E"/>
    <w:rsid w:val="000F69D6"/>
    <w:rsid w:val="001031ED"/>
    <w:rsid w:val="00111A17"/>
    <w:rsid w:val="00115EC7"/>
    <w:rsid w:val="0012174E"/>
    <w:rsid w:val="001307DB"/>
    <w:rsid w:val="00137318"/>
    <w:rsid w:val="00184C21"/>
    <w:rsid w:val="001A72A1"/>
    <w:rsid w:val="001B1EE8"/>
    <w:rsid w:val="001C2D87"/>
    <w:rsid w:val="001C341B"/>
    <w:rsid w:val="001C39C8"/>
    <w:rsid w:val="001D1F44"/>
    <w:rsid w:val="00211616"/>
    <w:rsid w:val="0021444D"/>
    <w:rsid w:val="00221A9C"/>
    <w:rsid w:val="00225F50"/>
    <w:rsid w:val="002272AA"/>
    <w:rsid w:val="00234F74"/>
    <w:rsid w:val="00244627"/>
    <w:rsid w:val="00251D02"/>
    <w:rsid w:val="0025421D"/>
    <w:rsid w:val="002801CC"/>
    <w:rsid w:val="002B60CE"/>
    <w:rsid w:val="002C06F6"/>
    <w:rsid w:val="002C5F97"/>
    <w:rsid w:val="002E373D"/>
    <w:rsid w:val="002E48E3"/>
    <w:rsid w:val="00303742"/>
    <w:rsid w:val="003149C4"/>
    <w:rsid w:val="00315F08"/>
    <w:rsid w:val="003265FC"/>
    <w:rsid w:val="003307EF"/>
    <w:rsid w:val="00343D35"/>
    <w:rsid w:val="00350975"/>
    <w:rsid w:val="00375150"/>
    <w:rsid w:val="00377E6B"/>
    <w:rsid w:val="003B10AB"/>
    <w:rsid w:val="003E0400"/>
    <w:rsid w:val="003E4433"/>
    <w:rsid w:val="003F3A33"/>
    <w:rsid w:val="00406C69"/>
    <w:rsid w:val="00407824"/>
    <w:rsid w:val="00412F9C"/>
    <w:rsid w:val="00464C34"/>
    <w:rsid w:val="00471F9B"/>
    <w:rsid w:val="00480B5B"/>
    <w:rsid w:val="0048693D"/>
    <w:rsid w:val="004952BB"/>
    <w:rsid w:val="0049736D"/>
    <w:rsid w:val="004C46FD"/>
    <w:rsid w:val="004D6F32"/>
    <w:rsid w:val="004E47B8"/>
    <w:rsid w:val="004F5725"/>
    <w:rsid w:val="005475C8"/>
    <w:rsid w:val="00556C60"/>
    <w:rsid w:val="005614A8"/>
    <w:rsid w:val="0056263B"/>
    <w:rsid w:val="0056623D"/>
    <w:rsid w:val="0058306A"/>
    <w:rsid w:val="00584D4F"/>
    <w:rsid w:val="00584DDB"/>
    <w:rsid w:val="005A52C2"/>
    <w:rsid w:val="005A6BB7"/>
    <w:rsid w:val="005C5B9B"/>
    <w:rsid w:val="005D6F57"/>
    <w:rsid w:val="005E5966"/>
    <w:rsid w:val="005E7FDC"/>
    <w:rsid w:val="005F222E"/>
    <w:rsid w:val="006121B3"/>
    <w:rsid w:val="0061664B"/>
    <w:rsid w:val="006175C8"/>
    <w:rsid w:val="00624BA1"/>
    <w:rsid w:val="00647E8A"/>
    <w:rsid w:val="00670A1F"/>
    <w:rsid w:val="0069016A"/>
    <w:rsid w:val="006A2285"/>
    <w:rsid w:val="006A2335"/>
    <w:rsid w:val="006A2EB7"/>
    <w:rsid w:val="006B5578"/>
    <w:rsid w:val="006B7E77"/>
    <w:rsid w:val="006C2376"/>
    <w:rsid w:val="006F3808"/>
    <w:rsid w:val="007110E0"/>
    <w:rsid w:val="00714531"/>
    <w:rsid w:val="00717D23"/>
    <w:rsid w:val="0072770D"/>
    <w:rsid w:val="00737E7A"/>
    <w:rsid w:val="00746BDB"/>
    <w:rsid w:val="00777D31"/>
    <w:rsid w:val="00796BE4"/>
    <w:rsid w:val="007A0726"/>
    <w:rsid w:val="007B3319"/>
    <w:rsid w:val="007E6013"/>
    <w:rsid w:val="007E60D4"/>
    <w:rsid w:val="007E6BDB"/>
    <w:rsid w:val="007F7A46"/>
    <w:rsid w:val="00802BC8"/>
    <w:rsid w:val="008063EE"/>
    <w:rsid w:val="00810875"/>
    <w:rsid w:val="008310EA"/>
    <w:rsid w:val="00836355"/>
    <w:rsid w:val="008425F9"/>
    <w:rsid w:val="00845625"/>
    <w:rsid w:val="00845BDF"/>
    <w:rsid w:val="0085080F"/>
    <w:rsid w:val="008941D1"/>
    <w:rsid w:val="00896425"/>
    <w:rsid w:val="008A683E"/>
    <w:rsid w:val="008B0DEB"/>
    <w:rsid w:val="008B4658"/>
    <w:rsid w:val="008C51B2"/>
    <w:rsid w:val="00913B18"/>
    <w:rsid w:val="00937EBC"/>
    <w:rsid w:val="00940C2D"/>
    <w:rsid w:val="0095442D"/>
    <w:rsid w:val="009552FB"/>
    <w:rsid w:val="00955415"/>
    <w:rsid w:val="00966C02"/>
    <w:rsid w:val="00990C9E"/>
    <w:rsid w:val="009A267F"/>
    <w:rsid w:val="009B0797"/>
    <w:rsid w:val="009B3989"/>
    <w:rsid w:val="009B43D4"/>
    <w:rsid w:val="009D386D"/>
    <w:rsid w:val="009E0CFA"/>
    <w:rsid w:val="009E0D7B"/>
    <w:rsid w:val="00A0311E"/>
    <w:rsid w:val="00A119E8"/>
    <w:rsid w:val="00A21AE7"/>
    <w:rsid w:val="00A24A86"/>
    <w:rsid w:val="00A56C56"/>
    <w:rsid w:val="00A640C4"/>
    <w:rsid w:val="00A72CDD"/>
    <w:rsid w:val="00A76980"/>
    <w:rsid w:val="00A81391"/>
    <w:rsid w:val="00A81AD6"/>
    <w:rsid w:val="00AC3C76"/>
    <w:rsid w:val="00AC50FA"/>
    <w:rsid w:val="00AF2B9E"/>
    <w:rsid w:val="00AF3A35"/>
    <w:rsid w:val="00B06A14"/>
    <w:rsid w:val="00B16027"/>
    <w:rsid w:val="00B31807"/>
    <w:rsid w:val="00B3380D"/>
    <w:rsid w:val="00B351B1"/>
    <w:rsid w:val="00B5486B"/>
    <w:rsid w:val="00B77458"/>
    <w:rsid w:val="00B80B3A"/>
    <w:rsid w:val="00B8347D"/>
    <w:rsid w:val="00B85810"/>
    <w:rsid w:val="00B9139B"/>
    <w:rsid w:val="00BC257C"/>
    <w:rsid w:val="00BF3C3B"/>
    <w:rsid w:val="00BF73DE"/>
    <w:rsid w:val="00C179EE"/>
    <w:rsid w:val="00C35A22"/>
    <w:rsid w:val="00C410A4"/>
    <w:rsid w:val="00C423AA"/>
    <w:rsid w:val="00C5319E"/>
    <w:rsid w:val="00C627E2"/>
    <w:rsid w:val="00C71228"/>
    <w:rsid w:val="00C83B0F"/>
    <w:rsid w:val="00C84C56"/>
    <w:rsid w:val="00C92353"/>
    <w:rsid w:val="00CA35D2"/>
    <w:rsid w:val="00CA75CB"/>
    <w:rsid w:val="00CB299C"/>
    <w:rsid w:val="00CB4EBD"/>
    <w:rsid w:val="00CC1AB1"/>
    <w:rsid w:val="00CE2C1D"/>
    <w:rsid w:val="00CE672A"/>
    <w:rsid w:val="00D355F8"/>
    <w:rsid w:val="00D4270C"/>
    <w:rsid w:val="00D51037"/>
    <w:rsid w:val="00D716D2"/>
    <w:rsid w:val="00D743C0"/>
    <w:rsid w:val="00D85F64"/>
    <w:rsid w:val="00D92ECA"/>
    <w:rsid w:val="00DF09C5"/>
    <w:rsid w:val="00E01EB8"/>
    <w:rsid w:val="00E13043"/>
    <w:rsid w:val="00E14588"/>
    <w:rsid w:val="00E30BA6"/>
    <w:rsid w:val="00E32B17"/>
    <w:rsid w:val="00E3787E"/>
    <w:rsid w:val="00E7042B"/>
    <w:rsid w:val="00E72332"/>
    <w:rsid w:val="00E74BF7"/>
    <w:rsid w:val="00E82C95"/>
    <w:rsid w:val="00E93EF8"/>
    <w:rsid w:val="00EE1E47"/>
    <w:rsid w:val="00EF01DA"/>
    <w:rsid w:val="00F10953"/>
    <w:rsid w:val="00F152A8"/>
    <w:rsid w:val="00F16634"/>
    <w:rsid w:val="00F27210"/>
    <w:rsid w:val="00F32121"/>
    <w:rsid w:val="00F360A7"/>
    <w:rsid w:val="00F416C9"/>
    <w:rsid w:val="00F73D5E"/>
    <w:rsid w:val="00F9177B"/>
    <w:rsid w:val="00FA48EA"/>
    <w:rsid w:val="00FA648A"/>
    <w:rsid w:val="00FB7071"/>
    <w:rsid w:val="00FB7F2E"/>
    <w:rsid w:val="00FC6495"/>
    <w:rsid w:val="00FD5CF0"/>
    <w:rsid w:val="00FE0769"/>
    <w:rsid w:val="00FF4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562F70-E66D-41CC-B07B-85BDA84F0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F09C5"/>
    <w:pPr>
      <w:spacing w:after="200" w:line="276" w:lineRule="auto"/>
    </w:pPr>
    <w:rPr>
      <w:rFonts w:eastAsiaTheme="minorEastAsia"/>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16D2"/>
    <w:pPr>
      <w:ind w:left="720"/>
      <w:contextualSpacing/>
    </w:pPr>
  </w:style>
  <w:style w:type="paragraph" w:styleId="Header">
    <w:name w:val="header"/>
    <w:basedOn w:val="Normal"/>
    <w:link w:val="HeaderChar"/>
    <w:uiPriority w:val="99"/>
    <w:unhideWhenUsed/>
    <w:rsid w:val="00AF2B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2B9E"/>
    <w:rPr>
      <w:rFonts w:eastAsiaTheme="minorEastAsia"/>
      <w:lang w:val="ro-RO" w:eastAsia="ro-RO"/>
    </w:rPr>
  </w:style>
  <w:style w:type="paragraph" w:styleId="Footer">
    <w:name w:val="footer"/>
    <w:basedOn w:val="Normal"/>
    <w:link w:val="FooterChar"/>
    <w:uiPriority w:val="99"/>
    <w:unhideWhenUsed/>
    <w:rsid w:val="00966C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6C02"/>
    <w:rPr>
      <w:rFonts w:eastAsiaTheme="minorEastAsia"/>
      <w:lang w:val="ro-RO" w:eastAsia="ro-RO"/>
    </w:rPr>
  </w:style>
  <w:style w:type="paragraph" w:styleId="NoSpacing">
    <w:name w:val="No Spacing"/>
    <w:uiPriority w:val="1"/>
    <w:qFormat/>
    <w:rsid w:val="00C423AA"/>
    <w:pPr>
      <w:spacing w:after="0" w:line="240" w:lineRule="auto"/>
    </w:pPr>
    <w:rPr>
      <w:rFonts w:eastAsiaTheme="minorEastAsia"/>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CC792F-CE24-4672-BE64-49E920E4C3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19446</Words>
  <Characters>110848</Characters>
  <Application>Microsoft Office Word</Application>
  <DocSecurity>0</DocSecurity>
  <Lines>923</Lines>
  <Paragraphs>260</Paragraphs>
  <ScaleCrop>false</ScaleCrop>
  <HeadingPairs>
    <vt:vector size="2" baseType="variant">
      <vt:variant>
        <vt:lpstr>Title</vt:lpstr>
      </vt:variant>
      <vt:variant>
        <vt:i4>1</vt:i4>
      </vt:variant>
    </vt:vector>
  </HeadingPairs>
  <TitlesOfParts>
    <vt:vector size="1" baseType="lpstr">
      <vt:lpstr/>
    </vt:vector>
  </TitlesOfParts>
  <Company>Ministerul Justiției</Company>
  <LinksUpToDate>false</LinksUpToDate>
  <CharactersWithSpaces>130034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Rosianu</dc:creator>
  <cp:keywords/>
  <dc:description/>
  <cp:lastModifiedBy>Honoria Olaru (Dumitrescu)</cp:lastModifiedBy>
  <cp:revision>2</cp:revision>
  <dcterms:created xsi:type="dcterms:W3CDTF">2020-08-19T11:00:00Z</dcterms:created>
  <dcterms:modified xsi:type="dcterms:W3CDTF">2020-08-19T11:00:00Z</dcterms:modified>
</cp:coreProperties>
</file>