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865DE1" w14:textId="6E777A1E" w:rsidR="00536B25" w:rsidRDefault="00D711E9" w:rsidP="00B9057A">
      <w:pPr>
        <w:pStyle w:val="Heading1"/>
      </w:pPr>
      <w:bookmarkStart w:id="0" w:name="_GoBack"/>
      <w:bookmarkEnd w:id="0"/>
      <w:r>
        <w:t xml:space="preserve">     </w:t>
      </w:r>
      <w:r w:rsidR="00B9057A">
        <w:rPr>
          <w:noProof/>
        </w:rPr>
        <w:drawing>
          <wp:inline distT="0" distB="0" distL="0" distR="0" wp14:anchorId="5075CBB0" wp14:editId="52141147">
            <wp:extent cx="1038073" cy="103008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038073" cy="1030087"/>
                    </a:xfrm>
                    <a:prstGeom prst="rect">
                      <a:avLst/>
                    </a:prstGeom>
                    <a:ln/>
                  </pic:spPr>
                </pic:pic>
              </a:graphicData>
            </a:graphic>
          </wp:inline>
        </w:drawing>
      </w:r>
      <w:r>
        <w:t xml:space="preserve">                                              </w:t>
      </w:r>
      <w:r w:rsidR="00B9057A">
        <w:rPr>
          <w:noProof/>
        </w:rPr>
        <w:drawing>
          <wp:inline distT="0" distB="0" distL="0" distR="0" wp14:anchorId="7894BAFE" wp14:editId="7CD6AA44">
            <wp:extent cx="1013460" cy="1013460"/>
            <wp:effectExtent l="0" t="0" r="0" b="0"/>
            <wp:docPr id="3" name="image3.png" descr="WhatsApp Image 2020-02-27 at 09.31"/>
            <wp:cNvGraphicFramePr/>
            <a:graphic xmlns:a="http://schemas.openxmlformats.org/drawingml/2006/main">
              <a:graphicData uri="http://schemas.openxmlformats.org/drawingml/2006/picture">
                <pic:pic xmlns:pic="http://schemas.openxmlformats.org/drawingml/2006/picture">
                  <pic:nvPicPr>
                    <pic:cNvPr id="0" name="image3.png" descr="WhatsApp Image 2020-02-27 at 09.31"/>
                    <pic:cNvPicPr preferRelativeResize="0"/>
                  </pic:nvPicPr>
                  <pic:blipFill>
                    <a:blip r:embed="rId6"/>
                    <a:srcRect/>
                    <a:stretch>
                      <a:fillRect/>
                    </a:stretch>
                  </pic:blipFill>
                  <pic:spPr>
                    <a:xfrm>
                      <a:off x="0" y="0"/>
                      <a:ext cx="1013460" cy="1013460"/>
                    </a:xfrm>
                    <a:prstGeom prst="rect">
                      <a:avLst/>
                    </a:prstGeom>
                    <a:ln/>
                  </pic:spPr>
                </pic:pic>
              </a:graphicData>
            </a:graphic>
          </wp:inline>
        </w:drawing>
      </w:r>
      <w:r>
        <w:t xml:space="preserve">                                                                              </w:t>
      </w:r>
    </w:p>
    <w:p w14:paraId="40CC5E06" w14:textId="77777777" w:rsidR="00536B25" w:rsidRDefault="00536B25">
      <w:pPr>
        <w:jc w:val="center"/>
        <w:rPr>
          <w:rFonts w:ascii="Tahoma" w:eastAsia="Tahoma" w:hAnsi="Tahoma" w:cs="Tahoma"/>
          <w:b/>
          <w:sz w:val="28"/>
          <w:szCs w:val="28"/>
        </w:rPr>
      </w:pPr>
    </w:p>
    <w:p w14:paraId="7B3FEB7C" w14:textId="77777777" w:rsidR="00536B25" w:rsidRDefault="00D711E9">
      <w:pPr>
        <w:jc w:val="center"/>
        <w:rPr>
          <w:rFonts w:ascii="Tahoma" w:eastAsia="Tahoma" w:hAnsi="Tahoma" w:cs="Tahoma"/>
          <w:b/>
          <w:sz w:val="28"/>
          <w:szCs w:val="28"/>
        </w:rPr>
      </w:pPr>
      <w:r>
        <w:rPr>
          <w:rFonts w:ascii="Tahoma" w:eastAsia="Tahoma" w:hAnsi="Tahoma" w:cs="Tahoma"/>
          <w:b/>
          <w:sz w:val="28"/>
          <w:szCs w:val="28"/>
        </w:rPr>
        <w:t xml:space="preserve">BULETIN DE PRESĂ  </w:t>
      </w:r>
    </w:p>
    <w:p w14:paraId="5E39F60C" w14:textId="7F1EE423" w:rsidR="00536B25" w:rsidRDefault="00B51CD8">
      <w:pPr>
        <w:jc w:val="center"/>
        <w:rPr>
          <w:rFonts w:ascii="Tahoma" w:eastAsia="Tahoma" w:hAnsi="Tahoma" w:cs="Tahoma"/>
          <w:b/>
          <w:sz w:val="28"/>
          <w:szCs w:val="28"/>
        </w:rPr>
      </w:pPr>
      <w:r>
        <w:rPr>
          <w:rFonts w:ascii="Tahoma" w:eastAsia="Tahoma" w:hAnsi="Tahoma" w:cs="Tahoma"/>
          <w:b/>
          <w:sz w:val="28"/>
          <w:szCs w:val="28"/>
        </w:rPr>
        <w:t>4</w:t>
      </w:r>
      <w:r w:rsidR="006341F8">
        <w:rPr>
          <w:rFonts w:ascii="Tahoma" w:eastAsia="Tahoma" w:hAnsi="Tahoma" w:cs="Tahoma"/>
          <w:b/>
          <w:sz w:val="28"/>
          <w:szCs w:val="28"/>
        </w:rPr>
        <w:t xml:space="preserve"> august</w:t>
      </w:r>
      <w:r w:rsidR="00D711E9">
        <w:rPr>
          <w:rFonts w:ascii="Tahoma" w:eastAsia="Tahoma" w:hAnsi="Tahoma" w:cs="Tahoma"/>
          <w:b/>
          <w:sz w:val="28"/>
          <w:szCs w:val="28"/>
        </w:rPr>
        <w:t xml:space="preserve"> 2020, ora 13.00</w:t>
      </w:r>
    </w:p>
    <w:p w14:paraId="70A109E4" w14:textId="77777777" w:rsidR="00536B25" w:rsidRDefault="00D711E9">
      <w:pPr>
        <w:jc w:val="both"/>
        <w:rPr>
          <w:rFonts w:ascii="Tahoma" w:eastAsia="Tahoma" w:hAnsi="Tahoma" w:cs="Tahoma"/>
          <w:sz w:val="28"/>
          <w:szCs w:val="28"/>
        </w:rPr>
      </w:pPr>
      <w:r>
        <w:rPr>
          <w:rFonts w:ascii="Tahoma" w:eastAsia="Tahoma" w:hAnsi="Tahoma" w:cs="Tahoma"/>
          <w:sz w:val="28"/>
          <w:szCs w:val="28"/>
        </w:rPr>
        <w:t xml:space="preserve"> </w:t>
      </w:r>
      <w:r>
        <w:rPr>
          <w:rFonts w:ascii="Tahoma" w:eastAsia="Tahoma" w:hAnsi="Tahoma" w:cs="Tahoma"/>
          <w:sz w:val="28"/>
          <w:szCs w:val="28"/>
        </w:rPr>
        <w:tab/>
      </w:r>
    </w:p>
    <w:p w14:paraId="6D05605E" w14:textId="77777777" w:rsidR="00536B25" w:rsidRDefault="00536B25">
      <w:pPr>
        <w:ind w:firstLine="720"/>
        <w:jc w:val="both"/>
        <w:rPr>
          <w:rFonts w:ascii="Tahoma" w:eastAsia="Tahoma" w:hAnsi="Tahoma" w:cs="Tahoma"/>
          <w:sz w:val="28"/>
          <w:szCs w:val="28"/>
        </w:rPr>
      </w:pPr>
    </w:p>
    <w:p w14:paraId="7D914FB9" w14:textId="5D06FE97" w:rsidR="00784D2D" w:rsidRDefault="00DE05B1">
      <w:pPr>
        <w:ind w:firstLine="720"/>
        <w:jc w:val="both"/>
        <w:rPr>
          <w:rFonts w:ascii="Tahoma" w:eastAsia="Tahoma" w:hAnsi="Tahoma" w:cs="Tahoma"/>
          <w:sz w:val="28"/>
          <w:szCs w:val="28"/>
        </w:rPr>
      </w:pPr>
      <w:r>
        <w:rPr>
          <w:rFonts w:ascii="Tahoma" w:eastAsia="Tahoma" w:hAnsi="Tahoma" w:cs="Tahoma"/>
          <w:sz w:val="28"/>
          <w:szCs w:val="28"/>
        </w:rPr>
        <w:t xml:space="preserve">Până astăzi, </w:t>
      </w:r>
      <w:r w:rsidR="00B51CD8">
        <w:rPr>
          <w:rFonts w:ascii="Tahoma" w:eastAsia="Tahoma" w:hAnsi="Tahoma" w:cs="Tahoma"/>
          <w:sz w:val="28"/>
          <w:szCs w:val="28"/>
        </w:rPr>
        <w:t>4</w:t>
      </w:r>
      <w:r w:rsidR="006341F8">
        <w:rPr>
          <w:rFonts w:ascii="Tahoma" w:eastAsia="Tahoma" w:hAnsi="Tahoma" w:cs="Tahoma"/>
          <w:sz w:val="28"/>
          <w:szCs w:val="28"/>
        </w:rPr>
        <w:t xml:space="preserve"> august</w:t>
      </w:r>
      <w:r w:rsidR="00D711E9">
        <w:rPr>
          <w:rFonts w:ascii="Tahoma" w:eastAsia="Tahoma" w:hAnsi="Tahoma" w:cs="Tahoma"/>
          <w:sz w:val="28"/>
          <w:szCs w:val="28"/>
        </w:rPr>
        <w:t>, pe teritori</w:t>
      </w:r>
      <w:r w:rsidR="00471DED">
        <w:rPr>
          <w:rFonts w:ascii="Tahoma" w:eastAsia="Tahoma" w:hAnsi="Tahoma" w:cs="Tahoma"/>
          <w:sz w:val="28"/>
          <w:szCs w:val="28"/>
        </w:rPr>
        <w:t xml:space="preserve">ul României, au fost confirmate </w:t>
      </w:r>
      <w:r w:rsidR="00C55C6B">
        <w:rPr>
          <w:rFonts w:ascii="Tahoma" w:eastAsia="Tahoma" w:hAnsi="Tahoma" w:cs="Tahoma"/>
          <w:sz w:val="28"/>
          <w:szCs w:val="28"/>
        </w:rPr>
        <w:t>55.241</w:t>
      </w:r>
      <w:r w:rsidR="00471DED">
        <w:rPr>
          <w:rFonts w:ascii="Tahoma" w:eastAsia="Tahoma" w:hAnsi="Tahoma" w:cs="Tahoma"/>
          <w:sz w:val="28"/>
          <w:szCs w:val="28"/>
        </w:rPr>
        <w:t xml:space="preserve"> de</w:t>
      </w:r>
      <w:r w:rsidR="00D42418">
        <w:rPr>
          <w:rFonts w:ascii="Tahoma" w:eastAsia="Tahoma" w:hAnsi="Tahoma" w:cs="Tahoma"/>
          <w:sz w:val="28"/>
          <w:szCs w:val="28"/>
        </w:rPr>
        <w:t xml:space="preserve"> </w:t>
      </w:r>
      <w:r w:rsidR="00D711E9">
        <w:rPr>
          <w:rFonts w:ascii="Tahoma" w:eastAsia="Tahoma" w:hAnsi="Tahoma" w:cs="Tahoma"/>
          <w:sz w:val="28"/>
          <w:szCs w:val="28"/>
        </w:rPr>
        <w:t xml:space="preserve">cazuri de persoane infectate cu noul coronavirus (COVID – 19). </w:t>
      </w:r>
    </w:p>
    <w:p w14:paraId="024EEFC3" w14:textId="41FCF7D6" w:rsidR="00536B25" w:rsidRDefault="00784D2D">
      <w:pPr>
        <w:ind w:firstLine="720"/>
        <w:jc w:val="both"/>
        <w:rPr>
          <w:rFonts w:ascii="Tahoma" w:eastAsia="Tahoma" w:hAnsi="Tahoma" w:cs="Tahoma"/>
          <w:sz w:val="28"/>
          <w:szCs w:val="28"/>
        </w:rPr>
      </w:pPr>
      <w:r>
        <w:rPr>
          <w:rFonts w:ascii="Tahoma" w:eastAsia="Tahoma" w:hAnsi="Tahoma" w:cs="Tahoma"/>
          <w:sz w:val="28"/>
          <w:szCs w:val="28"/>
        </w:rPr>
        <w:t xml:space="preserve"> </w:t>
      </w:r>
      <w:r w:rsidR="00326864">
        <w:rPr>
          <w:rFonts w:ascii="Tahoma" w:eastAsia="Tahoma" w:hAnsi="Tahoma" w:cs="Tahoma"/>
          <w:sz w:val="28"/>
          <w:szCs w:val="28"/>
        </w:rPr>
        <w:t>28.006</w:t>
      </w:r>
      <w:r w:rsidR="00106DDA">
        <w:rPr>
          <w:rFonts w:ascii="Tahoma" w:eastAsia="Tahoma" w:hAnsi="Tahoma" w:cs="Tahoma"/>
          <w:sz w:val="28"/>
          <w:szCs w:val="28"/>
        </w:rPr>
        <w:t xml:space="preserve"> </w:t>
      </w:r>
      <w:r w:rsidR="00D711E9">
        <w:rPr>
          <w:rFonts w:ascii="Tahoma" w:eastAsia="Tahoma" w:hAnsi="Tahoma" w:cs="Tahoma"/>
          <w:sz w:val="28"/>
          <w:szCs w:val="28"/>
        </w:rPr>
        <w:t>pacienți</w:t>
      </w:r>
      <w:r>
        <w:rPr>
          <w:rFonts w:ascii="Tahoma" w:eastAsia="Tahoma" w:hAnsi="Tahoma" w:cs="Tahoma"/>
          <w:sz w:val="28"/>
          <w:szCs w:val="28"/>
        </w:rPr>
        <w:t xml:space="preserve"> au fost declarați</w:t>
      </w:r>
      <w:r w:rsidR="00873C04">
        <w:rPr>
          <w:rFonts w:ascii="Tahoma" w:eastAsia="Tahoma" w:hAnsi="Tahoma" w:cs="Tahoma"/>
          <w:sz w:val="28"/>
          <w:szCs w:val="28"/>
        </w:rPr>
        <w:t xml:space="preserve"> vindecați și </w:t>
      </w:r>
      <w:r w:rsidR="00326864">
        <w:rPr>
          <w:rFonts w:ascii="Tahoma" w:eastAsia="Tahoma" w:hAnsi="Tahoma" w:cs="Tahoma"/>
          <w:sz w:val="28"/>
          <w:szCs w:val="28"/>
        </w:rPr>
        <w:t>5.136 de</w:t>
      </w:r>
      <w:r w:rsidR="00471DED">
        <w:rPr>
          <w:rFonts w:ascii="Tahoma" w:eastAsia="Tahoma" w:hAnsi="Tahoma" w:cs="Tahoma"/>
          <w:sz w:val="28"/>
          <w:szCs w:val="28"/>
        </w:rPr>
        <w:t xml:space="preserve"> </w:t>
      </w:r>
      <w:r w:rsidR="003B65E7">
        <w:rPr>
          <w:rFonts w:ascii="Tahoma" w:eastAsia="Tahoma" w:hAnsi="Tahoma" w:cs="Tahoma"/>
          <w:sz w:val="28"/>
          <w:szCs w:val="28"/>
        </w:rPr>
        <w:t xml:space="preserve">pacienți asimptomatici au fost externați la 10 zile după depistare.  </w:t>
      </w:r>
    </w:p>
    <w:p w14:paraId="61AE8E2D" w14:textId="77777777" w:rsidR="009C280B" w:rsidRDefault="009C280B">
      <w:pPr>
        <w:ind w:firstLine="720"/>
        <w:jc w:val="both"/>
        <w:rPr>
          <w:rFonts w:ascii="Tahoma" w:eastAsia="Tahoma" w:hAnsi="Tahoma" w:cs="Tahoma"/>
          <w:sz w:val="28"/>
          <w:szCs w:val="28"/>
        </w:rPr>
      </w:pPr>
    </w:p>
    <w:p w14:paraId="338F6D4E" w14:textId="7318A817" w:rsidR="00DF5088" w:rsidRDefault="00DF5088" w:rsidP="00DF5088">
      <w:pPr>
        <w:ind w:firstLine="720"/>
        <w:jc w:val="both"/>
        <w:rPr>
          <w:rFonts w:ascii="Tahoma" w:eastAsia="Tahoma" w:hAnsi="Tahoma" w:cs="Tahoma"/>
          <w:sz w:val="28"/>
          <w:szCs w:val="28"/>
        </w:rPr>
      </w:pPr>
      <w:bookmarkStart w:id="1" w:name="_gjdgxs" w:colFirst="0" w:colLast="0"/>
      <w:bookmarkEnd w:id="1"/>
      <w:r w:rsidRPr="009C280B">
        <w:rPr>
          <w:rFonts w:ascii="Tahoma" w:eastAsia="Tahoma" w:hAnsi="Tahoma" w:cs="Tahoma"/>
          <w:sz w:val="28"/>
          <w:szCs w:val="28"/>
        </w:rPr>
        <w:t xml:space="preserve">În urma testelor efectuate la nivel național, față de ultima raportare, au fost înregistrate </w:t>
      </w:r>
      <w:r w:rsidR="00C55C6B">
        <w:rPr>
          <w:rFonts w:ascii="Tahoma" w:eastAsia="Tahoma" w:hAnsi="Tahoma" w:cs="Tahoma"/>
          <w:sz w:val="28"/>
          <w:szCs w:val="28"/>
        </w:rPr>
        <w:t>1.232</w:t>
      </w:r>
      <w:r w:rsidR="00D42418">
        <w:rPr>
          <w:rFonts w:ascii="Tahoma" w:eastAsia="Tahoma" w:hAnsi="Tahoma" w:cs="Tahoma"/>
          <w:sz w:val="28"/>
          <w:szCs w:val="28"/>
        </w:rPr>
        <w:t xml:space="preserve"> de</w:t>
      </w:r>
      <w:r w:rsidRPr="009C280B">
        <w:rPr>
          <w:rFonts w:ascii="Tahoma" w:eastAsia="Tahoma" w:hAnsi="Tahoma" w:cs="Tahoma"/>
          <w:sz w:val="28"/>
          <w:szCs w:val="28"/>
        </w:rPr>
        <w:t xml:space="preserve"> cazuri </w:t>
      </w:r>
      <w:r>
        <w:rPr>
          <w:rFonts w:ascii="Tahoma" w:eastAsia="Tahoma" w:hAnsi="Tahoma" w:cs="Tahoma"/>
          <w:sz w:val="28"/>
          <w:szCs w:val="28"/>
        </w:rPr>
        <w:t>noi de persoane</w:t>
      </w:r>
      <w:r w:rsidRPr="009C280B">
        <w:rPr>
          <w:rFonts w:ascii="Tahoma" w:eastAsia="Tahoma" w:hAnsi="Tahoma" w:cs="Tahoma"/>
          <w:sz w:val="28"/>
          <w:szCs w:val="28"/>
        </w:rPr>
        <w:t xml:space="preserve"> infectate cu SARS – CoV - 2 (COVID – 19), acestea fiind cazuri care nu au mai avut</w:t>
      </w:r>
      <w:r>
        <w:rPr>
          <w:rFonts w:ascii="Tahoma" w:eastAsia="Tahoma" w:hAnsi="Tahoma" w:cs="Tahoma"/>
          <w:sz w:val="28"/>
          <w:szCs w:val="28"/>
        </w:rPr>
        <w:t xml:space="preserve"> anterior</w:t>
      </w:r>
      <w:r w:rsidRPr="009C280B">
        <w:rPr>
          <w:rFonts w:ascii="Tahoma" w:eastAsia="Tahoma" w:hAnsi="Tahoma" w:cs="Tahoma"/>
          <w:sz w:val="28"/>
          <w:szCs w:val="28"/>
        </w:rPr>
        <w:t xml:space="preserve"> un test pozitiv. Distribuția pe județe a cazurilor </w:t>
      </w:r>
      <w:r>
        <w:rPr>
          <w:rFonts w:ascii="Tahoma" w:eastAsia="Tahoma" w:hAnsi="Tahoma" w:cs="Tahoma"/>
          <w:sz w:val="28"/>
          <w:szCs w:val="28"/>
        </w:rPr>
        <w:t xml:space="preserve">per total și a celor </w:t>
      </w:r>
      <w:r w:rsidRPr="009C280B">
        <w:rPr>
          <w:rFonts w:ascii="Tahoma" w:eastAsia="Tahoma" w:hAnsi="Tahoma" w:cs="Tahoma"/>
          <w:sz w:val="28"/>
          <w:szCs w:val="28"/>
        </w:rPr>
        <w:t>noi o regăsiți în tabelul de mai jos.</w:t>
      </w:r>
    </w:p>
    <w:p w14:paraId="4A583382" w14:textId="77777777" w:rsidR="00961594" w:rsidRPr="00C9372B" w:rsidRDefault="00961594" w:rsidP="00961594">
      <w:pPr>
        <w:ind w:firstLine="720"/>
        <w:jc w:val="both"/>
        <w:rPr>
          <w:rFonts w:ascii="Tahoma" w:eastAsia="Tahoma" w:hAnsi="Tahoma" w:cs="Tahoma"/>
          <w:sz w:val="28"/>
          <w:szCs w:val="28"/>
        </w:rPr>
      </w:pPr>
    </w:p>
    <w:tbl>
      <w:tblPr>
        <w:tblStyle w:val="a"/>
        <w:tblpPr w:leftFromText="180" w:rightFromText="180" w:vertAnchor="text" w:horzAnchor="page" w:tblpX="1488" w:tblpY="288"/>
        <w:tblW w:w="10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
        <w:gridCol w:w="2419"/>
        <w:gridCol w:w="3150"/>
        <w:gridCol w:w="3690"/>
      </w:tblGrid>
      <w:tr w:rsidR="00961594" w:rsidRPr="00C9372B" w14:paraId="74217995" w14:textId="77777777" w:rsidTr="005E4F59">
        <w:tc>
          <w:tcPr>
            <w:tcW w:w="810" w:type="dxa"/>
          </w:tcPr>
          <w:p w14:paraId="34BCCF7B" w14:textId="77777777" w:rsidR="00961594" w:rsidRPr="00C9372B" w:rsidRDefault="00961594" w:rsidP="005E4F59">
            <w:pPr>
              <w:jc w:val="center"/>
              <w:rPr>
                <w:rFonts w:ascii="Tahoma" w:eastAsia="Tahoma" w:hAnsi="Tahoma" w:cs="Tahoma"/>
                <w:b/>
                <w:sz w:val="28"/>
                <w:szCs w:val="28"/>
              </w:rPr>
            </w:pPr>
            <w:r w:rsidRPr="00C9372B">
              <w:rPr>
                <w:rFonts w:ascii="Tahoma" w:eastAsia="Tahoma" w:hAnsi="Tahoma" w:cs="Tahoma"/>
                <w:b/>
                <w:sz w:val="28"/>
                <w:szCs w:val="28"/>
              </w:rPr>
              <w:t>Nr. crt.</w:t>
            </w:r>
          </w:p>
        </w:tc>
        <w:tc>
          <w:tcPr>
            <w:tcW w:w="2419" w:type="dxa"/>
          </w:tcPr>
          <w:p w14:paraId="4A705F93" w14:textId="77777777" w:rsidR="00961594" w:rsidRPr="00C9372B" w:rsidRDefault="00961594" w:rsidP="005E4F59">
            <w:pPr>
              <w:jc w:val="center"/>
              <w:rPr>
                <w:rFonts w:ascii="Tahoma" w:eastAsia="Tahoma" w:hAnsi="Tahoma" w:cs="Tahoma"/>
                <w:b/>
                <w:sz w:val="28"/>
                <w:szCs w:val="28"/>
              </w:rPr>
            </w:pPr>
            <w:r w:rsidRPr="00C9372B">
              <w:rPr>
                <w:rFonts w:ascii="Tahoma" w:eastAsia="Tahoma" w:hAnsi="Tahoma" w:cs="Tahoma"/>
                <w:b/>
                <w:sz w:val="28"/>
                <w:szCs w:val="28"/>
              </w:rPr>
              <w:t>Județ</w:t>
            </w:r>
          </w:p>
        </w:tc>
        <w:tc>
          <w:tcPr>
            <w:tcW w:w="3150" w:type="dxa"/>
          </w:tcPr>
          <w:p w14:paraId="540F6597" w14:textId="77777777" w:rsidR="00961594" w:rsidRPr="00C9372B" w:rsidRDefault="00961594" w:rsidP="005E4F59">
            <w:pPr>
              <w:jc w:val="center"/>
              <w:rPr>
                <w:rFonts w:ascii="Tahoma" w:eastAsia="Tahoma" w:hAnsi="Tahoma" w:cs="Tahoma"/>
                <w:b/>
                <w:sz w:val="28"/>
                <w:szCs w:val="28"/>
              </w:rPr>
            </w:pPr>
            <w:r w:rsidRPr="00C9372B">
              <w:rPr>
                <w:rFonts w:ascii="Tahoma" w:eastAsia="Tahoma" w:hAnsi="Tahoma" w:cs="Tahoma"/>
                <w:b/>
                <w:sz w:val="28"/>
                <w:szCs w:val="28"/>
              </w:rPr>
              <w:t>Număr de cazuri confirmate(total)</w:t>
            </w:r>
          </w:p>
        </w:tc>
        <w:tc>
          <w:tcPr>
            <w:tcW w:w="3690" w:type="dxa"/>
          </w:tcPr>
          <w:p w14:paraId="6DB92DDD" w14:textId="77777777" w:rsidR="00961594" w:rsidRPr="00C9372B" w:rsidRDefault="00961594" w:rsidP="005E4F59">
            <w:pPr>
              <w:jc w:val="center"/>
              <w:rPr>
                <w:rFonts w:ascii="Tahoma" w:eastAsia="Tahoma" w:hAnsi="Tahoma" w:cs="Tahoma"/>
                <w:b/>
                <w:sz w:val="28"/>
                <w:szCs w:val="28"/>
              </w:rPr>
            </w:pPr>
            <w:r w:rsidRPr="00C9372B">
              <w:rPr>
                <w:rFonts w:ascii="Tahoma" w:eastAsia="Tahoma" w:hAnsi="Tahoma" w:cs="Tahoma"/>
                <w:b/>
                <w:sz w:val="28"/>
                <w:szCs w:val="28"/>
              </w:rPr>
              <w:t>Număr de cazuri nou confirmate</w:t>
            </w:r>
          </w:p>
        </w:tc>
      </w:tr>
      <w:tr w:rsidR="00961594" w:rsidRPr="00C9372B" w14:paraId="5D29D8AE" w14:textId="77777777" w:rsidTr="005E4F59">
        <w:tc>
          <w:tcPr>
            <w:tcW w:w="810" w:type="dxa"/>
          </w:tcPr>
          <w:p w14:paraId="43424489"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w:t>
            </w:r>
          </w:p>
        </w:tc>
        <w:tc>
          <w:tcPr>
            <w:tcW w:w="2419" w:type="dxa"/>
            <w:shd w:val="clear" w:color="auto" w:fill="auto"/>
          </w:tcPr>
          <w:p w14:paraId="604C1BE7"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Alba</w:t>
            </w:r>
          </w:p>
        </w:tc>
        <w:tc>
          <w:tcPr>
            <w:tcW w:w="3150" w:type="dxa"/>
            <w:shd w:val="clear" w:color="auto" w:fill="auto"/>
            <w:vAlign w:val="bottom"/>
          </w:tcPr>
          <w:p w14:paraId="62D7487B" w14:textId="39044444" w:rsidR="00961594" w:rsidRPr="00C573CD" w:rsidRDefault="00E64029" w:rsidP="005E4F59">
            <w:pPr>
              <w:tabs>
                <w:tab w:val="left" w:pos="1155"/>
                <w:tab w:val="center" w:pos="1493"/>
              </w:tabs>
              <w:jc w:val="center"/>
              <w:rPr>
                <w:rFonts w:ascii="Tahoma" w:eastAsia="Tahoma" w:hAnsi="Tahoma" w:cs="Tahoma"/>
                <w:sz w:val="28"/>
                <w:szCs w:val="28"/>
              </w:rPr>
            </w:pPr>
            <w:r w:rsidRPr="00C573CD">
              <w:rPr>
                <w:rFonts w:ascii="Tahoma" w:hAnsi="Tahoma" w:cs="Tahoma"/>
                <w:color w:val="000000"/>
                <w:sz w:val="28"/>
                <w:szCs w:val="28"/>
              </w:rPr>
              <w:t>766</w:t>
            </w:r>
          </w:p>
        </w:tc>
        <w:tc>
          <w:tcPr>
            <w:tcW w:w="3690" w:type="dxa"/>
          </w:tcPr>
          <w:p w14:paraId="78046F2C" w14:textId="66BBBF74" w:rsidR="00961594" w:rsidRPr="00A979F0" w:rsidRDefault="00326864" w:rsidP="005E4F59">
            <w:pPr>
              <w:tabs>
                <w:tab w:val="left" w:pos="1155"/>
                <w:tab w:val="center" w:pos="1493"/>
              </w:tabs>
              <w:jc w:val="center"/>
              <w:rPr>
                <w:rFonts w:ascii="Tahoma" w:eastAsia="Tahoma" w:hAnsi="Tahoma" w:cs="Tahoma"/>
                <w:sz w:val="28"/>
                <w:szCs w:val="28"/>
              </w:rPr>
            </w:pPr>
            <w:r>
              <w:rPr>
                <w:rFonts w:ascii="Tahoma" w:eastAsia="Tahoma" w:hAnsi="Tahoma" w:cs="Tahoma"/>
                <w:sz w:val="28"/>
                <w:szCs w:val="28"/>
              </w:rPr>
              <w:t>8</w:t>
            </w:r>
          </w:p>
        </w:tc>
      </w:tr>
      <w:tr w:rsidR="00961594" w:rsidRPr="00C9372B" w14:paraId="15DA426D" w14:textId="77777777" w:rsidTr="005E4F59">
        <w:tc>
          <w:tcPr>
            <w:tcW w:w="810" w:type="dxa"/>
          </w:tcPr>
          <w:p w14:paraId="296A620E"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w:t>
            </w:r>
          </w:p>
        </w:tc>
        <w:tc>
          <w:tcPr>
            <w:tcW w:w="2419" w:type="dxa"/>
            <w:shd w:val="clear" w:color="auto" w:fill="auto"/>
          </w:tcPr>
          <w:p w14:paraId="71407A91"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Arad</w:t>
            </w:r>
          </w:p>
        </w:tc>
        <w:tc>
          <w:tcPr>
            <w:tcW w:w="3150" w:type="dxa"/>
            <w:shd w:val="clear" w:color="auto" w:fill="auto"/>
            <w:vAlign w:val="bottom"/>
          </w:tcPr>
          <w:p w14:paraId="51AAF174" w14:textId="01CC4BBA"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1142</w:t>
            </w:r>
          </w:p>
        </w:tc>
        <w:tc>
          <w:tcPr>
            <w:tcW w:w="3690" w:type="dxa"/>
          </w:tcPr>
          <w:p w14:paraId="25FDD4D2" w14:textId="4BACA8DF"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23</w:t>
            </w:r>
          </w:p>
        </w:tc>
      </w:tr>
      <w:tr w:rsidR="00961594" w:rsidRPr="00C9372B" w14:paraId="56AA0517" w14:textId="77777777" w:rsidTr="005E4F59">
        <w:tc>
          <w:tcPr>
            <w:tcW w:w="810" w:type="dxa"/>
          </w:tcPr>
          <w:p w14:paraId="713303AC"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w:t>
            </w:r>
          </w:p>
        </w:tc>
        <w:tc>
          <w:tcPr>
            <w:tcW w:w="2419" w:type="dxa"/>
            <w:shd w:val="clear" w:color="auto" w:fill="auto"/>
          </w:tcPr>
          <w:p w14:paraId="4D20C08A"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Argeș</w:t>
            </w:r>
          </w:p>
        </w:tc>
        <w:tc>
          <w:tcPr>
            <w:tcW w:w="3150" w:type="dxa"/>
            <w:shd w:val="clear" w:color="auto" w:fill="auto"/>
            <w:vAlign w:val="bottom"/>
          </w:tcPr>
          <w:p w14:paraId="7C874D10" w14:textId="318EDA96"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3607</w:t>
            </w:r>
          </w:p>
        </w:tc>
        <w:tc>
          <w:tcPr>
            <w:tcW w:w="3690" w:type="dxa"/>
          </w:tcPr>
          <w:p w14:paraId="6DA46455" w14:textId="39D743C9"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95</w:t>
            </w:r>
          </w:p>
        </w:tc>
      </w:tr>
      <w:tr w:rsidR="00961594" w:rsidRPr="00C9372B" w14:paraId="355637C9" w14:textId="77777777" w:rsidTr="005E4F59">
        <w:tc>
          <w:tcPr>
            <w:tcW w:w="810" w:type="dxa"/>
          </w:tcPr>
          <w:p w14:paraId="53923911"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4.</w:t>
            </w:r>
          </w:p>
        </w:tc>
        <w:tc>
          <w:tcPr>
            <w:tcW w:w="2419" w:type="dxa"/>
            <w:shd w:val="clear" w:color="auto" w:fill="auto"/>
          </w:tcPr>
          <w:p w14:paraId="2BA428BA"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Bacău</w:t>
            </w:r>
          </w:p>
        </w:tc>
        <w:tc>
          <w:tcPr>
            <w:tcW w:w="3150" w:type="dxa"/>
            <w:shd w:val="clear" w:color="auto" w:fill="auto"/>
            <w:vAlign w:val="bottom"/>
          </w:tcPr>
          <w:p w14:paraId="53BB4275" w14:textId="3826C338"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1566</w:t>
            </w:r>
          </w:p>
        </w:tc>
        <w:tc>
          <w:tcPr>
            <w:tcW w:w="3690" w:type="dxa"/>
          </w:tcPr>
          <w:p w14:paraId="51F16901" w14:textId="12504885"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63</w:t>
            </w:r>
          </w:p>
        </w:tc>
      </w:tr>
      <w:tr w:rsidR="00961594" w:rsidRPr="00C9372B" w14:paraId="21D76705" w14:textId="77777777" w:rsidTr="005E4F59">
        <w:tc>
          <w:tcPr>
            <w:tcW w:w="810" w:type="dxa"/>
          </w:tcPr>
          <w:p w14:paraId="47A6ED7D"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5.</w:t>
            </w:r>
          </w:p>
        </w:tc>
        <w:tc>
          <w:tcPr>
            <w:tcW w:w="2419" w:type="dxa"/>
            <w:shd w:val="clear" w:color="auto" w:fill="auto"/>
          </w:tcPr>
          <w:p w14:paraId="69F1BB96"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Bihor</w:t>
            </w:r>
          </w:p>
        </w:tc>
        <w:tc>
          <w:tcPr>
            <w:tcW w:w="3150" w:type="dxa"/>
            <w:shd w:val="clear" w:color="auto" w:fill="auto"/>
            <w:vAlign w:val="bottom"/>
          </w:tcPr>
          <w:p w14:paraId="79B647E6" w14:textId="4B0396A2"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1047</w:t>
            </w:r>
          </w:p>
        </w:tc>
        <w:tc>
          <w:tcPr>
            <w:tcW w:w="3690" w:type="dxa"/>
          </w:tcPr>
          <w:p w14:paraId="60F13DA9" w14:textId="2CFAC945"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11</w:t>
            </w:r>
          </w:p>
        </w:tc>
      </w:tr>
      <w:tr w:rsidR="00961594" w:rsidRPr="00C9372B" w14:paraId="074D6599" w14:textId="77777777" w:rsidTr="005E4F59">
        <w:tc>
          <w:tcPr>
            <w:tcW w:w="810" w:type="dxa"/>
          </w:tcPr>
          <w:p w14:paraId="5F97F080"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6.</w:t>
            </w:r>
          </w:p>
        </w:tc>
        <w:tc>
          <w:tcPr>
            <w:tcW w:w="2419" w:type="dxa"/>
            <w:shd w:val="clear" w:color="auto" w:fill="auto"/>
          </w:tcPr>
          <w:p w14:paraId="62F2357D"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Bistrița-Năsăud</w:t>
            </w:r>
          </w:p>
        </w:tc>
        <w:tc>
          <w:tcPr>
            <w:tcW w:w="3150" w:type="dxa"/>
            <w:shd w:val="clear" w:color="auto" w:fill="auto"/>
            <w:vAlign w:val="bottom"/>
          </w:tcPr>
          <w:p w14:paraId="00FAF832" w14:textId="706898AB"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904</w:t>
            </w:r>
          </w:p>
        </w:tc>
        <w:tc>
          <w:tcPr>
            <w:tcW w:w="3690" w:type="dxa"/>
          </w:tcPr>
          <w:p w14:paraId="37104C57" w14:textId="2C082353"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15</w:t>
            </w:r>
          </w:p>
        </w:tc>
      </w:tr>
      <w:tr w:rsidR="00961594" w:rsidRPr="00C9372B" w14:paraId="7F7F3646" w14:textId="77777777" w:rsidTr="005E4F59">
        <w:tc>
          <w:tcPr>
            <w:tcW w:w="810" w:type="dxa"/>
          </w:tcPr>
          <w:p w14:paraId="3F3F622B"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7.</w:t>
            </w:r>
          </w:p>
        </w:tc>
        <w:tc>
          <w:tcPr>
            <w:tcW w:w="2419" w:type="dxa"/>
            <w:shd w:val="clear" w:color="auto" w:fill="auto"/>
          </w:tcPr>
          <w:p w14:paraId="7DA5DF50"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Botoșani</w:t>
            </w:r>
          </w:p>
        </w:tc>
        <w:tc>
          <w:tcPr>
            <w:tcW w:w="3150" w:type="dxa"/>
            <w:shd w:val="clear" w:color="auto" w:fill="auto"/>
            <w:vAlign w:val="bottom"/>
          </w:tcPr>
          <w:p w14:paraId="5F74FC24" w14:textId="13D47586"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1187</w:t>
            </w:r>
          </w:p>
        </w:tc>
        <w:tc>
          <w:tcPr>
            <w:tcW w:w="3690" w:type="dxa"/>
          </w:tcPr>
          <w:p w14:paraId="25F9E97D" w14:textId="4F3FF706"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5</w:t>
            </w:r>
          </w:p>
        </w:tc>
      </w:tr>
      <w:tr w:rsidR="00961594" w:rsidRPr="00C9372B" w14:paraId="328C586B" w14:textId="77777777" w:rsidTr="005E4F59">
        <w:tc>
          <w:tcPr>
            <w:tcW w:w="810" w:type="dxa"/>
          </w:tcPr>
          <w:p w14:paraId="4E5221C7"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8.</w:t>
            </w:r>
          </w:p>
        </w:tc>
        <w:tc>
          <w:tcPr>
            <w:tcW w:w="2419" w:type="dxa"/>
            <w:shd w:val="clear" w:color="auto" w:fill="auto"/>
          </w:tcPr>
          <w:p w14:paraId="3FE69CFE"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Brașov</w:t>
            </w:r>
          </w:p>
        </w:tc>
        <w:tc>
          <w:tcPr>
            <w:tcW w:w="3150" w:type="dxa"/>
            <w:shd w:val="clear" w:color="auto" w:fill="auto"/>
            <w:vAlign w:val="bottom"/>
          </w:tcPr>
          <w:p w14:paraId="0D21A3FA" w14:textId="0C3545B0"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3322</w:t>
            </w:r>
          </w:p>
        </w:tc>
        <w:tc>
          <w:tcPr>
            <w:tcW w:w="3690" w:type="dxa"/>
          </w:tcPr>
          <w:p w14:paraId="5E9C7048" w14:textId="63F49325"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95</w:t>
            </w:r>
          </w:p>
        </w:tc>
      </w:tr>
      <w:tr w:rsidR="00961594" w:rsidRPr="00C9372B" w14:paraId="3CD8678F" w14:textId="77777777" w:rsidTr="005E4F59">
        <w:tc>
          <w:tcPr>
            <w:tcW w:w="810" w:type="dxa"/>
          </w:tcPr>
          <w:p w14:paraId="4D28C7AE"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9.</w:t>
            </w:r>
          </w:p>
        </w:tc>
        <w:tc>
          <w:tcPr>
            <w:tcW w:w="2419" w:type="dxa"/>
            <w:shd w:val="clear" w:color="auto" w:fill="auto"/>
          </w:tcPr>
          <w:p w14:paraId="30812AA4"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Brăila</w:t>
            </w:r>
          </w:p>
        </w:tc>
        <w:tc>
          <w:tcPr>
            <w:tcW w:w="3150" w:type="dxa"/>
            <w:shd w:val="clear" w:color="auto" w:fill="auto"/>
            <w:vAlign w:val="bottom"/>
          </w:tcPr>
          <w:p w14:paraId="664D938B" w14:textId="2A7481B7"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943</w:t>
            </w:r>
          </w:p>
        </w:tc>
        <w:tc>
          <w:tcPr>
            <w:tcW w:w="3690" w:type="dxa"/>
          </w:tcPr>
          <w:p w14:paraId="49221DA7" w14:textId="38BDD6D9"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33</w:t>
            </w:r>
          </w:p>
        </w:tc>
      </w:tr>
      <w:tr w:rsidR="00961594" w:rsidRPr="00C9372B" w14:paraId="7D300E87" w14:textId="77777777" w:rsidTr="005E4F59">
        <w:tc>
          <w:tcPr>
            <w:tcW w:w="810" w:type="dxa"/>
          </w:tcPr>
          <w:p w14:paraId="5509B543"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10.</w:t>
            </w:r>
          </w:p>
        </w:tc>
        <w:tc>
          <w:tcPr>
            <w:tcW w:w="2419" w:type="dxa"/>
            <w:shd w:val="clear" w:color="auto" w:fill="auto"/>
          </w:tcPr>
          <w:p w14:paraId="707B9CC9"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Buzău</w:t>
            </w:r>
          </w:p>
        </w:tc>
        <w:tc>
          <w:tcPr>
            <w:tcW w:w="3150" w:type="dxa"/>
            <w:shd w:val="clear" w:color="auto" w:fill="auto"/>
            <w:vAlign w:val="bottom"/>
          </w:tcPr>
          <w:p w14:paraId="513AB5DE" w14:textId="08A16BD0"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1391</w:t>
            </w:r>
          </w:p>
        </w:tc>
        <w:tc>
          <w:tcPr>
            <w:tcW w:w="3690" w:type="dxa"/>
          </w:tcPr>
          <w:p w14:paraId="545FE063" w14:textId="65E80597"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15</w:t>
            </w:r>
          </w:p>
        </w:tc>
      </w:tr>
      <w:tr w:rsidR="00961594" w:rsidRPr="00C9372B" w14:paraId="4EFBBD82" w14:textId="77777777" w:rsidTr="005E4F59">
        <w:tc>
          <w:tcPr>
            <w:tcW w:w="810" w:type="dxa"/>
          </w:tcPr>
          <w:p w14:paraId="37AA45B5"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11.</w:t>
            </w:r>
          </w:p>
        </w:tc>
        <w:tc>
          <w:tcPr>
            <w:tcW w:w="2419" w:type="dxa"/>
            <w:shd w:val="clear" w:color="auto" w:fill="auto"/>
          </w:tcPr>
          <w:p w14:paraId="1A41038D"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Caraș-Severin</w:t>
            </w:r>
          </w:p>
        </w:tc>
        <w:tc>
          <w:tcPr>
            <w:tcW w:w="3150" w:type="dxa"/>
            <w:shd w:val="clear" w:color="auto" w:fill="auto"/>
            <w:vAlign w:val="bottom"/>
          </w:tcPr>
          <w:p w14:paraId="4B32070C" w14:textId="45139476"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315</w:t>
            </w:r>
          </w:p>
        </w:tc>
        <w:tc>
          <w:tcPr>
            <w:tcW w:w="3690" w:type="dxa"/>
          </w:tcPr>
          <w:p w14:paraId="5945347E" w14:textId="112B6BFE"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25</w:t>
            </w:r>
          </w:p>
        </w:tc>
      </w:tr>
      <w:tr w:rsidR="00961594" w:rsidRPr="00C9372B" w14:paraId="769E4D05" w14:textId="77777777" w:rsidTr="005E4F59">
        <w:tc>
          <w:tcPr>
            <w:tcW w:w="810" w:type="dxa"/>
          </w:tcPr>
          <w:p w14:paraId="2AA2081C"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12.</w:t>
            </w:r>
          </w:p>
        </w:tc>
        <w:tc>
          <w:tcPr>
            <w:tcW w:w="2419" w:type="dxa"/>
            <w:shd w:val="clear" w:color="auto" w:fill="auto"/>
          </w:tcPr>
          <w:p w14:paraId="251DD285"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Călărași</w:t>
            </w:r>
          </w:p>
        </w:tc>
        <w:tc>
          <w:tcPr>
            <w:tcW w:w="3150" w:type="dxa"/>
            <w:shd w:val="clear" w:color="auto" w:fill="auto"/>
            <w:vAlign w:val="bottom"/>
          </w:tcPr>
          <w:p w14:paraId="04220293" w14:textId="17EAA642"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320</w:t>
            </w:r>
          </w:p>
        </w:tc>
        <w:tc>
          <w:tcPr>
            <w:tcW w:w="3690" w:type="dxa"/>
          </w:tcPr>
          <w:p w14:paraId="27C9751B" w14:textId="49DAA599"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9</w:t>
            </w:r>
          </w:p>
        </w:tc>
      </w:tr>
      <w:tr w:rsidR="00961594" w:rsidRPr="00C9372B" w14:paraId="339F426D" w14:textId="77777777" w:rsidTr="005E4F59">
        <w:tc>
          <w:tcPr>
            <w:tcW w:w="810" w:type="dxa"/>
          </w:tcPr>
          <w:p w14:paraId="31FDAC35"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lastRenderedPageBreak/>
              <w:t>13.</w:t>
            </w:r>
          </w:p>
        </w:tc>
        <w:tc>
          <w:tcPr>
            <w:tcW w:w="2419" w:type="dxa"/>
            <w:shd w:val="clear" w:color="auto" w:fill="auto"/>
          </w:tcPr>
          <w:p w14:paraId="6BC43C9A"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Cluj</w:t>
            </w:r>
          </w:p>
        </w:tc>
        <w:tc>
          <w:tcPr>
            <w:tcW w:w="3150" w:type="dxa"/>
            <w:shd w:val="clear" w:color="auto" w:fill="auto"/>
            <w:vAlign w:val="bottom"/>
          </w:tcPr>
          <w:p w14:paraId="6255C77F" w14:textId="2E0DFC35"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1294</w:t>
            </w:r>
          </w:p>
        </w:tc>
        <w:tc>
          <w:tcPr>
            <w:tcW w:w="3690" w:type="dxa"/>
          </w:tcPr>
          <w:p w14:paraId="0FD32E2E" w14:textId="640FAC81"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27</w:t>
            </w:r>
          </w:p>
        </w:tc>
      </w:tr>
      <w:tr w:rsidR="00961594" w:rsidRPr="00C9372B" w14:paraId="132B8F49" w14:textId="77777777" w:rsidTr="005E4F59">
        <w:tc>
          <w:tcPr>
            <w:tcW w:w="810" w:type="dxa"/>
          </w:tcPr>
          <w:p w14:paraId="7FC40D69"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14.</w:t>
            </w:r>
          </w:p>
        </w:tc>
        <w:tc>
          <w:tcPr>
            <w:tcW w:w="2419" w:type="dxa"/>
            <w:shd w:val="clear" w:color="auto" w:fill="auto"/>
          </w:tcPr>
          <w:p w14:paraId="1F436FBB"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Constanța</w:t>
            </w:r>
          </w:p>
        </w:tc>
        <w:tc>
          <w:tcPr>
            <w:tcW w:w="3150" w:type="dxa"/>
            <w:shd w:val="clear" w:color="auto" w:fill="auto"/>
            <w:vAlign w:val="bottom"/>
          </w:tcPr>
          <w:p w14:paraId="792212B3" w14:textId="0382B68A"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1024</w:t>
            </w:r>
          </w:p>
        </w:tc>
        <w:tc>
          <w:tcPr>
            <w:tcW w:w="3690" w:type="dxa"/>
          </w:tcPr>
          <w:p w14:paraId="2B345EF4" w14:textId="4859CD78"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34</w:t>
            </w:r>
          </w:p>
        </w:tc>
      </w:tr>
      <w:tr w:rsidR="00961594" w:rsidRPr="00C9372B" w14:paraId="0300DC60" w14:textId="77777777" w:rsidTr="005E4F59">
        <w:tc>
          <w:tcPr>
            <w:tcW w:w="810" w:type="dxa"/>
          </w:tcPr>
          <w:p w14:paraId="0924926E"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15.</w:t>
            </w:r>
          </w:p>
        </w:tc>
        <w:tc>
          <w:tcPr>
            <w:tcW w:w="2419" w:type="dxa"/>
            <w:shd w:val="clear" w:color="auto" w:fill="auto"/>
          </w:tcPr>
          <w:p w14:paraId="5B122E32"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Covasna</w:t>
            </w:r>
          </w:p>
        </w:tc>
        <w:tc>
          <w:tcPr>
            <w:tcW w:w="3150" w:type="dxa"/>
            <w:shd w:val="clear" w:color="auto" w:fill="auto"/>
            <w:vAlign w:val="bottom"/>
          </w:tcPr>
          <w:p w14:paraId="638322C2" w14:textId="758FA204"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469</w:t>
            </w:r>
          </w:p>
        </w:tc>
        <w:tc>
          <w:tcPr>
            <w:tcW w:w="3690" w:type="dxa"/>
          </w:tcPr>
          <w:p w14:paraId="38D94A36" w14:textId="382C510E"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18</w:t>
            </w:r>
          </w:p>
        </w:tc>
      </w:tr>
      <w:tr w:rsidR="00961594" w:rsidRPr="00C9372B" w14:paraId="14E9BAA0" w14:textId="77777777" w:rsidTr="005E4F59">
        <w:tc>
          <w:tcPr>
            <w:tcW w:w="810" w:type="dxa"/>
          </w:tcPr>
          <w:p w14:paraId="531311C9"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16.</w:t>
            </w:r>
          </w:p>
        </w:tc>
        <w:tc>
          <w:tcPr>
            <w:tcW w:w="2419" w:type="dxa"/>
            <w:shd w:val="clear" w:color="auto" w:fill="auto"/>
          </w:tcPr>
          <w:p w14:paraId="1D9E2DBB"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Dâmbovița</w:t>
            </w:r>
          </w:p>
        </w:tc>
        <w:tc>
          <w:tcPr>
            <w:tcW w:w="3150" w:type="dxa"/>
            <w:shd w:val="clear" w:color="auto" w:fill="auto"/>
            <w:vAlign w:val="bottom"/>
          </w:tcPr>
          <w:p w14:paraId="584D2404" w14:textId="2763E5DA"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2043</w:t>
            </w:r>
          </w:p>
        </w:tc>
        <w:tc>
          <w:tcPr>
            <w:tcW w:w="3690" w:type="dxa"/>
          </w:tcPr>
          <w:p w14:paraId="226B996D" w14:textId="172E6579"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51</w:t>
            </w:r>
          </w:p>
        </w:tc>
      </w:tr>
      <w:tr w:rsidR="00961594" w:rsidRPr="00C9372B" w14:paraId="4DD4D3F3" w14:textId="77777777" w:rsidTr="005E4F59">
        <w:tc>
          <w:tcPr>
            <w:tcW w:w="810" w:type="dxa"/>
          </w:tcPr>
          <w:p w14:paraId="65A93F4D"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17.</w:t>
            </w:r>
          </w:p>
        </w:tc>
        <w:tc>
          <w:tcPr>
            <w:tcW w:w="2419" w:type="dxa"/>
            <w:shd w:val="clear" w:color="auto" w:fill="auto"/>
          </w:tcPr>
          <w:p w14:paraId="28EE4923"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Dolj</w:t>
            </w:r>
          </w:p>
        </w:tc>
        <w:tc>
          <w:tcPr>
            <w:tcW w:w="3150" w:type="dxa"/>
            <w:shd w:val="clear" w:color="auto" w:fill="auto"/>
            <w:vAlign w:val="bottom"/>
          </w:tcPr>
          <w:p w14:paraId="58788739" w14:textId="43BE757C"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829</w:t>
            </w:r>
          </w:p>
        </w:tc>
        <w:tc>
          <w:tcPr>
            <w:tcW w:w="3690" w:type="dxa"/>
          </w:tcPr>
          <w:p w14:paraId="22E888CD" w14:textId="69F78F32"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20</w:t>
            </w:r>
          </w:p>
        </w:tc>
      </w:tr>
      <w:tr w:rsidR="00961594" w:rsidRPr="00C9372B" w14:paraId="677DEABB" w14:textId="77777777" w:rsidTr="005E4F59">
        <w:tc>
          <w:tcPr>
            <w:tcW w:w="810" w:type="dxa"/>
          </w:tcPr>
          <w:p w14:paraId="78D3E2F2"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18.</w:t>
            </w:r>
          </w:p>
        </w:tc>
        <w:tc>
          <w:tcPr>
            <w:tcW w:w="2419" w:type="dxa"/>
            <w:shd w:val="clear" w:color="auto" w:fill="auto"/>
          </w:tcPr>
          <w:p w14:paraId="73B65DAA"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Galați</w:t>
            </w:r>
          </w:p>
        </w:tc>
        <w:tc>
          <w:tcPr>
            <w:tcW w:w="3150" w:type="dxa"/>
            <w:shd w:val="clear" w:color="auto" w:fill="auto"/>
            <w:vAlign w:val="bottom"/>
          </w:tcPr>
          <w:p w14:paraId="3634376C" w14:textId="3A316E1C"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2289</w:t>
            </w:r>
          </w:p>
        </w:tc>
        <w:tc>
          <w:tcPr>
            <w:tcW w:w="3690" w:type="dxa"/>
          </w:tcPr>
          <w:p w14:paraId="0C3EFD09" w14:textId="593D72DD"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40</w:t>
            </w:r>
          </w:p>
        </w:tc>
      </w:tr>
      <w:tr w:rsidR="00961594" w:rsidRPr="00C9372B" w14:paraId="218A4F96" w14:textId="77777777" w:rsidTr="005E4F59">
        <w:tc>
          <w:tcPr>
            <w:tcW w:w="810" w:type="dxa"/>
          </w:tcPr>
          <w:p w14:paraId="64A2E511"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19.</w:t>
            </w:r>
          </w:p>
        </w:tc>
        <w:tc>
          <w:tcPr>
            <w:tcW w:w="2419" w:type="dxa"/>
            <w:shd w:val="clear" w:color="auto" w:fill="auto"/>
          </w:tcPr>
          <w:p w14:paraId="583AB4E9"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Giurgiu</w:t>
            </w:r>
          </w:p>
        </w:tc>
        <w:tc>
          <w:tcPr>
            <w:tcW w:w="3150" w:type="dxa"/>
            <w:shd w:val="clear" w:color="auto" w:fill="auto"/>
            <w:vAlign w:val="bottom"/>
          </w:tcPr>
          <w:p w14:paraId="5F3B3286" w14:textId="36659D49"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434</w:t>
            </w:r>
          </w:p>
        </w:tc>
        <w:tc>
          <w:tcPr>
            <w:tcW w:w="3690" w:type="dxa"/>
          </w:tcPr>
          <w:p w14:paraId="7D0E1D63" w14:textId="256C723C"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9</w:t>
            </w:r>
          </w:p>
        </w:tc>
      </w:tr>
      <w:tr w:rsidR="00961594" w:rsidRPr="00C9372B" w14:paraId="561E1EA4" w14:textId="77777777" w:rsidTr="005E4F59">
        <w:tc>
          <w:tcPr>
            <w:tcW w:w="810" w:type="dxa"/>
          </w:tcPr>
          <w:p w14:paraId="521BE144"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20.</w:t>
            </w:r>
          </w:p>
        </w:tc>
        <w:tc>
          <w:tcPr>
            <w:tcW w:w="2419" w:type="dxa"/>
            <w:shd w:val="clear" w:color="auto" w:fill="auto"/>
          </w:tcPr>
          <w:p w14:paraId="129DDB40"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Gorj</w:t>
            </w:r>
          </w:p>
        </w:tc>
        <w:tc>
          <w:tcPr>
            <w:tcW w:w="3150" w:type="dxa"/>
            <w:shd w:val="clear" w:color="auto" w:fill="auto"/>
            <w:vAlign w:val="bottom"/>
          </w:tcPr>
          <w:p w14:paraId="4CF0EF28" w14:textId="54A0ADCE"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909</w:t>
            </w:r>
          </w:p>
        </w:tc>
        <w:tc>
          <w:tcPr>
            <w:tcW w:w="3690" w:type="dxa"/>
          </w:tcPr>
          <w:p w14:paraId="5213A141" w14:textId="4C673B7E"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39</w:t>
            </w:r>
          </w:p>
        </w:tc>
      </w:tr>
      <w:tr w:rsidR="00961594" w:rsidRPr="00C9372B" w14:paraId="7F659FAB" w14:textId="77777777" w:rsidTr="005E4F59">
        <w:tc>
          <w:tcPr>
            <w:tcW w:w="810" w:type="dxa"/>
          </w:tcPr>
          <w:p w14:paraId="5C8A6639"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21.</w:t>
            </w:r>
          </w:p>
        </w:tc>
        <w:tc>
          <w:tcPr>
            <w:tcW w:w="2419" w:type="dxa"/>
            <w:shd w:val="clear" w:color="auto" w:fill="auto"/>
          </w:tcPr>
          <w:p w14:paraId="44808115"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Harghita</w:t>
            </w:r>
          </w:p>
        </w:tc>
        <w:tc>
          <w:tcPr>
            <w:tcW w:w="3150" w:type="dxa"/>
            <w:shd w:val="clear" w:color="auto" w:fill="auto"/>
            <w:vAlign w:val="bottom"/>
          </w:tcPr>
          <w:p w14:paraId="10E4DD72" w14:textId="1DEE57DD"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560</w:t>
            </w:r>
          </w:p>
        </w:tc>
        <w:tc>
          <w:tcPr>
            <w:tcW w:w="3690" w:type="dxa"/>
          </w:tcPr>
          <w:p w14:paraId="37101796" w14:textId="2F62267E"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15</w:t>
            </w:r>
          </w:p>
        </w:tc>
      </w:tr>
      <w:tr w:rsidR="00961594" w:rsidRPr="00C9372B" w14:paraId="121DCD59" w14:textId="77777777" w:rsidTr="005E4F59">
        <w:tc>
          <w:tcPr>
            <w:tcW w:w="810" w:type="dxa"/>
          </w:tcPr>
          <w:p w14:paraId="78AB5C94"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22.</w:t>
            </w:r>
          </w:p>
        </w:tc>
        <w:tc>
          <w:tcPr>
            <w:tcW w:w="2419" w:type="dxa"/>
            <w:shd w:val="clear" w:color="auto" w:fill="auto"/>
          </w:tcPr>
          <w:p w14:paraId="610B8489"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Hunedoara</w:t>
            </w:r>
          </w:p>
        </w:tc>
        <w:tc>
          <w:tcPr>
            <w:tcW w:w="3150" w:type="dxa"/>
            <w:shd w:val="clear" w:color="auto" w:fill="auto"/>
            <w:vAlign w:val="bottom"/>
          </w:tcPr>
          <w:p w14:paraId="11E875D5" w14:textId="2AFDDACD"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1024</w:t>
            </w:r>
          </w:p>
        </w:tc>
        <w:tc>
          <w:tcPr>
            <w:tcW w:w="3690" w:type="dxa"/>
          </w:tcPr>
          <w:p w14:paraId="1DFD1BBC" w14:textId="636B81D1"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22</w:t>
            </w:r>
          </w:p>
        </w:tc>
      </w:tr>
      <w:tr w:rsidR="00961594" w:rsidRPr="00C9372B" w14:paraId="62BECC36" w14:textId="77777777" w:rsidTr="005E4F59">
        <w:tc>
          <w:tcPr>
            <w:tcW w:w="810" w:type="dxa"/>
          </w:tcPr>
          <w:p w14:paraId="1C5B7ED7"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23.</w:t>
            </w:r>
          </w:p>
        </w:tc>
        <w:tc>
          <w:tcPr>
            <w:tcW w:w="2419" w:type="dxa"/>
            <w:shd w:val="clear" w:color="auto" w:fill="auto"/>
          </w:tcPr>
          <w:p w14:paraId="7D1DB7B9"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Ialomița</w:t>
            </w:r>
          </w:p>
        </w:tc>
        <w:tc>
          <w:tcPr>
            <w:tcW w:w="3150" w:type="dxa"/>
            <w:shd w:val="clear" w:color="auto" w:fill="auto"/>
            <w:vAlign w:val="bottom"/>
          </w:tcPr>
          <w:p w14:paraId="781E2831" w14:textId="410397F2" w:rsidR="00961594" w:rsidRPr="00C573CD" w:rsidRDefault="00E64029" w:rsidP="005E4F59">
            <w:pPr>
              <w:tabs>
                <w:tab w:val="left" w:pos="495"/>
                <w:tab w:val="center" w:pos="1493"/>
              </w:tabs>
              <w:jc w:val="center"/>
              <w:rPr>
                <w:rFonts w:ascii="Tahoma" w:eastAsia="Tahoma" w:hAnsi="Tahoma" w:cs="Tahoma"/>
                <w:sz w:val="28"/>
                <w:szCs w:val="28"/>
              </w:rPr>
            </w:pPr>
            <w:r w:rsidRPr="00C573CD">
              <w:rPr>
                <w:rFonts w:ascii="Tahoma" w:hAnsi="Tahoma" w:cs="Tahoma"/>
                <w:color w:val="000000"/>
                <w:sz w:val="28"/>
                <w:szCs w:val="28"/>
              </w:rPr>
              <w:t>768</w:t>
            </w:r>
          </w:p>
        </w:tc>
        <w:tc>
          <w:tcPr>
            <w:tcW w:w="3690" w:type="dxa"/>
          </w:tcPr>
          <w:p w14:paraId="37F8E6E6" w14:textId="2E602B29" w:rsidR="00961594" w:rsidRPr="00A979F0" w:rsidRDefault="00326864" w:rsidP="005E4F59">
            <w:pPr>
              <w:tabs>
                <w:tab w:val="left" w:pos="495"/>
                <w:tab w:val="center" w:pos="1493"/>
              </w:tabs>
              <w:jc w:val="center"/>
              <w:rPr>
                <w:rFonts w:ascii="Tahoma" w:eastAsia="Tahoma" w:hAnsi="Tahoma" w:cs="Tahoma"/>
                <w:sz w:val="28"/>
                <w:szCs w:val="28"/>
              </w:rPr>
            </w:pPr>
            <w:r>
              <w:rPr>
                <w:rFonts w:ascii="Tahoma" w:eastAsia="Tahoma" w:hAnsi="Tahoma" w:cs="Tahoma"/>
                <w:sz w:val="28"/>
                <w:szCs w:val="28"/>
              </w:rPr>
              <w:t>20</w:t>
            </w:r>
          </w:p>
        </w:tc>
      </w:tr>
      <w:tr w:rsidR="00961594" w:rsidRPr="00C9372B" w14:paraId="0982098A" w14:textId="77777777" w:rsidTr="005E4F59">
        <w:tc>
          <w:tcPr>
            <w:tcW w:w="810" w:type="dxa"/>
          </w:tcPr>
          <w:p w14:paraId="4CAD1878"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24.</w:t>
            </w:r>
          </w:p>
        </w:tc>
        <w:tc>
          <w:tcPr>
            <w:tcW w:w="2419" w:type="dxa"/>
            <w:shd w:val="clear" w:color="auto" w:fill="auto"/>
          </w:tcPr>
          <w:p w14:paraId="2790A02B"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Iași</w:t>
            </w:r>
          </w:p>
        </w:tc>
        <w:tc>
          <w:tcPr>
            <w:tcW w:w="3150" w:type="dxa"/>
            <w:shd w:val="clear" w:color="auto" w:fill="auto"/>
            <w:vAlign w:val="bottom"/>
          </w:tcPr>
          <w:p w14:paraId="725D4CA9" w14:textId="1F572FE9"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1584</w:t>
            </w:r>
          </w:p>
        </w:tc>
        <w:tc>
          <w:tcPr>
            <w:tcW w:w="3690" w:type="dxa"/>
          </w:tcPr>
          <w:p w14:paraId="0052F4B2" w14:textId="3A647D84"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22</w:t>
            </w:r>
          </w:p>
        </w:tc>
      </w:tr>
      <w:tr w:rsidR="00961594" w:rsidRPr="00C9372B" w14:paraId="767740CA" w14:textId="77777777" w:rsidTr="005E4F59">
        <w:tc>
          <w:tcPr>
            <w:tcW w:w="810" w:type="dxa"/>
          </w:tcPr>
          <w:p w14:paraId="5CB4A170"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25.</w:t>
            </w:r>
          </w:p>
        </w:tc>
        <w:tc>
          <w:tcPr>
            <w:tcW w:w="2419" w:type="dxa"/>
            <w:shd w:val="clear" w:color="auto" w:fill="auto"/>
          </w:tcPr>
          <w:p w14:paraId="18A237A6"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Ilfov</w:t>
            </w:r>
          </w:p>
        </w:tc>
        <w:tc>
          <w:tcPr>
            <w:tcW w:w="3150" w:type="dxa"/>
            <w:shd w:val="clear" w:color="auto" w:fill="auto"/>
            <w:vAlign w:val="bottom"/>
          </w:tcPr>
          <w:p w14:paraId="223D8A10" w14:textId="1AEC966A"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1367</w:t>
            </w:r>
          </w:p>
        </w:tc>
        <w:tc>
          <w:tcPr>
            <w:tcW w:w="3690" w:type="dxa"/>
          </w:tcPr>
          <w:p w14:paraId="2DE6487A" w14:textId="3C2FFE94"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28</w:t>
            </w:r>
          </w:p>
        </w:tc>
      </w:tr>
      <w:tr w:rsidR="00961594" w:rsidRPr="00C9372B" w14:paraId="1E7D5DDD" w14:textId="77777777" w:rsidTr="005E4F59">
        <w:tc>
          <w:tcPr>
            <w:tcW w:w="810" w:type="dxa"/>
          </w:tcPr>
          <w:p w14:paraId="57FD88BB"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26.</w:t>
            </w:r>
          </w:p>
        </w:tc>
        <w:tc>
          <w:tcPr>
            <w:tcW w:w="2419" w:type="dxa"/>
            <w:shd w:val="clear" w:color="auto" w:fill="auto"/>
          </w:tcPr>
          <w:p w14:paraId="347357CF"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Maramureș</w:t>
            </w:r>
          </w:p>
        </w:tc>
        <w:tc>
          <w:tcPr>
            <w:tcW w:w="3150" w:type="dxa"/>
            <w:shd w:val="clear" w:color="auto" w:fill="auto"/>
            <w:vAlign w:val="bottom"/>
          </w:tcPr>
          <w:p w14:paraId="47FC6CED" w14:textId="6C3AF052"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502</w:t>
            </w:r>
          </w:p>
        </w:tc>
        <w:tc>
          <w:tcPr>
            <w:tcW w:w="3690" w:type="dxa"/>
          </w:tcPr>
          <w:p w14:paraId="39EB99F0" w14:textId="18465480"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11</w:t>
            </w:r>
          </w:p>
        </w:tc>
      </w:tr>
      <w:tr w:rsidR="00961594" w:rsidRPr="00C9372B" w14:paraId="7A9810AE" w14:textId="77777777" w:rsidTr="005E4F59">
        <w:tc>
          <w:tcPr>
            <w:tcW w:w="810" w:type="dxa"/>
          </w:tcPr>
          <w:p w14:paraId="4A869A50"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27.</w:t>
            </w:r>
          </w:p>
        </w:tc>
        <w:tc>
          <w:tcPr>
            <w:tcW w:w="2419" w:type="dxa"/>
            <w:shd w:val="clear" w:color="auto" w:fill="auto"/>
          </w:tcPr>
          <w:p w14:paraId="28DABD4A"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Mehedinți</w:t>
            </w:r>
          </w:p>
        </w:tc>
        <w:tc>
          <w:tcPr>
            <w:tcW w:w="3150" w:type="dxa"/>
            <w:shd w:val="clear" w:color="auto" w:fill="auto"/>
            <w:vAlign w:val="bottom"/>
          </w:tcPr>
          <w:p w14:paraId="6A9C8BA2" w14:textId="3C8A5DCA"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811</w:t>
            </w:r>
          </w:p>
        </w:tc>
        <w:tc>
          <w:tcPr>
            <w:tcW w:w="3690" w:type="dxa"/>
          </w:tcPr>
          <w:p w14:paraId="12A5B832" w14:textId="5D247915"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24</w:t>
            </w:r>
          </w:p>
        </w:tc>
      </w:tr>
      <w:tr w:rsidR="00961594" w:rsidRPr="00C9372B" w14:paraId="4A35E30A" w14:textId="77777777" w:rsidTr="005E4F59">
        <w:tc>
          <w:tcPr>
            <w:tcW w:w="810" w:type="dxa"/>
          </w:tcPr>
          <w:p w14:paraId="36C4DE18"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28.</w:t>
            </w:r>
          </w:p>
        </w:tc>
        <w:tc>
          <w:tcPr>
            <w:tcW w:w="2419" w:type="dxa"/>
            <w:shd w:val="clear" w:color="auto" w:fill="auto"/>
          </w:tcPr>
          <w:p w14:paraId="3989145D"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Mureș</w:t>
            </w:r>
          </w:p>
        </w:tc>
        <w:tc>
          <w:tcPr>
            <w:tcW w:w="3150" w:type="dxa"/>
            <w:shd w:val="clear" w:color="auto" w:fill="auto"/>
            <w:vAlign w:val="bottom"/>
          </w:tcPr>
          <w:p w14:paraId="5ADEFEDD" w14:textId="749CADBE"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1014</w:t>
            </w:r>
          </w:p>
        </w:tc>
        <w:tc>
          <w:tcPr>
            <w:tcW w:w="3690" w:type="dxa"/>
          </w:tcPr>
          <w:p w14:paraId="37E43E46" w14:textId="5B45F883"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10</w:t>
            </w:r>
          </w:p>
        </w:tc>
      </w:tr>
      <w:tr w:rsidR="00961594" w:rsidRPr="00C9372B" w14:paraId="506379A0" w14:textId="77777777" w:rsidTr="005E4F59">
        <w:tc>
          <w:tcPr>
            <w:tcW w:w="810" w:type="dxa"/>
          </w:tcPr>
          <w:p w14:paraId="1053C7C9"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29.</w:t>
            </w:r>
          </w:p>
        </w:tc>
        <w:tc>
          <w:tcPr>
            <w:tcW w:w="2419" w:type="dxa"/>
            <w:shd w:val="clear" w:color="auto" w:fill="auto"/>
          </w:tcPr>
          <w:p w14:paraId="792412A1"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Neamț</w:t>
            </w:r>
          </w:p>
        </w:tc>
        <w:tc>
          <w:tcPr>
            <w:tcW w:w="3150" w:type="dxa"/>
            <w:shd w:val="clear" w:color="auto" w:fill="auto"/>
            <w:vAlign w:val="bottom"/>
          </w:tcPr>
          <w:p w14:paraId="77EB958F" w14:textId="6FF02032"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1393</w:t>
            </w:r>
          </w:p>
        </w:tc>
        <w:tc>
          <w:tcPr>
            <w:tcW w:w="3690" w:type="dxa"/>
          </w:tcPr>
          <w:p w14:paraId="23D57E85" w14:textId="265BAA49"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34</w:t>
            </w:r>
          </w:p>
        </w:tc>
      </w:tr>
      <w:tr w:rsidR="00961594" w:rsidRPr="00C9372B" w14:paraId="2FA853AC" w14:textId="77777777" w:rsidTr="005E4F59">
        <w:tc>
          <w:tcPr>
            <w:tcW w:w="810" w:type="dxa"/>
          </w:tcPr>
          <w:p w14:paraId="133DC9A4"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30.</w:t>
            </w:r>
          </w:p>
        </w:tc>
        <w:tc>
          <w:tcPr>
            <w:tcW w:w="2419" w:type="dxa"/>
            <w:shd w:val="clear" w:color="auto" w:fill="auto"/>
          </w:tcPr>
          <w:p w14:paraId="446D5C3D"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Olt</w:t>
            </w:r>
          </w:p>
        </w:tc>
        <w:tc>
          <w:tcPr>
            <w:tcW w:w="3150" w:type="dxa"/>
            <w:shd w:val="clear" w:color="auto" w:fill="auto"/>
            <w:vAlign w:val="bottom"/>
          </w:tcPr>
          <w:p w14:paraId="32786AD3" w14:textId="04EE8A8E"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800</w:t>
            </w:r>
          </w:p>
        </w:tc>
        <w:tc>
          <w:tcPr>
            <w:tcW w:w="3690" w:type="dxa"/>
          </w:tcPr>
          <w:p w14:paraId="50A6F240" w14:textId="25A06D31"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13</w:t>
            </w:r>
          </w:p>
        </w:tc>
      </w:tr>
      <w:tr w:rsidR="00961594" w:rsidRPr="00C9372B" w14:paraId="60334D8F" w14:textId="77777777" w:rsidTr="005E4F59">
        <w:tc>
          <w:tcPr>
            <w:tcW w:w="810" w:type="dxa"/>
          </w:tcPr>
          <w:p w14:paraId="679EBFD4"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31.</w:t>
            </w:r>
          </w:p>
        </w:tc>
        <w:tc>
          <w:tcPr>
            <w:tcW w:w="2419" w:type="dxa"/>
            <w:shd w:val="clear" w:color="auto" w:fill="auto"/>
          </w:tcPr>
          <w:p w14:paraId="503219C2"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Prahova</w:t>
            </w:r>
          </w:p>
        </w:tc>
        <w:tc>
          <w:tcPr>
            <w:tcW w:w="3150" w:type="dxa"/>
            <w:shd w:val="clear" w:color="auto" w:fill="auto"/>
            <w:vAlign w:val="bottom"/>
          </w:tcPr>
          <w:p w14:paraId="2D12F6FA" w14:textId="735CDA67"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2195</w:t>
            </w:r>
          </w:p>
        </w:tc>
        <w:tc>
          <w:tcPr>
            <w:tcW w:w="3690" w:type="dxa"/>
          </w:tcPr>
          <w:p w14:paraId="4B99A3F2" w14:textId="1689ACE5"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61</w:t>
            </w:r>
          </w:p>
        </w:tc>
      </w:tr>
      <w:tr w:rsidR="00961594" w:rsidRPr="00C9372B" w14:paraId="14F410BD" w14:textId="77777777" w:rsidTr="005E4F59">
        <w:tc>
          <w:tcPr>
            <w:tcW w:w="810" w:type="dxa"/>
          </w:tcPr>
          <w:p w14:paraId="2B334E34"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32.</w:t>
            </w:r>
          </w:p>
        </w:tc>
        <w:tc>
          <w:tcPr>
            <w:tcW w:w="2419" w:type="dxa"/>
            <w:shd w:val="clear" w:color="auto" w:fill="auto"/>
          </w:tcPr>
          <w:p w14:paraId="6A4BDFE7"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Satu Mare</w:t>
            </w:r>
          </w:p>
        </w:tc>
        <w:tc>
          <w:tcPr>
            <w:tcW w:w="3150" w:type="dxa"/>
            <w:shd w:val="clear" w:color="auto" w:fill="auto"/>
            <w:vAlign w:val="bottom"/>
          </w:tcPr>
          <w:p w14:paraId="7BD997E7" w14:textId="73730671"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112</w:t>
            </w:r>
          </w:p>
        </w:tc>
        <w:tc>
          <w:tcPr>
            <w:tcW w:w="3690" w:type="dxa"/>
          </w:tcPr>
          <w:p w14:paraId="65A563D7" w14:textId="3ABA9A98"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w:t>
            </w:r>
          </w:p>
        </w:tc>
      </w:tr>
      <w:tr w:rsidR="00961594" w:rsidRPr="00C9372B" w14:paraId="58278D34" w14:textId="77777777" w:rsidTr="005E4F59">
        <w:tc>
          <w:tcPr>
            <w:tcW w:w="810" w:type="dxa"/>
          </w:tcPr>
          <w:p w14:paraId="7232F022"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33.</w:t>
            </w:r>
          </w:p>
        </w:tc>
        <w:tc>
          <w:tcPr>
            <w:tcW w:w="2419" w:type="dxa"/>
            <w:shd w:val="clear" w:color="auto" w:fill="auto"/>
          </w:tcPr>
          <w:p w14:paraId="27334183"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Sălaj</w:t>
            </w:r>
          </w:p>
        </w:tc>
        <w:tc>
          <w:tcPr>
            <w:tcW w:w="3150" w:type="dxa"/>
            <w:shd w:val="clear" w:color="auto" w:fill="auto"/>
            <w:vAlign w:val="bottom"/>
          </w:tcPr>
          <w:p w14:paraId="74650D7D" w14:textId="6D42E591"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195</w:t>
            </w:r>
          </w:p>
        </w:tc>
        <w:tc>
          <w:tcPr>
            <w:tcW w:w="3690" w:type="dxa"/>
          </w:tcPr>
          <w:p w14:paraId="63C35883" w14:textId="23C9850C"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6</w:t>
            </w:r>
          </w:p>
        </w:tc>
      </w:tr>
      <w:tr w:rsidR="00961594" w:rsidRPr="00C9372B" w14:paraId="20FC68D4" w14:textId="77777777" w:rsidTr="005E4F59">
        <w:tc>
          <w:tcPr>
            <w:tcW w:w="810" w:type="dxa"/>
          </w:tcPr>
          <w:p w14:paraId="0060E826"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34.</w:t>
            </w:r>
          </w:p>
        </w:tc>
        <w:tc>
          <w:tcPr>
            <w:tcW w:w="2419" w:type="dxa"/>
            <w:shd w:val="clear" w:color="auto" w:fill="auto"/>
          </w:tcPr>
          <w:p w14:paraId="20B6AEA2"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Sibiu</w:t>
            </w:r>
          </w:p>
        </w:tc>
        <w:tc>
          <w:tcPr>
            <w:tcW w:w="3150" w:type="dxa"/>
            <w:shd w:val="clear" w:color="auto" w:fill="auto"/>
            <w:vAlign w:val="bottom"/>
          </w:tcPr>
          <w:p w14:paraId="1B563281" w14:textId="2516130A"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955</w:t>
            </w:r>
          </w:p>
        </w:tc>
        <w:tc>
          <w:tcPr>
            <w:tcW w:w="3690" w:type="dxa"/>
          </w:tcPr>
          <w:p w14:paraId="54DC42D3" w14:textId="0501F04F"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11</w:t>
            </w:r>
          </w:p>
        </w:tc>
      </w:tr>
      <w:tr w:rsidR="00961594" w:rsidRPr="00C9372B" w14:paraId="1F45A498" w14:textId="77777777" w:rsidTr="005E4F59">
        <w:tc>
          <w:tcPr>
            <w:tcW w:w="810" w:type="dxa"/>
          </w:tcPr>
          <w:p w14:paraId="0E4E4E22"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35.</w:t>
            </w:r>
          </w:p>
        </w:tc>
        <w:tc>
          <w:tcPr>
            <w:tcW w:w="2419" w:type="dxa"/>
            <w:shd w:val="clear" w:color="auto" w:fill="auto"/>
          </w:tcPr>
          <w:p w14:paraId="6D181BE8"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Suceava</w:t>
            </w:r>
          </w:p>
        </w:tc>
        <w:tc>
          <w:tcPr>
            <w:tcW w:w="3150" w:type="dxa"/>
            <w:shd w:val="clear" w:color="auto" w:fill="auto"/>
            <w:vAlign w:val="bottom"/>
          </w:tcPr>
          <w:p w14:paraId="50F37DE7" w14:textId="2275125B"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4599</w:t>
            </w:r>
          </w:p>
        </w:tc>
        <w:tc>
          <w:tcPr>
            <w:tcW w:w="3690" w:type="dxa"/>
          </w:tcPr>
          <w:p w14:paraId="2831F30B" w14:textId="366CBD19"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15</w:t>
            </w:r>
          </w:p>
        </w:tc>
      </w:tr>
      <w:tr w:rsidR="00961594" w:rsidRPr="00C9372B" w14:paraId="4BE0C107" w14:textId="77777777" w:rsidTr="005E4F59">
        <w:tc>
          <w:tcPr>
            <w:tcW w:w="810" w:type="dxa"/>
          </w:tcPr>
          <w:p w14:paraId="4DC82C84"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36.</w:t>
            </w:r>
          </w:p>
        </w:tc>
        <w:tc>
          <w:tcPr>
            <w:tcW w:w="2419" w:type="dxa"/>
            <w:shd w:val="clear" w:color="auto" w:fill="auto"/>
          </w:tcPr>
          <w:p w14:paraId="1360A0DE"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Teleorman</w:t>
            </w:r>
          </w:p>
        </w:tc>
        <w:tc>
          <w:tcPr>
            <w:tcW w:w="3150" w:type="dxa"/>
            <w:shd w:val="clear" w:color="auto" w:fill="auto"/>
            <w:vAlign w:val="bottom"/>
          </w:tcPr>
          <w:p w14:paraId="7D08211D" w14:textId="472D139F"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380</w:t>
            </w:r>
          </w:p>
        </w:tc>
        <w:tc>
          <w:tcPr>
            <w:tcW w:w="3690" w:type="dxa"/>
          </w:tcPr>
          <w:p w14:paraId="3BEB45C7" w14:textId="049F3CFB"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11</w:t>
            </w:r>
          </w:p>
        </w:tc>
      </w:tr>
      <w:tr w:rsidR="00961594" w:rsidRPr="00C9372B" w14:paraId="0B31A81F" w14:textId="77777777" w:rsidTr="005E4F59">
        <w:tc>
          <w:tcPr>
            <w:tcW w:w="810" w:type="dxa"/>
          </w:tcPr>
          <w:p w14:paraId="085A0C4D"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37.</w:t>
            </w:r>
          </w:p>
        </w:tc>
        <w:tc>
          <w:tcPr>
            <w:tcW w:w="2419" w:type="dxa"/>
            <w:shd w:val="clear" w:color="auto" w:fill="auto"/>
          </w:tcPr>
          <w:p w14:paraId="0196A8E3"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Timiș</w:t>
            </w:r>
          </w:p>
        </w:tc>
        <w:tc>
          <w:tcPr>
            <w:tcW w:w="3150" w:type="dxa"/>
            <w:shd w:val="clear" w:color="auto" w:fill="auto"/>
            <w:vAlign w:val="bottom"/>
          </w:tcPr>
          <w:p w14:paraId="0BD9C7D0" w14:textId="4072CDC9"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1374</w:t>
            </w:r>
          </w:p>
        </w:tc>
        <w:tc>
          <w:tcPr>
            <w:tcW w:w="3690" w:type="dxa"/>
          </w:tcPr>
          <w:p w14:paraId="3CD324A5" w14:textId="6BF314F0"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43</w:t>
            </w:r>
          </w:p>
        </w:tc>
      </w:tr>
      <w:tr w:rsidR="00961594" w:rsidRPr="00C9372B" w14:paraId="45F6EA8E" w14:textId="77777777" w:rsidTr="005E4F59">
        <w:tc>
          <w:tcPr>
            <w:tcW w:w="810" w:type="dxa"/>
          </w:tcPr>
          <w:p w14:paraId="0B0B64B6"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38.</w:t>
            </w:r>
          </w:p>
        </w:tc>
        <w:tc>
          <w:tcPr>
            <w:tcW w:w="2419" w:type="dxa"/>
            <w:shd w:val="clear" w:color="auto" w:fill="auto"/>
          </w:tcPr>
          <w:p w14:paraId="4F235D7A"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Tulcea</w:t>
            </w:r>
          </w:p>
        </w:tc>
        <w:tc>
          <w:tcPr>
            <w:tcW w:w="3150" w:type="dxa"/>
            <w:shd w:val="clear" w:color="auto" w:fill="auto"/>
            <w:vAlign w:val="bottom"/>
          </w:tcPr>
          <w:p w14:paraId="1AC5F67A" w14:textId="2B409DA3"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302</w:t>
            </w:r>
          </w:p>
        </w:tc>
        <w:tc>
          <w:tcPr>
            <w:tcW w:w="3690" w:type="dxa"/>
          </w:tcPr>
          <w:p w14:paraId="378D620A" w14:textId="67773E63"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w:t>
            </w:r>
          </w:p>
        </w:tc>
      </w:tr>
      <w:tr w:rsidR="00961594" w:rsidRPr="00C9372B" w14:paraId="0B7D1E29" w14:textId="77777777" w:rsidTr="005E4F59">
        <w:tc>
          <w:tcPr>
            <w:tcW w:w="810" w:type="dxa"/>
          </w:tcPr>
          <w:p w14:paraId="2C912A05"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39.</w:t>
            </w:r>
          </w:p>
        </w:tc>
        <w:tc>
          <w:tcPr>
            <w:tcW w:w="2419" w:type="dxa"/>
            <w:shd w:val="clear" w:color="auto" w:fill="auto"/>
          </w:tcPr>
          <w:p w14:paraId="5805D2E3"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Vaslui</w:t>
            </w:r>
          </w:p>
        </w:tc>
        <w:tc>
          <w:tcPr>
            <w:tcW w:w="3150" w:type="dxa"/>
            <w:shd w:val="clear" w:color="auto" w:fill="auto"/>
            <w:vAlign w:val="bottom"/>
          </w:tcPr>
          <w:p w14:paraId="72783CD5" w14:textId="4880CC08"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727</w:t>
            </w:r>
          </w:p>
        </w:tc>
        <w:tc>
          <w:tcPr>
            <w:tcW w:w="3690" w:type="dxa"/>
          </w:tcPr>
          <w:p w14:paraId="09C2A693" w14:textId="64A137E6"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27</w:t>
            </w:r>
          </w:p>
        </w:tc>
      </w:tr>
      <w:tr w:rsidR="00961594" w:rsidRPr="00C9372B" w14:paraId="4E02A2BC" w14:textId="77777777" w:rsidTr="005E4F59">
        <w:tc>
          <w:tcPr>
            <w:tcW w:w="810" w:type="dxa"/>
          </w:tcPr>
          <w:p w14:paraId="59FACCAE"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40.</w:t>
            </w:r>
          </w:p>
        </w:tc>
        <w:tc>
          <w:tcPr>
            <w:tcW w:w="2419" w:type="dxa"/>
            <w:shd w:val="clear" w:color="auto" w:fill="auto"/>
          </w:tcPr>
          <w:p w14:paraId="058B1B7C"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Vâlcea</w:t>
            </w:r>
          </w:p>
        </w:tc>
        <w:tc>
          <w:tcPr>
            <w:tcW w:w="3150" w:type="dxa"/>
            <w:shd w:val="clear" w:color="auto" w:fill="auto"/>
            <w:vAlign w:val="bottom"/>
          </w:tcPr>
          <w:p w14:paraId="44AA2995" w14:textId="3C4C5E9F"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533</w:t>
            </w:r>
          </w:p>
        </w:tc>
        <w:tc>
          <w:tcPr>
            <w:tcW w:w="3690" w:type="dxa"/>
          </w:tcPr>
          <w:p w14:paraId="4F0A022F" w14:textId="17EA6DE4"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21</w:t>
            </w:r>
          </w:p>
        </w:tc>
      </w:tr>
      <w:tr w:rsidR="00961594" w:rsidRPr="00C9372B" w14:paraId="5BE83FDD" w14:textId="77777777" w:rsidTr="005E4F59">
        <w:tc>
          <w:tcPr>
            <w:tcW w:w="810" w:type="dxa"/>
          </w:tcPr>
          <w:p w14:paraId="5629E215"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41.</w:t>
            </w:r>
          </w:p>
        </w:tc>
        <w:tc>
          <w:tcPr>
            <w:tcW w:w="2419" w:type="dxa"/>
            <w:shd w:val="clear" w:color="auto" w:fill="auto"/>
          </w:tcPr>
          <w:p w14:paraId="1FD32D07"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Vrancea</w:t>
            </w:r>
          </w:p>
        </w:tc>
        <w:tc>
          <w:tcPr>
            <w:tcW w:w="3150" w:type="dxa"/>
            <w:shd w:val="clear" w:color="auto" w:fill="auto"/>
            <w:vAlign w:val="bottom"/>
          </w:tcPr>
          <w:p w14:paraId="03732084" w14:textId="423EC69D"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1827</w:t>
            </w:r>
          </w:p>
        </w:tc>
        <w:tc>
          <w:tcPr>
            <w:tcW w:w="3690" w:type="dxa"/>
          </w:tcPr>
          <w:p w14:paraId="72B3198E" w14:textId="1786768F"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42</w:t>
            </w:r>
          </w:p>
        </w:tc>
      </w:tr>
      <w:tr w:rsidR="00961594" w:rsidRPr="00C9372B" w14:paraId="4F5D095E" w14:textId="77777777" w:rsidTr="005E4F59">
        <w:tc>
          <w:tcPr>
            <w:tcW w:w="810" w:type="dxa"/>
          </w:tcPr>
          <w:p w14:paraId="77E6F50C"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42.</w:t>
            </w:r>
          </w:p>
        </w:tc>
        <w:tc>
          <w:tcPr>
            <w:tcW w:w="2419" w:type="dxa"/>
            <w:shd w:val="clear" w:color="auto" w:fill="auto"/>
          </w:tcPr>
          <w:p w14:paraId="7253BF8C"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Mun. București</w:t>
            </w:r>
          </w:p>
        </w:tc>
        <w:tc>
          <w:tcPr>
            <w:tcW w:w="3150" w:type="dxa"/>
            <w:shd w:val="clear" w:color="auto" w:fill="auto"/>
            <w:vAlign w:val="bottom"/>
          </w:tcPr>
          <w:p w14:paraId="11E8572C" w14:textId="70B2B4D9" w:rsidR="00961594" w:rsidRPr="00C573CD" w:rsidRDefault="00E64029" w:rsidP="005E4F59">
            <w:pPr>
              <w:jc w:val="center"/>
              <w:rPr>
                <w:rFonts w:ascii="Tahoma" w:eastAsia="Tahoma" w:hAnsi="Tahoma" w:cs="Tahoma"/>
                <w:sz w:val="28"/>
                <w:szCs w:val="28"/>
              </w:rPr>
            </w:pPr>
            <w:r w:rsidRPr="00C573CD">
              <w:rPr>
                <w:rFonts w:ascii="Tahoma" w:hAnsi="Tahoma" w:cs="Tahoma"/>
                <w:color w:val="000000"/>
                <w:sz w:val="28"/>
                <w:szCs w:val="28"/>
              </w:rPr>
              <w:t>6366</w:t>
            </w:r>
          </w:p>
        </w:tc>
        <w:tc>
          <w:tcPr>
            <w:tcW w:w="3690" w:type="dxa"/>
          </w:tcPr>
          <w:p w14:paraId="1964E976" w14:textId="1C7EFE4E"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158</w:t>
            </w:r>
          </w:p>
        </w:tc>
      </w:tr>
      <w:tr w:rsidR="00961594" w:rsidRPr="00C9372B" w14:paraId="20796FF3" w14:textId="77777777" w:rsidTr="005E4F59">
        <w:tc>
          <w:tcPr>
            <w:tcW w:w="810" w:type="dxa"/>
          </w:tcPr>
          <w:p w14:paraId="3F3D2926" w14:textId="77777777" w:rsidR="00961594" w:rsidRPr="00C9372B" w:rsidRDefault="00961594" w:rsidP="005E4F59">
            <w:pPr>
              <w:jc w:val="both"/>
              <w:rPr>
                <w:rFonts w:ascii="Tahoma" w:eastAsia="Tahoma" w:hAnsi="Tahoma" w:cs="Tahoma"/>
                <w:sz w:val="28"/>
                <w:szCs w:val="28"/>
              </w:rPr>
            </w:pPr>
            <w:r w:rsidRPr="00C9372B">
              <w:rPr>
                <w:rFonts w:ascii="Tahoma" w:eastAsia="Tahoma" w:hAnsi="Tahoma" w:cs="Tahoma"/>
                <w:sz w:val="28"/>
                <w:szCs w:val="28"/>
              </w:rPr>
              <w:t>43.</w:t>
            </w:r>
          </w:p>
        </w:tc>
        <w:tc>
          <w:tcPr>
            <w:tcW w:w="2419" w:type="dxa"/>
            <w:shd w:val="clear" w:color="auto" w:fill="auto"/>
          </w:tcPr>
          <w:p w14:paraId="28607404" w14:textId="77777777" w:rsidR="00961594" w:rsidRPr="0011683F" w:rsidRDefault="00961594" w:rsidP="005E4F59">
            <w:pPr>
              <w:jc w:val="both"/>
              <w:rPr>
                <w:rFonts w:ascii="Tahoma" w:eastAsia="Tahoma" w:hAnsi="Tahoma" w:cs="Tahoma"/>
                <w:sz w:val="28"/>
                <w:szCs w:val="28"/>
              </w:rPr>
            </w:pPr>
            <w:r w:rsidRPr="0011683F">
              <w:rPr>
                <w:rFonts w:ascii="Tahoma" w:eastAsia="Tahoma" w:hAnsi="Tahoma" w:cs="Tahoma"/>
                <w:sz w:val="28"/>
                <w:szCs w:val="28"/>
              </w:rPr>
              <w:t>-</w:t>
            </w:r>
          </w:p>
        </w:tc>
        <w:tc>
          <w:tcPr>
            <w:tcW w:w="3150" w:type="dxa"/>
            <w:shd w:val="clear" w:color="auto" w:fill="auto"/>
          </w:tcPr>
          <w:p w14:paraId="174F95CC" w14:textId="382214A4" w:rsidR="00961594" w:rsidRPr="00C573CD" w:rsidRDefault="00471DED" w:rsidP="005E4F59">
            <w:pPr>
              <w:jc w:val="center"/>
              <w:rPr>
                <w:rFonts w:ascii="Tahoma" w:eastAsia="Tahoma" w:hAnsi="Tahoma" w:cs="Tahoma"/>
                <w:sz w:val="28"/>
                <w:szCs w:val="28"/>
              </w:rPr>
            </w:pPr>
            <w:r w:rsidRPr="00C573CD">
              <w:rPr>
                <w:rFonts w:ascii="Tahoma" w:eastAsia="Tahoma" w:hAnsi="Tahoma" w:cs="Tahoma"/>
                <w:sz w:val="28"/>
                <w:szCs w:val="28"/>
              </w:rPr>
              <w:t>52</w:t>
            </w:r>
          </w:p>
        </w:tc>
        <w:tc>
          <w:tcPr>
            <w:tcW w:w="3690" w:type="dxa"/>
          </w:tcPr>
          <w:p w14:paraId="63326C81" w14:textId="4EEEAC35"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w:t>
            </w:r>
          </w:p>
        </w:tc>
      </w:tr>
      <w:tr w:rsidR="00961594" w:rsidRPr="00C9372B" w14:paraId="0CB4A2FD" w14:textId="77777777" w:rsidTr="005E4F59">
        <w:tc>
          <w:tcPr>
            <w:tcW w:w="3229" w:type="dxa"/>
            <w:gridSpan w:val="2"/>
            <w:shd w:val="clear" w:color="auto" w:fill="auto"/>
          </w:tcPr>
          <w:p w14:paraId="6DC88402" w14:textId="40161622" w:rsidR="00961594" w:rsidRPr="0011683F" w:rsidRDefault="00961594" w:rsidP="009D4CEA">
            <w:pPr>
              <w:jc w:val="both"/>
              <w:rPr>
                <w:rFonts w:ascii="Tahoma" w:eastAsia="Tahoma" w:hAnsi="Tahoma" w:cs="Tahoma"/>
                <w:sz w:val="28"/>
                <w:szCs w:val="28"/>
              </w:rPr>
            </w:pPr>
            <w:r w:rsidRPr="0011683F">
              <w:rPr>
                <w:rFonts w:ascii="Tahoma" w:eastAsia="Tahoma" w:hAnsi="Tahoma" w:cs="Tahoma"/>
                <w:sz w:val="28"/>
                <w:szCs w:val="28"/>
              </w:rPr>
              <w:t xml:space="preserve"> TOTAL</w:t>
            </w:r>
          </w:p>
        </w:tc>
        <w:tc>
          <w:tcPr>
            <w:tcW w:w="3150" w:type="dxa"/>
            <w:shd w:val="clear" w:color="auto" w:fill="auto"/>
          </w:tcPr>
          <w:p w14:paraId="407D2C8C" w14:textId="74074A53" w:rsidR="00961594" w:rsidRPr="00C573CD" w:rsidRDefault="00E83452" w:rsidP="005E4F59">
            <w:pPr>
              <w:jc w:val="center"/>
              <w:rPr>
                <w:rFonts w:ascii="Tahoma" w:hAnsi="Tahoma" w:cs="Tahoma"/>
                <w:color w:val="000000"/>
                <w:sz w:val="28"/>
                <w:szCs w:val="28"/>
              </w:rPr>
            </w:pPr>
            <w:r w:rsidRPr="00C573CD">
              <w:rPr>
                <w:rFonts w:ascii="Tahoma" w:hAnsi="Tahoma" w:cs="Tahoma"/>
                <w:color w:val="000000"/>
                <w:sz w:val="28"/>
                <w:szCs w:val="28"/>
              </w:rPr>
              <w:t>5</w:t>
            </w:r>
            <w:r w:rsidR="00E64029" w:rsidRPr="00C573CD">
              <w:rPr>
                <w:rFonts w:ascii="Tahoma" w:hAnsi="Tahoma" w:cs="Tahoma"/>
                <w:color w:val="000000"/>
                <w:sz w:val="28"/>
                <w:szCs w:val="28"/>
              </w:rPr>
              <w:t>5241</w:t>
            </w:r>
          </w:p>
          <w:p w14:paraId="1D22DF63" w14:textId="77777777" w:rsidR="00961594" w:rsidRPr="00C573CD" w:rsidRDefault="00961594" w:rsidP="005E4F59">
            <w:pPr>
              <w:jc w:val="center"/>
              <w:rPr>
                <w:rFonts w:ascii="Tahoma" w:eastAsia="Tahoma" w:hAnsi="Tahoma" w:cs="Tahoma"/>
                <w:sz w:val="28"/>
                <w:szCs w:val="28"/>
              </w:rPr>
            </w:pPr>
          </w:p>
        </w:tc>
        <w:tc>
          <w:tcPr>
            <w:tcW w:w="3690" w:type="dxa"/>
          </w:tcPr>
          <w:p w14:paraId="5DE09B5A" w14:textId="35515E19" w:rsidR="00961594" w:rsidRPr="00A979F0" w:rsidRDefault="00326864" w:rsidP="005E4F59">
            <w:pPr>
              <w:jc w:val="center"/>
              <w:rPr>
                <w:rFonts w:ascii="Tahoma" w:eastAsia="Tahoma" w:hAnsi="Tahoma" w:cs="Tahoma"/>
                <w:sz w:val="28"/>
                <w:szCs w:val="28"/>
              </w:rPr>
            </w:pPr>
            <w:r>
              <w:rPr>
                <w:rFonts w:ascii="Tahoma" w:eastAsia="Tahoma" w:hAnsi="Tahoma" w:cs="Tahoma"/>
                <w:sz w:val="28"/>
                <w:szCs w:val="28"/>
              </w:rPr>
              <w:t>1232</w:t>
            </w:r>
          </w:p>
        </w:tc>
      </w:tr>
    </w:tbl>
    <w:p w14:paraId="03776871" w14:textId="77777777" w:rsidR="00536B25" w:rsidRDefault="00536B25">
      <w:pPr>
        <w:ind w:firstLine="720"/>
        <w:jc w:val="both"/>
        <w:rPr>
          <w:rFonts w:ascii="Tahoma" w:eastAsia="Tahoma" w:hAnsi="Tahoma" w:cs="Tahoma"/>
          <w:sz w:val="28"/>
          <w:szCs w:val="28"/>
        </w:rPr>
      </w:pPr>
    </w:p>
    <w:p w14:paraId="23886EBF" w14:textId="77777777" w:rsidR="00EE207E" w:rsidRDefault="00EE207E">
      <w:pPr>
        <w:ind w:firstLine="720"/>
        <w:jc w:val="both"/>
        <w:rPr>
          <w:rFonts w:ascii="Tahoma" w:eastAsia="Tahoma" w:hAnsi="Tahoma" w:cs="Tahoma"/>
          <w:sz w:val="28"/>
          <w:szCs w:val="28"/>
        </w:rPr>
      </w:pPr>
    </w:p>
    <w:p w14:paraId="440D657D" w14:textId="77777777" w:rsidR="00EE207E" w:rsidRDefault="00EE207E">
      <w:pPr>
        <w:ind w:firstLine="720"/>
        <w:jc w:val="both"/>
        <w:rPr>
          <w:rFonts w:ascii="Tahoma" w:eastAsia="Tahoma" w:hAnsi="Tahoma" w:cs="Tahoma"/>
          <w:sz w:val="28"/>
          <w:szCs w:val="28"/>
        </w:rPr>
      </w:pPr>
    </w:p>
    <w:p w14:paraId="50FB3D8F" w14:textId="77777777" w:rsidR="00EE207E" w:rsidRDefault="00EE207E">
      <w:pPr>
        <w:ind w:firstLine="720"/>
        <w:jc w:val="both"/>
        <w:rPr>
          <w:rFonts w:ascii="Tahoma" w:eastAsia="Tahoma" w:hAnsi="Tahoma" w:cs="Tahoma"/>
          <w:sz w:val="28"/>
          <w:szCs w:val="28"/>
        </w:rPr>
      </w:pPr>
    </w:p>
    <w:p w14:paraId="2BD80DBC" w14:textId="77777777" w:rsidR="00CD72A2" w:rsidRPr="001F59D6" w:rsidRDefault="00CD72A2" w:rsidP="00CD72A2">
      <w:pPr>
        <w:ind w:firstLine="720"/>
        <w:jc w:val="both"/>
        <w:rPr>
          <w:rFonts w:ascii="Tahoma" w:hAnsi="Tahoma" w:cs="Tahoma"/>
          <w:sz w:val="28"/>
          <w:szCs w:val="28"/>
        </w:rPr>
      </w:pPr>
      <w:r w:rsidRPr="001F59D6">
        <w:rPr>
          <w:rFonts w:ascii="Tahoma" w:hAnsi="Tahoma" w:cs="Tahoma"/>
          <w:sz w:val="28"/>
          <w:szCs w:val="28"/>
        </w:rPr>
        <w:lastRenderedPageBreak/>
        <w:t xml:space="preserve">Distinct de cazurile nou </w:t>
      </w:r>
      <w:r>
        <w:rPr>
          <w:rFonts w:ascii="Tahoma" w:hAnsi="Tahoma" w:cs="Tahoma"/>
          <w:sz w:val="28"/>
          <w:szCs w:val="28"/>
        </w:rPr>
        <w:t>confirmate, în urma retestării pacienților care erau deja pozitivi</w:t>
      </w:r>
      <w:r w:rsidRPr="001F59D6">
        <w:rPr>
          <w:rFonts w:ascii="Tahoma" w:hAnsi="Tahoma" w:cs="Tahoma"/>
          <w:sz w:val="28"/>
          <w:szCs w:val="28"/>
        </w:rPr>
        <w:t xml:space="preserve">, </w:t>
      </w:r>
      <w:r w:rsidRPr="00276B1E">
        <w:rPr>
          <w:rFonts w:ascii="Tahoma" w:hAnsi="Tahoma" w:cs="Tahoma"/>
          <w:sz w:val="28"/>
          <w:szCs w:val="28"/>
        </w:rPr>
        <w:t>712</w:t>
      </w:r>
      <w:r w:rsidRPr="003F7184">
        <w:rPr>
          <w:rFonts w:ascii="Tahoma" w:hAnsi="Tahoma" w:cs="Tahoma"/>
          <w:sz w:val="28"/>
          <w:szCs w:val="28"/>
        </w:rPr>
        <w:t xml:space="preserve"> </w:t>
      </w:r>
      <w:r>
        <w:rPr>
          <w:rFonts w:ascii="Tahoma" w:hAnsi="Tahoma" w:cs="Tahoma"/>
          <w:sz w:val="28"/>
          <w:szCs w:val="28"/>
        </w:rPr>
        <w:t>de persoane</w:t>
      </w:r>
      <w:r w:rsidRPr="001F59D6">
        <w:rPr>
          <w:rFonts w:ascii="Tahoma" w:hAnsi="Tahoma" w:cs="Tahoma"/>
          <w:sz w:val="28"/>
          <w:szCs w:val="28"/>
        </w:rPr>
        <w:t xml:space="preserve"> au fost </w:t>
      </w:r>
      <w:r>
        <w:rPr>
          <w:rFonts w:ascii="Tahoma" w:hAnsi="Tahoma" w:cs="Tahoma"/>
          <w:sz w:val="28"/>
          <w:szCs w:val="28"/>
        </w:rPr>
        <w:t>reconfirmate pozitiv</w:t>
      </w:r>
      <w:r w:rsidRPr="001F59D6">
        <w:rPr>
          <w:rFonts w:ascii="Tahoma" w:hAnsi="Tahoma" w:cs="Tahoma"/>
          <w:sz w:val="28"/>
          <w:szCs w:val="28"/>
        </w:rPr>
        <w:t>. Distribuția pe județe a acestor cazuri o regăsiți în tabelul de mai jos.</w:t>
      </w:r>
      <w:r>
        <w:rPr>
          <w:rFonts w:ascii="Tahoma" w:hAnsi="Tahoma" w:cs="Tahoma"/>
          <w:sz w:val="28"/>
          <w:szCs w:val="28"/>
        </w:rPr>
        <w:t xml:space="preserve"> </w:t>
      </w:r>
    </w:p>
    <w:p w14:paraId="1A93B852" w14:textId="77777777" w:rsidR="00CD72A2" w:rsidRDefault="00CD72A2" w:rsidP="00CD72A2">
      <w:pPr>
        <w:ind w:firstLine="720"/>
        <w:jc w:val="both"/>
        <w:rPr>
          <w:rFonts w:ascii="Tahoma" w:eastAsia="Tahoma" w:hAnsi="Tahoma" w:cs="Tahoma"/>
          <w:sz w:val="28"/>
          <w:szCs w:val="28"/>
        </w:rPr>
      </w:pPr>
    </w:p>
    <w:tbl>
      <w:tblPr>
        <w:tblW w:w="7950" w:type="dxa"/>
        <w:tblInd w:w="93" w:type="dxa"/>
        <w:tblLook w:val="04A0" w:firstRow="1" w:lastRow="0" w:firstColumn="1" w:lastColumn="0" w:noHBand="0" w:noVBand="1"/>
      </w:tblPr>
      <w:tblGrid>
        <w:gridCol w:w="1178"/>
        <w:gridCol w:w="3892"/>
        <w:gridCol w:w="2880"/>
      </w:tblGrid>
      <w:tr w:rsidR="00CD72A2" w:rsidRPr="001F59D6" w14:paraId="278DE0B2" w14:textId="77777777" w:rsidTr="00A46B17">
        <w:trPr>
          <w:trHeight w:val="576"/>
        </w:trPr>
        <w:tc>
          <w:tcPr>
            <w:tcW w:w="1178" w:type="dxa"/>
            <w:tcBorders>
              <w:top w:val="single" w:sz="4" w:space="0" w:color="auto"/>
              <w:left w:val="single" w:sz="4" w:space="0" w:color="auto"/>
              <w:bottom w:val="single" w:sz="4" w:space="0" w:color="auto"/>
              <w:right w:val="single" w:sz="4" w:space="0" w:color="auto"/>
            </w:tcBorders>
          </w:tcPr>
          <w:p w14:paraId="3012DF28" w14:textId="77777777" w:rsidR="00CD72A2" w:rsidRPr="001F59D6" w:rsidRDefault="00CD72A2" w:rsidP="00A46B17">
            <w:pPr>
              <w:spacing w:line="240" w:lineRule="auto"/>
              <w:jc w:val="center"/>
              <w:rPr>
                <w:rFonts w:ascii="Tahoma" w:eastAsia="Times New Roman" w:hAnsi="Tahoma" w:cs="Tahoma"/>
                <w:b/>
                <w:bCs/>
                <w:color w:val="000000"/>
                <w:sz w:val="28"/>
                <w:szCs w:val="28"/>
                <w:lang w:val="en-US"/>
              </w:rPr>
            </w:pPr>
            <w:r w:rsidRPr="002F3398">
              <w:rPr>
                <w:rFonts w:ascii="Tahoma" w:eastAsia="Times New Roman" w:hAnsi="Tahoma" w:cs="Tahoma"/>
                <w:b/>
                <w:bCs/>
                <w:color w:val="000000"/>
                <w:sz w:val="28"/>
                <w:szCs w:val="28"/>
                <w:lang w:val="en-US"/>
              </w:rPr>
              <w:t>Nr. crt.</w:t>
            </w:r>
          </w:p>
        </w:tc>
        <w:tc>
          <w:tcPr>
            <w:tcW w:w="38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7D24D" w14:textId="77777777" w:rsidR="00CD72A2" w:rsidRPr="001F59D6" w:rsidRDefault="00CD72A2" w:rsidP="00A46B17">
            <w:pPr>
              <w:spacing w:line="240" w:lineRule="auto"/>
              <w:jc w:val="center"/>
              <w:rPr>
                <w:rFonts w:ascii="Tahoma" w:eastAsia="Times New Roman" w:hAnsi="Tahoma" w:cs="Tahoma"/>
                <w:b/>
                <w:bCs/>
                <w:color w:val="000000"/>
                <w:sz w:val="28"/>
                <w:szCs w:val="28"/>
                <w:lang w:val="en-US"/>
              </w:rPr>
            </w:pPr>
            <w:r w:rsidRPr="001F59D6">
              <w:rPr>
                <w:rFonts w:ascii="Tahoma" w:eastAsia="Times New Roman" w:hAnsi="Tahoma" w:cs="Tahoma"/>
                <w:b/>
                <w:bCs/>
                <w:color w:val="000000"/>
                <w:sz w:val="28"/>
                <w:szCs w:val="28"/>
                <w:lang w:val="en-US"/>
              </w:rPr>
              <w:t>JUDEȚ</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4A1BCCD5" w14:textId="77777777" w:rsidR="00CD72A2" w:rsidRPr="001F59D6" w:rsidRDefault="00CD72A2" w:rsidP="00A46B17">
            <w:pPr>
              <w:spacing w:line="240" w:lineRule="auto"/>
              <w:jc w:val="both"/>
              <w:rPr>
                <w:rFonts w:ascii="Tahoma" w:eastAsia="Times New Roman" w:hAnsi="Tahoma" w:cs="Tahoma"/>
                <w:b/>
                <w:bCs/>
                <w:color w:val="000000"/>
                <w:sz w:val="28"/>
                <w:szCs w:val="28"/>
                <w:lang w:val="en-US"/>
              </w:rPr>
            </w:pPr>
            <w:r w:rsidRPr="001F59D6">
              <w:rPr>
                <w:rFonts w:ascii="Tahoma" w:eastAsia="Times New Roman" w:hAnsi="Tahoma" w:cs="Tahoma"/>
                <w:b/>
                <w:bCs/>
                <w:color w:val="000000"/>
                <w:sz w:val="28"/>
                <w:szCs w:val="28"/>
                <w:lang w:val="en-US"/>
              </w:rPr>
              <w:t>PROBE POZITIVE LA RETESTARE</w:t>
            </w:r>
          </w:p>
        </w:tc>
      </w:tr>
      <w:tr w:rsidR="00CD72A2" w:rsidRPr="001F59D6" w14:paraId="5560D1D5" w14:textId="77777777" w:rsidTr="00A46B17">
        <w:trPr>
          <w:trHeight w:val="288"/>
        </w:trPr>
        <w:tc>
          <w:tcPr>
            <w:tcW w:w="1178" w:type="dxa"/>
            <w:tcBorders>
              <w:top w:val="nil"/>
              <w:left w:val="single" w:sz="4" w:space="0" w:color="auto"/>
              <w:bottom w:val="single" w:sz="4" w:space="0" w:color="auto"/>
              <w:right w:val="single" w:sz="4" w:space="0" w:color="auto"/>
            </w:tcBorders>
          </w:tcPr>
          <w:p w14:paraId="08F1D3ED"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w:t>
            </w:r>
          </w:p>
        </w:tc>
        <w:tc>
          <w:tcPr>
            <w:tcW w:w="3892" w:type="dxa"/>
            <w:tcBorders>
              <w:top w:val="nil"/>
              <w:left w:val="single" w:sz="4" w:space="0" w:color="auto"/>
              <w:bottom w:val="single" w:sz="4" w:space="0" w:color="auto"/>
              <w:right w:val="single" w:sz="4" w:space="0" w:color="auto"/>
            </w:tcBorders>
            <w:shd w:val="clear" w:color="auto" w:fill="auto"/>
            <w:noWrap/>
          </w:tcPr>
          <w:p w14:paraId="405BD49C"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Alba</w:t>
            </w:r>
          </w:p>
        </w:tc>
        <w:tc>
          <w:tcPr>
            <w:tcW w:w="2880" w:type="dxa"/>
            <w:tcBorders>
              <w:top w:val="nil"/>
              <w:left w:val="nil"/>
              <w:bottom w:val="single" w:sz="4" w:space="0" w:color="auto"/>
              <w:right w:val="single" w:sz="4" w:space="0" w:color="auto"/>
            </w:tcBorders>
            <w:shd w:val="clear" w:color="auto" w:fill="auto"/>
            <w:noWrap/>
          </w:tcPr>
          <w:p w14:paraId="1DF83047"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3</w:t>
            </w:r>
          </w:p>
        </w:tc>
      </w:tr>
      <w:tr w:rsidR="00CD72A2" w:rsidRPr="001F59D6" w14:paraId="6E401FCC" w14:textId="77777777" w:rsidTr="00A46B17">
        <w:trPr>
          <w:trHeight w:val="288"/>
        </w:trPr>
        <w:tc>
          <w:tcPr>
            <w:tcW w:w="1178" w:type="dxa"/>
            <w:tcBorders>
              <w:top w:val="nil"/>
              <w:left w:val="single" w:sz="4" w:space="0" w:color="auto"/>
              <w:bottom w:val="single" w:sz="4" w:space="0" w:color="auto"/>
              <w:right w:val="single" w:sz="4" w:space="0" w:color="auto"/>
            </w:tcBorders>
          </w:tcPr>
          <w:p w14:paraId="7E5EC180"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w:t>
            </w:r>
          </w:p>
        </w:tc>
        <w:tc>
          <w:tcPr>
            <w:tcW w:w="3892" w:type="dxa"/>
            <w:tcBorders>
              <w:top w:val="nil"/>
              <w:left w:val="single" w:sz="4" w:space="0" w:color="auto"/>
              <w:bottom w:val="single" w:sz="4" w:space="0" w:color="auto"/>
              <w:right w:val="single" w:sz="4" w:space="0" w:color="auto"/>
            </w:tcBorders>
            <w:shd w:val="clear" w:color="auto" w:fill="auto"/>
            <w:noWrap/>
          </w:tcPr>
          <w:p w14:paraId="143245A3"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Arad</w:t>
            </w:r>
          </w:p>
        </w:tc>
        <w:tc>
          <w:tcPr>
            <w:tcW w:w="2880" w:type="dxa"/>
            <w:tcBorders>
              <w:top w:val="nil"/>
              <w:left w:val="nil"/>
              <w:bottom w:val="single" w:sz="4" w:space="0" w:color="auto"/>
              <w:right w:val="single" w:sz="4" w:space="0" w:color="auto"/>
            </w:tcBorders>
            <w:shd w:val="clear" w:color="auto" w:fill="auto"/>
            <w:noWrap/>
          </w:tcPr>
          <w:p w14:paraId="67A634B0"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16</w:t>
            </w:r>
          </w:p>
        </w:tc>
      </w:tr>
      <w:tr w:rsidR="00CD72A2" w:rsidRPr="001F59D6" w14:paraId="5444D004" w14:textId="77777777" w:rsidTr="00A46B17">
        <w:trPr>
          <w:trHeight w:val="288"/>
        </w:trPr>
        <w:tc>
          <w:tcPr>
            <w:tcW w:w="1178" w:type="dxa"/>
            <w:tcBorders>
              <w:top w:val="nil"/>
              <w:left w:val="single" w:sz="4" w:space="0" w:color="auto"/>
              <w:bottom w:val="single" w:sz="4" w:space="0" w:color="auto"/>
              <w:right w:val="single" w:sz="4" w:space="0" w:color="auto"/>
            </w:tcBorders>
          </w:tcPr>
          <w:p w14:paraId="2D10C979"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w:t>
            </w:r>
          </w:p>
        </w:tc>
        <w:tc>
          <w:tcPr>
            <w:tcW w:w="3892" w:type="dxa"/>
            <w:tcBorders>
              <w:top w:val="nil"/>
              <w:left w:val="single" w:sz="4" w:space="0" w:color="auto"/>
              <w:bottom w:val="single" w:sz="4" w:space="0" w:color="auto"/>
              <w:right w:val="single" w:sz="4" w:space="0" w:color="auto"/>
            </w:tcBorders>
            <w:shd w:val="clear" w:color="auto" w:fill="auto"/>
            <w:noWrap/>
          </w:tcPr>
          <w:p w14:paraId="780E043D"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Arges</w:t>
            </w:r>
          </w:p>
        </w:tc>
        <w:tc>
          <w:tcPr>
            <w:tcW w:w="2880" w:type="dxa"/>
            <w:tcBorders>
              <w:top w:val="nil"/>
              <w:left w:val="nil"/>
              <w:bottom w:val="single" w:sz="4" w:space="0" w:color="auto"/>
              <w:right w:val="single" w:sz="4" w:space="0" w:color="auto"/>
            </w:tcBorders>
            <w:shd w:val="clear" w:color="auto" w:fill="auto"/>
            <w:noWrap/>
          </w:tcPr>
          <w:p w14:paraId="4CC59DD5"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32</w:t>
            </w:r>
          </w:p>
        </w:tc>
      </w:tr>
      <w:tr w:rsidR="00CD72A2" w:rsidRPr="001F59D6" w14:paraId="5D904324" w14:textId="77777777" w:rsidTr="00A46B17">
        <w:trPr>
          <w:trHeight w:val="288"/>
        </w:trPr>
        <w:tc>
          <w:tcPr>
            <w:tcW w:w="1178" w:type="dxa"/>
            <w:tcBorders>
              <w:top w:val="nil"/>
              <w:left w:val="single" w:sz="4" w:space="0" w:color="auto"/>
              <w:bottom w:val="single" w:sz="4" w:space="0" w:color="auto"/>
              <w:right w:val="single" w:sz="4" w:space="0" w:color="auto"/>
            </w:tcBorders>
          </w:tcPr>
          <w:p w14:paraId="6EED08E9"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4</w:t>
            </w:r>
          </w:p>
        </w:tc>
        <w:tc>
          <w:tcPr>
            <w:tcW w:w="3892" w:type="dxa"/>
            <w:tcBorders>
              <w:top w:val="nil"/>
              <w:left w:val="single" w:sz="4" w:space="0" w:color="auto"/>
              <w:bottom w:val="single" w:sz="4" w:space="0" w:color="auto"/>
              <w:right w:val="single" w:sz="4" w:space="0" w:color="auto"/>
            </w:tcBorders>
            <w:shd w:val="clear" w:color="auto" w:fill="auto"/>
            <w:noWrap/>
          </w:tcPr>
          <w:p w14:paraId="167BBC39"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Bacau</w:t>
            </w:r>
          </w:p>
        </w:tc>
        <w:tc>
          <w:tcPr>
            <w:tcW w:w="2880" w:type="dxa"/>
            <w:tcBorders>
              <w:top w:val="nil"/>
              <w:left w:val="nil"/>
              <w:bottom w:val="single" w:sz="4" w:space="0" w:color="auto"/>
              <w:right w:val="single" w:sz="4" w:space="0" w:color="auto"/>
            </w:tcBorders>
            <w:shd w:val="clear" w:color="auto" w:fill="auto"/>
            <w:noWrap/>
          </w:tcPr>
          <w:p w14:paraId="23F087A3"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18</w:t>
            </w:r>
          </w:p>
        </w:tc>
      </w:tr>
      <w:tr w:rsidR="00CD72A2" w:rsidRPr="001F59D6" w14:paraId="05E39AB4" w14:textId="77777777" w:rsidTr="00A46B17">
        <w:trPr>
          <w:trHeight w:val="288"/>
        </w:trPr>
        <w:tc>
          <w:tcPr>
            <w:tcW w:w="1178" w:type="dxa"/>
            <w:tcBorders>
              <w:top w:val="nil"/>
              <w:left w:val="single" w:sz="4" w:space="0" w:color="auto"/>
              <w:bottom w:val="single" w:sz="4" w:space="0" w:color="auto"/>
              <w:right w:val="single" w:sz="4" w:space="0" w:color="auto"/>
            </w:tcBorders>
          </w:tcPr>
          <w:p w14:paraId="026CAE7F"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5</w:t>
            </w:r>
          </w:p>
        </w:tc>
        <w:tc>
          <w:tcPr>
            <w:tcW w:w="3892" w:type="dxa"/>
            <w:tcBorders>
              <w:top w:val="nil"/>
              <w:left w:val="single" w:sz="4" w:space="0" w:color="auto"/>
              <w:bottom w:val="single" w:sz="4" w:space="0" w:color="auto"/>
              <w:right w:val="single" w:sz="4" w:space="0" w:color="auto"/>
            </w:tcBorders>
            <w:shd w:val="clear" w:color="auto" w:fill="auto"/>
            <w:noWrap/>
          </w:tcPr>
          <w:p w14:paraId="1E6EFFA0"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Bihor</w:t>
            </w:r>
          </w:p>
        </w:tc>
        <w:tc>
          <w:tcPr>
            <w:tcW w:w="2880" w:type="dxa"/>
            <w:tcBorders>
              <w:top w:val="nil"/>
              <w:left w:val="nil"/>
              <w:bottom w:val="single" w:sz="4" w:space="0" w:color="auto"/>
              <w:right w:val="single" w:sz="4" w:space="0" w:color="auto"/>
            </w:tcBorders>
            <w:shd w:val="clear" w:color="auto" w:fill="auto"/>
            <w:noWrap/>
          </w:tcPr>
          <w:p w14:paraId="23516D87"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20</w:t>
            </w:r>
          </w:p>
        </w:tc>
      </w:tr>
      <w:tr w:rsidR="00CD72A2" w:rsidRPr="001F59D6" w14:paraId="4693D3BE" w14:textId="77777777" w:rsidTr="00A46B17">
        <w:trPr>
          <w:trHeight w:val="288"/>
        </w:trPr>
        <w:tc>
          <w:tcPr>
            <w:tcW w:w="1178" w:type="dxa"/>
            <w:tcBorders>
              <w:top w:val="nil"/>
              <w:left w:val="single" w:sz="4" w:space="0" w:color="auto"/>
              <w:bottom w:val="single" w:sz="4" w:space="0" w:color="auto"/>
              <w:right w:val="single" w:sz="4" w:space="0" w:color="auto"/>
            </w:tcBorders>
          </w:tcPr>
          <w:p w14:paraId="07B2A9E2"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6</w:t>
            </w:r>
          </w:p>
        </w:tc>
        <w:tc>
          <w:tcPr>
            <w:tcW w:w="3892" w:type="dxa"/>
            <w:tcBorders>
              <w:top w:val="nil"/>
              <w:left w:val="single" w:sz="4" w:space="0" w:color="auto"/>
              <w:bottom w:val="single" w:sz="4" w:space="0" w:color="auto"/>
              <w:right w:val="single" w:sz="4" w:space="0" w:color="auto"/>
            </w:tcBorders>
            <w:shd w:val="clear" w:color="auto" w:fill="auto"/>
            <w:noWrap/>
          </w:tcPr>
          <w:p w14:paraId="6C2C094F"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Bistrita</w:t>
            </w:r>
          </w:p>
        </w:tc>
        <w:tc>
          <w:tcPr>
            <w:tcW w:w="2880" w:type="dxa"/>
            <w:tcBorders>
              <w:top w:val="nil"/>
              <w:left w:val="nil"/>
              <w:bottom w:val="single" w:sz="4" w:space="0" w:color="auto"/>
              <w:right w:val="single" w:sz="4" w:space="0" w:color="auto"/>
            </w:tcBorders>
            <w:shd w:val="clear" w:color="auto" w:fill="auto"/>
            <w:noWrap/>
          </w:tcPr>
          <w:p w14:paraId="706DFD1A"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w:t>
            </w:r>
          </w:p>
        </w:tc>
      </w:tr>
      <w:tr w:rsidR="00CD72A2" w:rsidRPr="001F59D6" w14:paraId="34EA5384" w14:textId="77777777" w:rsidTr="00A46B17">
        <w:trPr>
          <w:trHeight w:val="288"/>
        </w:trPr>
        <w:tc>
          <w:tcPr>
            <w:tcW w:w="1178" w:type="dxa"/>
            <w:tcBorders>
              <w:top w:val="nil"/>
              <w:left w:val="single" w:sz="4" w:space="0" w:color="auto"/>
              <w:bottom w:val="single" w:sz="4" w:space="0" w:color="auto"/>
              <w:right w:val="single" w:sz="4" w:space="0" w:color="auto"/>
            </w:tcBorders>
          </w:tcPr>
          <w:p w14:paraId="302EFF42"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7</w:t>
            </w:r>
          </w:p>
        </w:tc>
        <w:tc>
          <w:tcPr>
            <w:tcW w:w="3892" w:type="dxa"/>
            <w:tcBorders>
              <w:top w:val="nil"/>
              <w:left w:val="single" w:sz="4" w:space="0" w:color="auto"/>
              <w:bottom w:val="single" w:sz="4" w:space="0" w:color="auto"/>
              <w:right w:val="single" w:sz="4" w:space="0" w:color="auto"/>
            </w:tcBorders>
            <w:shd w:val="clear" w:color="auto" w:fill="auto"/>
            <w:noWrap/>
          </w:tcPr>
          <w:p w14:paraId="16035BA6"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Botosani</w:t>
            </w:r>
          </w:p>
        </w:tc>
        <w:tc>
          <w:tcPr>
            <w:tcW w:w="2880" w:type="dxa"/>
            <w:tcBorders>
              <w:top w:val="nil"/>
              <w:left w:val="nil"/>
              <w:bottom w:val="single" w:sz="4" w:space="0" w:color="auto"/>
              <w:right w:val="single" w:sz="4" w:space="0" w:color="auto"/>
            </w:tcBorders>
            <w:shd w:val="clear" w:color="auto" w:fill="auto"/>
            <w:noWrap/>
          </w:tcPr>
          <w:p w14:paraId="19DFAC86"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7</w:t>
            </w:r>
          </w:p>
        </w:tc>
      </w:tr>
      <w:tr w:rsidR="00CD72A2" w:rsidRPr="001F59D6" w14:paraId="3CCE8200" w14:textId="77777777" w:rsidTr="00A46B17">
        <w:trPr>
          <w:trHeight w:val="288"/>
        </w:trPr>
        <w:tc>
          <w:tcPr>
            <w:tcW w:w="1178" w:type="dxa"/>
            <w:tcBorders>
              <w:top w:val="nil"/>
              <w:left w:val="single" w:sz="4" w:space="0" w:color="auto"/>
              <w:bottom w:val="single" w:sz="4" w:space="0" w:color="auto"/>
              <w:right w:val="single" w:sz="4" w:space="0" w:color="auto"/>
            </w:tcBorders>
          </w:tcPr>
          <w:p w14:paraId="1C92C9B2"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8</w:t>
            </w:r>
          </w:p>
        </w:tc>
        <w:tc>
          <w:tcPr>
            <w:tcW w:w="3892" w:type="dxa"/>
            <w:tcBorders>
              <w:top w:val="nil"/>
              <w:left w:val="single" w:sz="4" w:space="0" w:color="auto"/>
              <w:bottom w:val="single" w:sz="4" w:space="0" w:color="auto"/>
              <w:right w:val="single" w:sz="4" w:space="0" w:color="auto"/>
            </w:tcBorders>
            <w:shd w:val="clear" w:color="auto" w:fill="auto"/>
            <w:noWrap/>
          </w:tcPr>
          <w:p w14:paraId="465063DE"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Brasov</w:t>
            </w:r>
          </w:p>
        </w:tc>
        <w:tc>
          <w:tcPr>
            <w:tcW w:w="2880" w:type="dxa"/>
            <w:tcBorders>
              <w:top w:val="nil"/>
              <w:left w:val="nil"/>
              <w:bottom w:val="single" w:sz="4" w:space="0" w:color="auto"/>
              <w:right w:val="single" w:sz="4" w:space="0" w:color="auto"/>
            </w:tcBorders>
            <w:shd w:val="clear" w:color="auto" w:fill="auto"/>
            <w:noWrap/>
          </w:tcPr>
          <w:p w14:paraId="151409F4"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18</w:t>
            </w:r>
          </w:p>
        </w:tc>
      </w:tr>
      <w:tr w:rsidR="00CD72A2" w:rsidRPr="001F59D6" w14:paraId="6B2D6622" w14:textId="77777777" w:rsidTr="00A46B17">
        <w:trPr>
          <w:trHeight w:val="288"/>
        </w:trPr>
        <w:tc>
          <w:tcPr>
            <w:tcW w:w="1178" w:type="dxa"/>
            <w:tcBorders>
              <w:top w:val="nil"/>
              <w:left w:val="single" w:sz="4" w:space="0" w:color="auto"/>
              <w:bottom w:val="single" w:sz="4" w:space="0" w:color="auto"/>
              <w:right w:val="single" w:sz="4" w:space="0" w:color="auto"/>
            </w:tcBorders>
          </w:tcPr>
          <w:p w14:paraId="595E01DB"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9</w:t>
            </w:r>
          </w:p>
        </w:tc>
        <w:tc>
          <w:tcPr>
            <w:tcW w:w="3892" w:type="dxa"/>
            <w:tcBorders>
              <w:top w:val="nil"/>
              <w:left w:val="single" w:sz="4" w:space="0" w:color="auto"/>
              <w:bottom w:val="single" w:sz="4" w:space="0" w:color="auto"/>
              <w:right w:val="single" w:sz="4" w:space="0" w:color="auto"/>
            </w:tcBorders>
            <w:shd w:val="clear" w:color="auto" w:fill="auto"/>
            <w:noWrap/>
          </w:tcPr>
          <w:p w14:paraId="067A0FD2"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Braila</w:t>
            </w:r>
          </w:p>
        </w:tc>
        <w:tc>
          <w:tcPr>
            <w:tcW w:w="2880" w:type="dxa"/>
            <w:tcBorders>
              <w:top w:val="nil"/>
              <w:left w:val="nil"/>
              <w:bottom w:val="single" w:sz="4" w:space="0" w:color="auto"/>
              <w:right w:val="single" w:sz="4" w:space="0" w:color="auto"/>
            </w:tcBorders>
            <w:shd w:val="clear" w:color="auto" w:fill="auto"/>
            <w:noWrap/>
          </w:tcPr>
          <w:p w14:paraId="13BD95ED"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22</w:t>
            </w:r>
          </w:p>
        </w:tc>
      </w:tr>
      <w:tr w:rsidR="00CD72A2" w:rsidRPr="001F59D6" w14:paraId="20DB7364" w14:textId="77777777" w:rsidTr="00A46B17">
        <w:trPr>
          <w:trHeight w:val="288"/>
        </w:trPr>
        <w:tc>
          <w:tcPr>
            <w:tcW w:w="1178" w:type="dxa"/>
            <w:tcBorders>
              <w:top w:val="nil"/>
              <w:left w:val="single" w:sz="4" w:space="0" w:color="auto"/>
              <w:bottom w:val="single" w:sz="4" w:space="0" w:color="auto"/>
              <w:right w:val="single" w:sz="4" w:space="0" w:color="auto"/>
            </w:tcBorders>
          </w:tcPr>
          <w:p w14:paraId="47B419AB"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10</w:t>
            </w:r>
          </w:p>
        </w:tc>
        <w:tc>
          <w:tcPr>
            <w:tcW w:w="3892" w:type="dxa"/>
            <w:tcBorders>
              <w:top w:val="nil"/>
              <w:left w:val="single" w:sz="4" w:space="0" w:color="auto"/>
              <w:bottom w:val="single" w:sz="4" w:space="0" w:color="auto"/>
              <w:right w:val="single" w:sz="4" w:space="0" w:color="auto"/>
            </w:tcBorders>
            <w:shd w:val="clear" w:color="auto" w:fill="auto"/>
            <w:noWrap/>
          </w:tcPr>
          <w:p w14:paraId="63497D93"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Buzau</w:t>
            </w:r>
          </w:p>
        </w:tc>
        <w:tc>
          <w:tcPr>
            <w:tcW w:w="2880" w:type="dxa"/>
            <w:tcBorders>
              <w:top w:val="nil"/>
              <w:left w:val="nil"/>
              <w:bottom w:val="single" w:sz="4" w:space="0" w:color="auto"/>
              <w:right w:val="single" w:sz="4" w:space="0" w:color="auto"/>
            </w:tcBorders>
            <w:shd w:val="clear" w:color="auto" w:fill="auto"/>
            <w:noWrap/>
          </w:tcPr>
          <w:p w14:paraId="1563630C"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14</w:t>
            </w:r>
          </w:p>
        </w:tc>
      </w:tr>
      <w:tr w:rsidR="00CD72A2" w:rsidRPr="001F59D6" w14:paraId="6529BA6F" w14:textId="77777777" w:rsidTr="00A46B17">
        <w:trPr>
          <w:trHeight w:val="288"/>
        </w:trPr>
        <w:tc>
          <w:tcPr>
            <w:tcW w:w="1178" w:type="dxa"/>
            <w:tcBorders>
              <w:top w:val="nil"/>
              <w:left w:val="single" w:sz="4" w:space="0" w:color="auto"/>
              <w:bottom w:val="single" w:sz="4" w:space="0" w:color="auto"/>
              <w:right w:val="single" w:sz="4" w:space="0" w:color="auto"/>
            </w:tcBorders>
          </w:tcPr>
          <w:p w14:paraId="1DE6875E"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11</w:t>
            </w:r>
          </w:p>
        </w:tc>
        <w:tc>
          <w:tcPr>
            <w:tcW w:w="3892" w:type="dxa"/>
            <w:tcBorders>
              <w:top w:val="nil"/>
              <w:left w:val="single" w:sz="4" w:space="0" w:color="auto"/>
              <w:bottom w:val="single" w:sz="4" w:space="0" w:color="auto"/>
              <w:right w:val="single" w:sz="4" w:space="0" w:color="auto"/>
            </w:tcBorders>
            <w:shd w:val="clear" w:color="auto" w:fill="auto"/>
            <w:noWrap/>
          </w:tcPr>
          <w:p w14:paraId="2FE3D1EE"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Caras</w:t>
            </w:r>
          </w:p>
        </w:tc>
        <w:tc>
          <w:tcPr>
            <w:tcW w:w="2880" w:type="dxa"/>
            <w:tcBorders>
              <w:top w:val="nil"/>
              <w:left w:val="nil"/>
              <w:bottom w:val="single" w:sz="4" w:space="0" w:color="auto"/>
              <w:right w:val="single" w:sz="4" w:space="0" w:color="auto"/>
            </w:tcBorders>
            <w:shd w:val="clear" w:color="auto" w:fill="auto"/>
            <w:noWrap/>
          </w:tcPr>
          <w:p w14:paraId="51F95474"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0</w:t>
            </w:r>
          </w:p>
        </w:tc>
      </w:tr>
      <w:tr w:rsidR="00CD72A2" w:rsidRPr="001F59D6" w14:paraId="1E09C650" w14:textId="77777777" w:rsidTr="00A46B17">
        <w:trPr>
          <w:trHeight w:val="288"/>
        </w:trPr>
        <w:tc>
          <w:tcPr>
            <w:tcW w:w="1178" w:type="dxa"/>
            <w:tcBorders>
              <w:top w:val="nil"/>
              <w:left w:val="single" w:sz="4" w:space="0" w:color="auto"/>
              <w:bottom w:val="single" w:sz="4" w:space="0" w:color="auto"/>
              <w:right w:val="single" w:sz="4" w:space="0" w:color="auto"/>
            </w:tcBorders>
          </w:tcPr>
          <w:p w14:paraId="0CE21B6E"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12</w:t>
            </w:r>
          </w:p>
        </w:tc>
        <w:tc>
          <w:tcPr>
            <w:tcW w:w="3892" w:type="dxa"/>
            <w:tcBorders>
              <w:top w:val="nil"/>
              <w:left w:val="single" w:sz="4" w:space="0" w:color="auto"/>
              <w:bottom w:val="single" w:sz="4" w:space="0" w:color="auto"/>
              <w:right w:val="single" w:sz="4" w:space="0" w:color="auto"/>
            </w:tcBorders>
            <w:shd w:val="clear" w:color="auto" w:fill="auto"/>
            <w:noWrap/>
          </w:tcPr>
          <w:p w14:paraId="5942FC0A"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Calarasi</w:t>
            </w:r>
          </w:p>
        </w:tc>
        <w:tc>
          <w:tcPr>
            <w:tcW w:w="2880" w:type="dxa"/>
            <w:tcBorders>
              <w:top w:val="nil"/>
              <w:left w:val="nil"/>
              <w:bottom w:val="single" w:sz="4" w:space="0" w:color="auto"/>
              <w:right w:val="single" w:sz="4" w:space="0" w:color="auto"/>
            </w:tcBorders>
            <w:shd w:val="clear" w:color="auto" w:fill="auto"/>
            <w:noWrap/>
          </w:tcPr>
          <w:p w14:paraId="79CBE47F"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0</w:t>
            </w:r>
          </w:p>
        </w:tc>
      </w:tr>
      <w:tr w:rsidR="00CD72A2" w:rsidRPr="001F59D6" w14:paraId="62FD2C71" w14:textId="77777777" w:rsidTr="00A46B17">
        <w:trPr>
          <w:trHeight w:val="288"/>
        </w:trPr>
        <w:tc>
          <w:tcPr>
            <w:tcW w:w="1178" w:type="dxa"/>
            <w:tcBorders>
              <w:top w:val="nil"/>
              <w:left w:val="single" w:sz="4" w:space="0" w:color="auto"/>
              <w:bottom w:val="single" w:sz="4" w:space="0" w:color="auto"/>
              <w:right w:val="single" w:sz="4" w:space="0" w:color="auto"/>
            </w:tcBorders>
          </w:tcPr>
          <w:p w14:paraId="7809AD5F"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13</w:t>
            </w:r>
          </w:p>
        </w:tc>
        <w:tc>
          <w:tcPr>
            <w:tcW w:w="3892" w:type="dxa"/>
            <w:tcBorders>
              <w:top w:val="nil"/>
              <w:left w:val="single" w:sz="4" w:space="0" w:color="auto"/>
              <w:bottom w:val="single" w:sz="4" w:space="0" w:color="auto"/>
              <w:right w:val="single" w:sz="4" w:space="0" w:color="auto"/>
            </w:tcBorders>
            <w:shd w:val="clear" w:color="auto" w:fill="auto"/>
            <w:noWrap/>
          </w:tcPr>
          <w:p w14:paraId="264D0C33"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Cluj</w:t>
            </w:r>
          </w:p>
        </w:tc>
        <w:tc>
          <w:tcPr>
            <w:tcW w:w="2880" w:type="dxa"/>
            <w:tcBorders>
              <w:top w:val="nil"/>
              <w:left w:val="nil"/>
              <w:bottom w:val="single" w:sz="4" w:space="0" w:color="auto"/>
              <w:right w:val="single" w:sz="4" w:space="0" w:color="auto"/>
            </w:tcBorders>
            <w:shd w:val="clear" w:color="auto" w:fill="auto"/>
            <w:noWrap/>
          </w:tcPr>
          <w:p w14:paraId="74D9CF93"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34</w:t>
            </w:r>
          </w:p>
        </w:tc>
      </w:tr>
      <w:tr w:rsidR="00CD72A2" w:rsidRPr="001F59D6" w14:paraId="1E5F23E9" w14:textId="77777777" w:rsidTr="00A46B17">
        <w:trPr>
          <w:trHeight w:val="288"/>
        </w:trPr>
        <w:tc>
          <w:tcPr>
            <w:tcW w:w="1178" w:type="dxa"/>
            <w:tcBorders>
              <w:top w:val="nil"/>
              <w:left w:val="single" w:sz="4" w:space="0" w:color="auto"/>
              <w:bottom w:val="single" w:sz="4" w:space="0" w:color="auto"/>
              <w:right w:val="single" w:sz="4" w:space="0" w:color="auto"/>
            </w:tcBorders>
          </w:tcPr>
          <w:p w14:paraId="259ED693"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14</w:t>
            </w:r>
          </w:p>
        </w:tc>
        <w:tc>
          <w:tcPr>
            <w:tcW w:w="3892" w:type="dxa"/>
            <w:tcBorders>
              <w:top w:val="nil"/>
              <w:left w:val="single" w:sz="4" w:space="0" w:color="auto"/>
              <w:bottom w:val="single" w:sz="4" w:space="0" w:color="auto"/>
              <w:right w:val="single" w:sz="4" w:space="0" w:color="auto"/>
            </w:tcBorders>
            <w:shd w:val="clear" w:color="auto" w:fill="auto"/>
            <w:noWrap/>
          </w:tcPr>
          <w:p w14:paraId="599A91FA"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Constanta</w:t>
            </w:r>
          </w:p>
        </w:tc>
        <w:tc>
          <w:tcPr>
            <w:tcW w:w="2880" w:type="dxa"/>
            <w:tcBorders>
              <w:top w:val="nil"/>
              <w:left w:val="nil"/>
              <w:bottom w:val="single" w:sz="4" w:space="0" w:color="auto"/>
              <w:right w:val="single" w:sz="4" w:space="0" w:color="auto"/>
            </w:tcBorders>
            <w:shd w:val="clear" w:color="auto" w:fill="auto"/>
            <w:noWrap/>
          </w:tcPr>
          <w:p w14:paraId="19DF1617"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12</w:t>
            </w:r>
          </w:p>
        </w:tc>
      </w:tr>
      <w:tr w:rsidR="00CD72A2" w:rsidRPr="001F59D6" w14:paraId="172C19F7" w14:textId="77777777" w:rsidTr="00A46B17">
        <w:trPr>
          <w:trHeight w:val="288"/>
        </w:trPr>
        <w:tc>
          <w:tcPr>
            <w:tcW w:w="1178" w:type="dxa"/>
            <w:tcBorders>
              <w:top w:val="nil"/>
              <w:left w:val="single" w:sz="4" w:space="0" w:color="auto"/>
              <w:bottom w:val="single" w:sz="4" w:space="0" w:color="auto"/>
              <w:right w:val="single" w:sz="4" w:space="0" w:color="auto"/>
            </w:tcBorders>
          </w:tcPr>
          <w:p w14:paraId="42F153EC"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15</w:t>
            </w:r>
          </w:p>
        </w:tc>
        <w:tc>
          <w:tcPr>
            <w:tcW w:w="3892" w:type="dxa"/>
            <w:tcBorders>
              <w:top w:val="nil"/>
              <w:left w:val="single" w:sz="4" w:space="0" w:color="auto"/>
              <w:bottom w:val="single" w:sz="4" w:space="0" w:color="auto"/>
              <w:right w:val="single" w:sz="4" w:space="0" w:color="auto"/>
            </w:tcBorders>
            <w:shd w:val="clear" w:color="auto" w:fill="auto"/>
            <w:noWrap/>
          </w:tcPr>
          <w:p w14:paraId="3F2D5A01"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Covasna</w:t>
            </w:r>
          </w:p>
        </w:tc>
        <w:tc>
          <w:tcPr>
            <w:tcW w:w="2880" w:type="dxa"/>
            <w:tcBorders>
              <w:top w:val="nil"/>
              <w:left w:val="nil"/>
              <w:bottom w:val="single" w:sz="4" w:space="0" w:color="auto"/>
              <w:right w:val="single" w:sz="4" w:space="0" w:color="auto"/>
            </w:tcBorders>
            <w:shd w:val="clear" w:color="auto" w:fill="auto"/>
            <w:noWrap/>
          </w:tcPr>
          <w:p w14:paraId="49E2A6F6"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w:t>
            </w:r>
          </w:p>
        </w:tc>
      </w:tr>
      <w:tr w:rsidR="00CD72A2" w:rsidRPr="001F59D6" w14:paraId="2685EB2E" w14:textId="77777777" w:rsidTr="00A46B17">
        <w:trPr>
          <w:trHeight w:val="288"/>
        </w:trPr>
        <w:tc>
          <w:tcPr>
            <w:tcW w:w="1178" w:type="dxa"/>
            <w:tcBorders>
              <w:top w:val="nil"/>
              <w:left w:val="single" w:sz="4" w:space="0" w:color="auto"/>
              <w:bottom w:val="single" w:sz="4" w:space="0" w:color="auto"/>
              <w:right w:val="single" w:sz="4" w:space="0" w:color="auto"/>
            </w:tcBorders>
          </w:tcPr>
          <w:p w14:paraId="11ECD01B"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16</w:t>
            </w:r>
          </w:p>
        </w:tc>
        <w:tc>
          <w:tcPr>
            <w:tcW w:w="3892" w:type="dxa"/>
            <w:tcBorders>
              <w:top w:val="nil"/>
              <w:left w:val="single" w:sz="4" w:space="0" w:color="auto"/>
              <w:bottom w:val="single" w:sz="4" w:space="0" w:color="auto"/>
              <w:right w:val="single" w:sz="4" w:space="0" w:color="auto"/>
            </w:tcBorders>
            <w:shd w:val="clear" w:color="auto" w:fill="auto"/>
            <w:noWrap/>
          </w:tcPr>
          <w:p w14:paraId="44F85833"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Dambovita</w:t>
            </w:r>
          </w:p>
        </w:tc>
        <w:tc>
          <w:tcPr>
            <w:tcW w:w="2880" w:type="dxa"/>
            <w:tcBorders>
              <w:top w:val="nil"/>
              <w:left w:val="nil"/>
              <w:bottom w:val="single" w:sz="4" w:space="0" w:color="auto"/>
              <w:right w:val="single" w:sz="4" w:space="0" w:color="auto"/>
            </w:tcBorders>
            <w:shd w:val="clear" w:color="auto" w:fill="auto"/>
            <w:noWrap/>
          </w:tcPr>
          <w:p w14:paraId="065C85CE"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29</w:t>
            </w:r>
          </w:p>
        </w:tc>
      </w:tr>
      <w:tr w:rsidR="00CD72A2" w:rsidRPr="001F59D6" w14:paraId="3C16287F" w14:textId="77777777" w:rsidTr="00A46B17">
        <w:trPr>
          <w:trHeight w:val="288"/>
        </w:trPr>
        <w:tc>
          <w:tcPr>
            <w:tcW w:w="1178" w:type="dxa"/>
            <w:tcBorders>
              <w:top w:val="nil"/>
              <w:left w:val="single" w:sz="4" w:space="0" w:color="auto"/>
              <w:bottom w:val="single" w:sz="4" w:space="0" w:color="auto"/>
              <w:right w:val="single" w:sz="4" w:space="0" w:color="auto"/>
            </w:tcBorders>
          </w:tcPr>
          <w:p w14:paraId="7A9C1827"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17</w:t>
            </w:r>
          </w:p>
        </w:tc>
        <w:tc>
          <w:tcPr>
            <w:tcW w:w="3892" w:type="dxa"/>
            <w:tcBorders>
              <w:top w:val="nil"/>
              <w:left w:val="single" w:sz="4" w:space="0" w:color="auto"/>
              <w:bottom w:val="single" w:sz="4" w:space="0" w:color="auto"/>
              <w:right w:val="single" w:sz="4" w:space="0" w:color="auto"/>
            </w:tcBorders>
            <w:shd w:val="clear" w:color="auto" w:fill="auto"/>
            <w:noWrap/>
          </w:tcPr>
          <w:p w14:paraId="51578535"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Dolj</w:t>
            </w:r>
          </w:p>
        </w:tc>
        <w:tc>
          <w:tcPr>
            <w:tcW w:w="2880" w:type="dxa"/>
            <w:tcBorders>
              <w:top w:val="nil"/>
              <w:left w:val="nil"/>
              <w:bottom w:val="single" w:sz="4" w:space="0" w:color="auto"/>
              <w:right w:val="single" w:sz="4" w:space="0" w:color="auto"/>
            </w:tcBorders>
            <w:shd w:val="clear" w:color="auto" w:fill="auto"/>
            <w:noWrap/>
          </w:tcPr>
          <w:p w14:paraId="259E119B"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12</w:t>
            </w:r>
          </w:p>
        </w:tc>
      </w:tr>
      <w:tr w:rsidR="00CD72A2" w:rsidRPr="001F59D6" w14:paraId="65C10052" w14:textId="77777777" w:rsidTr="00A46B17">
        <w:trPr>
          <w:trHeight w:val="288"/>
        </w:trPr>
        <w:tc>
          <w:tcPr>
            <w:tcW w:w="1178" w:type="dxa"/>
            <w:tcBorders>
              <w:top w:val="nil"/>
              <w:left w:val="single" w:sz="4" w:space="0" w:color="auto"/>
              <w:bottom w:val="single" w:sz="4" w:space="0" w:color="auto"/>
              <w:right w:val="single" w:sz="4" w:space="0" w:color="auto"/>
            </w:tcBorders>
          </w:tcPr>
          <w:p w14:paraId="391C6B07"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18</w:t>
            </w:r>
          </w:p>
        </w:tc>
        <w:tc>
          <w:tcPr>
            <w:tcW w:w="3892" w:type="dxa"/>
            <w:tcBorders>
              <w:top w:val="nil"/>
              <w:left w:val="single" w:sz="4" w:space="0" w:color="auto"/>
              <w:bottom w:val="single" w:sz="4" w:space="0" w:color="auto"/>
              <w:right w:val="single" w:sz="4" w:space="0" w:color="auto"/>
            </w:tcBorders>
            <w:shd w:val="clear" w:color="auto" w:fill="auto"/>
            <w:noWrap/>
          </w:tcPr>
          <w:p w14:paraId="1242ABAF"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Galati</w:t>
            </w:r>
          </w:p>
        </w:tc>
        <w:tc>
          <w:tcPr>
            <w:tcW w:w="2880" w:type="dxa"/>
            <w:tcBorders>
              <w:top w:val="nil"/>
              <w:left w:val="nil"/>
              <w:bottom w:val="single" w:sz="4" w:space="0" w:color="auto"/>
              <w:right w:val="single" w:sz="4" w:space="0" w:color="auto"/>
            </w:tcBorders>
            <w:shd w:val="clear" w:color="auto" w:fill="auto"/>
            <w:noWrap/>
          </w:tcPr>
          <w:p w14:paraId="22C11EA2"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22</w:t>
            </w:r>
          </w:p>
        </w:tc>
      </w:tr>
      <w:tr w:rsidR="00CD72A2" w:rsidRPr="001F59D6" w14:paraId="6FD479D6" w14:textId="77777777" w:rsidTr="00A46B17">
        <w:trPr>
          <w:trHeight w:val="288"/>
        </w:trPr>
        <w:tc>
          <w:tcPr>
            <w:tcW w:w="1178" w:type="dxa"/>
            <w:tcBorders>
              <w:top w:val="nil"/>
              <w:left w:val="single" w:sz="4" w:space="0" w:color="auto"/>
              <w:bottom w:val="single" w:sz="4" w:space="0" w:color="auto"/>
              <w:right w:val="single" w:sz="4" w:space="0" w:color="auto"/>
            </w:tcBorders>
          </w:tcPr>
          <w:p w14:paraId="383630F7"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19</w:t>
            </w:r>
          </w:p>
        </w:tc>
        <w:tc>
          <w:tcPr>
            <w:tcW w:w="3892" w:type="dxa"/>
            <w:tcBorders>
              <w:top w:val="nil"/>
              <w:left w:val="single" w:sz="4" w:space="0" w:color="auto"/>
              <w:bottom w:val="single" w:sz="4" w:space="0" w:color="auto"/>
              <w:right w:val="single" w:sz="4" w:space="0" w:color="auto"/>
            </w:tcBorders>
            <w:shd w:val="clear" w:color="auto" w:fill="auto"/>
            <w:noWrap/>
          </w:tcPr>
          <w:p w14:paraId="12015225"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Giurgiu</w:t>
            </w:r>
          </w:p>
        </w:tc>
        <w:tc>
          <w:tcPr>
            <w:tcW w:w="2880" w:type="dxa"/>
            <w:tcBorders>
              <w:top w:val="nil"/>
              <w:left w:val="nil"/>
              <w:bottom w:val="single" w:sz="4" w:space="0" w:color="auto"/>
              <w:right w:val="single" w:sz="4" w:space="0" w:color="auto"/>
            </w:tcBorders>
            <w:shd w:val="clear" w:color="auto" w:fill="auto"/>
            <w:noWrap/>
          </w:tcPr>
          <w:p w14:paraId="57B903D2"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3</w:t>
            </w:r>
          </w:p>
        </w:tc>
      </w:tr>
      <w:tr w:rsidR="00CD72A2" w:rsidRPr="001F59D6" w14:paraId="640C6ED0" w14:textId="77777777" w:rsidTr="00A46B17">
        <w:trPr>
          <w:trHeight w:val="288"/>
        </w:trPr>
        <w:tc>
          <w:tcPr>
            <w:tcW w:w="1178" w:type="dxa"/>
            <w:tcBorders>
              <w:top w:val="nil"/>
              <w:left w:val="single" w:sz="4" w:space="0" w:color="auto"/>
              <w:bottom w:val="single" w:sz="4" w:space="0" w:color="auto"/>
              <w:right w:val="single" w:sz="4" w:space="0" w:color="auto"/>
            </w:tcBorders>
          </w:tcPr>
          <w:p w14:paraId="4552EBD2"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20</w:t>
            </w:r>
          </w:p>
        </w:tc>
        <w:tc>
          <w:tcPr>
            <w:tcW w:w="3892" w:type="dxa"/>
            <w:tcBorders>
              <w:top w:val="nil"/>
              <w:left w:val="single" w:sz="4" w:space="0" w:color="auto"/>
              <w:bottom w:val="single" w:sz="4" w:space="0" w:color="auto"/>
              <w:right w:val="single" w:sz="4" w:space="0" w:color="auto"/>
            </w:tcBorders>
            <w:shd w:val="clear" w:color="auto" w:fill="auto"/>
            <w:noWrap/>
          </w:tcPr>
          <w:p w14:paraId="192DB27B"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Gorj</w:t>
            </w:r>
          </w:p>
        </w:tc>
        <w:tc>
          <w:tcPr>
            <w:tcW w:w="2880" w:type="dxa"/>
            <w:tcBorders>
              <w:top w:val="nil"/>
              <w:left w:val="nil"/>
              <w:bottom w:val="single" w:sz="4" w:space="0" w:color="auto"/>
              <w:right w:val="single" w:sz="4" w:space="0" w:color="auto"/>
            </w:tcBorders>
            <w:shd w:val="clear" w:color="auto" w:fill="auto"/>
            <w:noWrap/>
          </w:tcPr>
          <w:p w14:paraId="0924CE56"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29</w:t>
            </w:r>
          </w:p>
        </w:tc>
      </w:tr>
      <w:tr w:rsidR="00CD72A2" w:rsidRPr="001F59D6" w14:paraId="3ACEA740" w14:textId="77777777" w:rsidTr="00A46B17">
        <w:trPr>
          <w:trHeight w:val="288"/>
        </w:trPr>
        <w:tc>
          <w:tcPr>
            <w:tcW w:w="1178" w:type="dxa"/>
            <w:tcBorders>
              <w:top w:val="nil"/>
              <w:left w:val="single" w:sz="4" w:space="0" w:color="auto"/>
              <w:bottom w:val="single" w:sz="4" w:space="0" w:color="auto"/>
              <w:right w:val="single" w:sz="4" w:space="0" w:color="auto"/>
            </w:tcBorders>
          </w:tcPr>
          <w:p w14:paraId="4C041CE5"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21</w:t>
            </w:r>
          </w:p>
        </w:tc>
        <w:tc>
          <w:tcPr>
            <w:tcW w:w="3892" w:type="dxa"/>
            <w:tcBorders>
              <w:top w:val="nil"/>
              <w:left w:val="single" w:sz="4" w:space="0" w:color="auto"/>
              <w:bottom w:val="single" w:sz="4" w:space="0" w:color="auto"/>
              <w:right w:val="single" w:sz="4" w:space="0" w:color="auto"/>
            </w:tcBorders>
            <w:shd w:val="clear" w:color="auto" w:fill="auto"/>
            <w:noWrap/>
          </w:tcPr>
          <w:p w14:paraId="54D55648"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Harghita</w:t>
            </w:r>
          </w:p>
        </w:tc>
        <w:tc>
          <w:tcPr>
            <w:tcW w:w="2880" w:type="dxa"/>
            <w:tcBorders>
              <w:top w:val="nil"/>
              <w:left w:val="nil"/>
              <w:bottom w:val="single" w:sz="4" w:space="0" w:color="auto"/>
              <w:right w:val="single" w:sz="4" w:space="0" w:color="auto"/>
            </w:tcBorders>
            <w:shd w:val="clear" w:color="auto" w:fill="auto"/>
            <w:noWrap/>
          </w:tcPr>
          <w:p w14:paraId="175BE0E0"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20</w:t>
            </w:r>
          </w:p>
        </w:tc>
      </w:tr>
      <w:tr w:rsidR="00CD72A2" w:rsidRPr="001F59D6" w14:paraId="13B7867C" w14:textId="77777777" w:rsidTr="00A46B17">
        <w:trPr>
          <w:trHeight w:val="288"/>
        </w:trPr>
        <w:tc>
          <w:tcPr>
            <w:tcW w:w="1178" w:type="dxa"/>
            <w:tcBorders>
              <w:top w:val="nil"/>
              <w:left w:val="single" w:sz="4" w:space="0" w:color="auto"/>
              <w:bottom w:val="single" w:sz="4" w:space="0" w:color="auto"/>
              <w:right w:val="single" w:sz="4" w:space="0" w:color="auto"/>
            </w:tcBorders>
          </w:tcPr>
          <w:p w14:paraId="24F30CBB"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22</w:t>
            </w:r>
          </w:p>
        </w:tc>
        <w:tc>
          <w:tcPr>
            <w:tcW w:w="3892" w:type="dxa"/>
            <w:tcBorders>
              <w:top w:val="nil"/>
              <w:left w:val="single" w:sz="4" w:space="0" w:color="auto"/>
              <w:bottom w:val="single" w:sz="4" w:space="0" w:color="auto"/>
              <w:right w:val="single" w:sz="4" w:space="0" w:color="auto"/>
            </w:tcBorders>
            <w:shd w:val="clear" w:color="auto" w:fill="auto"/>
            <w:noWrap/>
          </w:tcPr>
          <w:p w14:paraId="1B3C2A8B"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Hunedoara</w:t>
            </w:r>
          </w:p>
        </w:tc>
        <w:tc>
          <w:tcPr>
            <w:tcW w:w="2880" w:type="dxa"/>
            <w:tcBorders>
              <w:top w:val="nil"/>
              <w:left w:val="nil"/>
              <w:bottom w:val="single" w:sz="4" w:space="0" w:color="auto"/>
              <w:right w:val="single" w:sz="4" w:space="0" w:color="auto"/>
            </w:tcBorders>
            <w:shd w:val="clear" w:color="auto" w:fill="auto"/>
            <w:noWrap/>
          </w:tcPr>
          <w:p w14:paraId="6E38CA58"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4</w:t>
            </w:r>
          </w:p>
        </w:tc>
      </w:tr>
      <w:tr w:rsidR="00CD72A2" w:rsidRPr="001F59D6" w14:paraId="09CB8244" w14:textId="77777777" w:rsidTr="00A46B17">
        <w:trPr>
          <w:trHeight w:val="288"/>
        </w:trPr>
        <w:tc>
          <w:tcPr>
            <w:tcW w:w="1178" w:type="dxa"/>
            <w:tcBorders>
              <w:top w:val="nil"/>
              <w:left w:val="single" w:sz="4" w:space="0" w:color="auto"/>
              <w:bottom w:val="single" w:sz="4" w:space="0" w:color="auto"/>
              <w:right w:val="single" w:sz="4" w:space="0" w:color="auto"/>
            </w:tcBorders>
          </w:tcPr>
          <w:p w14:paraId="02AF07E9"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23</w:t>
            </w:r>
          </w:p>
        </w:tc>
        <w:tc>
          <w:tcPr>
            <w:tcW w:w="3892" w:type="dxa"/>
            <w:tcBorders>
              <w:top w:val="nil"/>
              <w:left w:val="single" w:sz="4" w:space="0" w:color="auto"/>
              <w:bottom w:val="single" w:sz="4" w:space="0" w:color="auto"/>
              <w:right w:val="single" w:sz="4" w:space="0" w:color="auto"/>
            </w:tcBorders>
            <w:shd w:val="clear" w:color="auto" w:fill="auto"/>
            <w:noWrap/>
          </w:tcPr>
          <w:p w14:paraId="0FCF265A"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Ialomita</w:t>
            </w:r>
          </w:p>
        </w:tc>
        <w:tc>
          <w:tcPr>
            <w:tcW w:w="2880" w:type="dxa"/>
            <w:tcBorders>
              <w:top w:val="nil"/>
              <w:left w:val="nil"/>
              <w:bottom w:val="single" w:sz="4" w:space="0" w:color="auto"/>
              <w:right w:val="single" w:sz="4" w:space="0" w:color="auto"/>
            </w:tcBorders>
            <w:shd w:val="clear" w:color="auto" w:fill="auto"/>
            <w:noWrap/>
          </w:tcPr>
          <w:p w14:paraId="18FF00B9"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3</w:t>
            </w:r>
          </w:p>
        </w:tc>
      </w:tr>
      <w:tr w:rsidR="00CD72A2" w:rsidRPr="001F59D6" w14:paraId="4274BCD7" w14:textId="77777777" w:rsidTr="00A46B17">
        <w:trPr>
          <w:trHeight w:val="288"/>
        </w:trPr>
        <w:tc>
          <w:tcPr>
            <w:tcW w:w="1178" w:type="dxa"/>
            <w:tcBorders>
              <w:top w:val="nil"/>
              <w:left w:val="single" w:sz="4" w:space="0" w:color="auto"/>
              <w:bottom w:val="single" w:sz="4" w:space="0" w:color="auto"/>
              <w:right w:val="single" w:sz="4" w:space="0" w:color="auto"/>
            </w:tcBorders>
          </w:tcPr>
          <w:p w14:paraId="5F512200"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24</w:t>
            </w:r>
          </w:p>
        </w:tc>
        <w:tc>
          <w:tcPr>
            <w:tcW w:w="3892" w:type="dxa"/>
            <w:tcBorders>
              <w:top w:val="nil"/>
              <w:left w:val="single" w:sz="4" w:space="0" w:color="auto"/>
              <w:bottom w:val="single" w:sz="4" w:space="0" w:color="auto"/>
              <w:right w:val="single" w:sz="4" w:space="0" w:color="auto"/>
            </w:tcBorders>
            <w:shd w:val="clear" w:color="auto" w:fill="auto"/>
            <w:noWrap/>
          </w:tcPr>
          <w:p w14:paraId="469235C9"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Iasi</w:t>
            </w:r>
          </w:p>
        </w:tc>
        <w:tc>
          <w:tcPr>
            <w:tcW w:w="2880" w:type="dxa"/>
            <w:tcBorders>
              <w:top w:val="nil"/>
              <w:left w:val="nil"/>
              <w:bottom w:val="single" w:sz="4" w:space="0" w:color="auto"/>
              <w:right w:val="single" w:sz="4" w:space="0" w:color="auto"/>
            </w:tcBorders>
            <w:shd w:val="clear" w:color="auto" w:fill="auto"/>
            <w:noWrap/>
          </w:tcPr>
          <w:p w14:paraId="72264D69"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18</w:t>
            </w:r>
          </w:p>
        </w:tc>
      </w:tr>
      <w:tr w:rsidR="00CD72A2" w:rsidRPr="001F59D6" w14:paraId="20539C76" w14:textId="77777777" w:rsidTr="00A46B17">
        <w:trPr>
          <w:trHeight w:val="288"/>
        </w:trPr>
        <w:tc>
          <w:tcPr>
            <w:tcW w:w="1178" w:type="dxa"/>
            <w:tcBorders>
              <w:top w:val="nil"/>
              <w:left w:val="single" w:sz="4" w:space="0" w:color="auto"/>
              <w:bottom w:val="single" w:sz="4" w:space="0" w:color="auto"/>
              <w:right w:val="single" w:sz="4" w:space="0" w:color="auto"/>
            </w:tcBorders>
          </w:tcPr>
          <w:p w14:paraId="137D5C26"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25</w:t>
            </w:r>
          </w:p>
        </w:tc>
        <w:tc>
          <w:tcPr>
            <w:tcW w:w="3892" w:type="dxa"/>
            <w:tcBorders>
              <w:top w:val="nil"/>
              <w:left w:val="single" w:sz="4" w:space="0" w:color="auto"/>
              <w:bottom w:val="single" w:sz="4" w:space="0" w:color="auto"/>
              <w:right w:val="single" w:sz="4" w:space="0" w:color="auto"/>
            </w:tcBorders>
            <w:shd w:val="clear" w:color="auto" w:fill="auto"/>
            <w:noWrap/>
          </w:tcPr>
          <w:p w14:paraId="4B44E1B0"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Maramures</w:t>
            </w:r>
          </w:p>
        </w:tc>
        <w:tc>
          <w:tcPr>
            <w:tcW w:w="2880" w:type="dxa"/>
            <w:tcBorders>
              <w:top w:val="nil"/>
              <w:left w:val="nil"/>
              <w:bottom w:val="single" w:sz="4" w:space="0" w:color="auto"/>
              <w:right w:val="single" w:sz="4" w:space="0" w:color="auto"/>
            </w:tcBorders>
            <w:shd w:val="clear" w:color="auto" w:fill="auto"/>
            <w:noWrap/>
          </w:tcPr>
          <w:p w14:paraId="2C930C82"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6</w:t>
            </w:r>
          </w:p>
        </w:tc>
      </w:tr>
      <w:tr w:rsidR="00CD72A2" w:rsidRPr="001F59D6" w14:paraId="54BE5A2D" w14:textId="77777777" w:rsidTr="00A46B17">
        <w:trPr>
          <w:trHeight w:val="288"/>
        </w:trPr>
        <w:tc>
          <w:tcPr>
            <w:tcW w:w="1178" w:type="dxa"/>
            <w:tcBorders>
              <w:top w:val="nil"/>
              <w:left w:val="single" w:sz="4" w:space="0" w:color="auto"/>
              <w:bottom w:val="single" w:sz="4" w:space="0" w:color="auto"/>
              <w:right w:val="single" w:sz="4" w:space="0" w:color="auto"/>
            </w:tcBorders>
          </w:tcPr>
          <w:p w14:paraId="42A62E6A"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26</w:t>
            </w:r>
          </w:p>
        </w:tc>
        <w:tc>
          <w:tcPr>
            <w:tcW w:w="3892" w:type="dxa"/>
            <w:tcBorders>
              <w:top w:val="nil"/>
              <w:left w:val="single" w:sz="4" w:space="0" w:color="auto"/>
              <w:bottom w:val="single" w:sz="4" w:space="0" w:color="auto"/>
              <w:right w:val="single" w:sz="4" w:space="0" w:color="auto"/>
            </w:tcBorders>
            <w:shd w:val="clear" w:color="auto" w:fill="auto"/>
            <w:noWrap/>
          </w:tcPr>
          <w:p w14:paraId="7C4F6049"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Mehedinti</w:t>
            </w:r>
          </w:p>
        </w:tc>
        <w:tc>
          <w:tcPr>
            <w:tcW w:w="2880" w:type="dxa"/>
            <w:tcBorders>
              <w:top w:val="nil"/>
              <w:left w:val="nil"/>
              <w:bottom w:val="single" w:sz="4" w:space="0" w:color="auto"/>
              <w:right w:val="single" w:sz="4" w:space="0" w:color="auto"/>
            </w:tcBorders>
            <w:shd w:val="clear" w:color="auto" w:fill="auto"/>
            <w:noWrap/>
          </w:tcPr>
          <w:p w14:paraId="0C2DD12D"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12</w:t>
            </w:r>
          </w:p>
        </w:tc>
      </w:tr>
      <w:tr w:rsidR="00CD72A2" w:rsidRPr="001F59D6" w14:paraId="58D27515" w14:textId="77777777" w:rsidTr="00A46B17">
        <w:trPr>
          <w:trHeight w:val="288"/>
        </w:trPr>
        <w:tc>
          <w:tcPr>
            <w:tcW w:w="1178" w:type="dxa"/>
            <w:tcBorders>
              <w:top w:val="nil"/>
              <w:left w:val="single" w:sz="4" w:space="0" w:color="auto"/>
              <w:bottom w:val="single" w:sz="4" w:space="0" w:color="auto"/>
              <w:right w:val="single" w:sz="4" w:space="0" w:color="auto"/>
            </w:tcBorders>
          </w:tcPr>
          <w:p w14:paraId="25965E58"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27</w:t>
            </w:r>
          </w:p>
        </w:tc>
        <w:tc>
          <w:tcPr>
            <w:tcW w:w="3892" w:type="dxa"/>
            <w:tcBorders>
              <w:top w:val="nil"/>
              <w:left w:val="single" w:sz="4" w:space="0" w:color="auto"/>
              <w:bottom w:val="single" w:sz="4" w:space="0" w:color="auto"/>
              <w:right w:val="single" w:sz="4" w:space="0" w:color="auto"/>
            </w:tcBorders>
            <w:shd w:val="clear" w:color="auto" w:fill="auto"/>
            <w:noWrap/>
          </w:tcPr>
          <w:p w14:paraId="14AE2253"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Mures</w:t>
            </w:r>
          </w:p>
        </w:tc>
        <w:tc>
          <w:tcPr>
            <w:tcW w:w="2880" w:type="dxa"/>
            <w:tcBorders>
              <w:top w:val="nil"/>
              <w:left w:val="nil"/>
              <w:bottom w:val="single" w:sz="4" w:space="0" w:color="auto"/>
              <w:right w:val="single" w:sz="4" w:space="0" w:color="auto"/>
            </w:tcBorders>
            <w:shd w:val="clear" w:color="auto" w:fill="auto"/>
            <w:noWrap/>
          </w:tcPr>
          <w:p w14:paraId="77678126"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0</w:t>
            </w:r>
          </w:p>
        </w:tc>
      </w:tr>
      <w:tr w:rsidR="00CD72A2" w:rsidRPr="001F59D6" w14:paraId="7AEE17DC" w14:textId="77777777" w:rsidTr="00A46B17">
        <w:trPr>
          <w:trHeight w:val="288"/>
        </w:trPr>
        <w:tc>
          <w:tcPr>
            <w:tcW w:w="1178" w:type="dxa"/>
            <w:tcBorders>
              <w:top w:val="nil"/>
              <w:left w:val="single" w:sz="4" w:space="0" w:color="auto"/>
              <w:bottom w:val="single" w:sz="4" w:space="0" w:color="auto"/>
              <w:right w:val="single" w:sz="4" w:space="0" w:color="auto"/>
            </w:tcBorders>
          </w:tcPr>
          <w:p w14:paraId="1CE27E39"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28</w:t>
            </w:r>
          </w:p>
        </w:tc>
        <w:tc>
          <w:tcPr>
            <w:tcW w:w="3892" w:type="dxa"/>
            <w:tcBorders>
              <w:top w:val="nil"/>
              <w:left w:val="single" w:sz="4" w:space="0" w:color="auto"/>
              <w:bottom w:val="single" w:sz="4" w:space="0" w:color="auto"/>
              <w:right w:val="single" w:sz="4" w:space="0" w:color="auto"/>
            </w:tcBorders>
            <w:shd w:val="clear" w:color="auto" w:fill="auto"/>
            <w:noWrap/>
          </w:tcPr>
          <w:p w14:paraId="38111125"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Neamt</w:t>
            </w:r>
          </w:p>
        </w:tc>
        <w:tc>
          <w:tcPr>
            <w:tcW w:w="2880" w:type="dxa"/>
            <w:tcBorders>
              <w:top w:val="nil"/>
              <w:left w:val="nil"/>
              <w:bottom w:val="single" w:sz="4" w:space="0" w:color="auto"/>
              <w:right w:val="single" w:sz="4" w:space="0" w:color="auto"/>
            </w:tcBorders>
            <w:shd w:val="clear" w:color="auto" w:fill="auto"/>
            <w:noWrap/>
          </w:tcPr>
          <w:p w14:paraId="01CB9A60"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31</w:t>
            </w:r>
          </w:p>
        </w:tc>
      </w:tr>
      <w:tr w:rsidR="00CD72A2" w:rsidRPr="001F59D6" w14:paraId="04C477FE" w14:textId="77777777" w:rsidTr="00A46B17">
        <w:trPr>
          <w:trHeight w:val="288"/>
        </w:trPr>
        <w:tc>
          <w:tcPr>
            <w:tcW w:w="1178" w:type="dxa"/>
            <w:tcBorders>
              <w:top w:val="nil"/>
              <w:left w:val="single" w:sz="4" w:space="0" w:color="auto"/>
              <w:bottom w:val="single" w:sz="4" w:space="0" w:color="auto"/>
              <w:right w:val="single" w:sz="4" w:space="0" w:color="auto"/>
            </w:tcBorders>
          </w:tcPr>
          <w:p w14:paraId="1B163B9A"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29</w:t>
            </w:r>
          </w:p>
        </w:tc>
        <w:tc>
          <w:tcPr>
            <w:tcW w:w="3892" w:type="dxa"/>
            <w:tcBorders>
              <w:top w:val="nil"/>
              <w:left w:val="single" w:sz="4" w:space="0" w:color="auto"/>
              <w:bottom w:val="single" w:sz="4" w:space="0" w:color="auto"/>
              <w:right w:val="single" w:sz="4" w:space="0" w:color="auto"/>
            </w:tcBorders>
            <w:shd w:val="clear" w:color="auto" w:fill="auto"/>
            <w:noWrap/>
          </w:tcPr>
          <w:p w14:paraId="3EF943E9"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Olt</w:t>
            </w:r>
          </w:p>
        </w:tc>
        <w:tc>
          <w:tcPr>
            <w:tcW w:w="2880" w:type="dxa"/>
            <w:tcBorders>
              <w:top w:val="nil"/>
              <w:left w:val="nil"/>
              <w:bottom w:val="single" w:sz="4" w:space="0" w:color="auto"/>
              <w:right w:val="single" w:sz="4" w:space="0" w:color="auto"/>
            </w:tcBorders>
            <w:shd w:val="clear" w:color="auto" w:fill="auto"/>
            <w:noWrap/>
          </w:tcPr>
          <w:p w14:paraId="7BAF07A0"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4</w:t>
            </w:r>
          </w:p>
        </w:tc>
      </w:tr>
      <w:tr w:rsidR="00CD72A2" w:rsidRPr="001F59D6" w14:paraId="3260932F" w14:textId="77777777" w:rsidTr="00A46B17">
        <w:trPr>
          <w:trHeight w:val="288"/>
        </w:trPr>
        <w:tc>
          <w:tcPr>
            <w:tcW w:w="1178" w:type="dxa"/>
            <w:tcBorders>
              <w:top w:val="nil"/>
              <w:left w:val="single" w:sz="4" w:space="0" w:color="auto"/>
              <w:bottom w:val="single" w:sz="4" w:space="0" w:color="auto"/>
              <w:right w:val="single" w:sz="4" w:space="0" w:color="auto"/>
            </w:tcBorders>
          </w:tcPr>
          <w:p w14:paraId="003C1049"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30</w:t>
            </w:r>
          </w:p>
        </w:tc>
        <w:tc>
          <w:tcPr>
            <w:tcW w:w="3892" w:type="dxa"/>
            <w:tcBorders>
              <w:top w:val="nil"/>
              <w:left w:val="single" w:sz="4" w:space="0" w:color="auto"/>
              <w:bottom w:val="single" w:sz="4" w:space="0" w:color="auto"/>
              <w:right w:val="single" w:sz="4" w:space="0" w:color="auto"/>
            </w:tcBorders>
            <w:shd w:val="clear" w:color="auto" w:fill="auto"/>
            <w:noWrap/>
          </w:tcPr>
          <w:p w14:paraId="1B497F2A"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Prahova</w:t>
            </w:r>
          </w:p>
        </w:tc>
        <w:tc>
          <w:tcPr>
            <w:tcW w:w="2880" w:type="dxa"/>
            <w:tcBorders>
              <w:top w:val="nil"/>
              <w:left w:val="nil"/>
              <w:bottom w:val="single" w:sz="4" w:space="0" w:color="auto"/>
              <w:right w:val="single" w:sz="4" w:space="0" w:color="auto"/>
            </w:tcBorders>
            <w:shd w:val="clear" w:color="auto" w:fill="auto"/>
            <w:noWrap/>
          </w:tcPr>
          <w:p w14:paraId="6DA01C0A"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62</w:t>
            </w:r>
          </w:p>
        </w:tc>
      </w:tr>
      <w:tr w:rsidR="00CD72A2" w:rsidRPr="001F59D6" w14:paraId="1E078A7E" w14:textId="77777777" w:rsidTr="00A46B17">
        <w:trPr>
          <w:trHeight w:val="288"/>
        </w:trPr>
        <w:tc>
          <w:tcPr>
            <w:tcW w:w="1178" w:type="dxa"/>
            <w:tcBorders>
              <w:top w:val="nil"/>
              <w:left w:val="single" w:sz="4" w:space="0" w:color="auto"/>
              <w:bottom w:val="single" w:sz="4" w:space="0" w:color="auto"/>
              <w:right w:val="single" w:sz="4" w:space="0" w:color="auto"/>
            </w:tcBorders>
          </w:tcPr>
          <w:p w14:paraId="3DFB4D1D"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31</w:t>
            </w:r>
          </w:p>
        </w:tc>
        <w:tc>
          <w:tcPr>
            <w:tcW w:w="3892" w:type="dxa"/>
            <w:tcBorders>
              <w:top w:val="nil"/>
              <w:left w:val="single" w:sz="4" w:space="0" w:color="auto"/>
              <w:bottom w:val="single" w:sz="4" w:space="0" w:color="auto"/>
              <w:right w:val="single" w:sz="4" w:space="0" w:color="auto"/>
            </w:tcBorders>
            <w:shd w:val="clear" w:color="auto" w:fill="auto"/>
            <w:noWrap/>
          </w:tcPr>
          <w:p w14:paraId="6CCA1F9C"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Satu Mare</w:t>
            </w:r>
          </w:p>
        </w:tc>
        <w:tc>
          <w:tcPr>
            <w:tcW w:w="2880" w:type="dxa"/>
            <w:tcBorders>
              <w:top w:val="nil"/>
              <w:left w:val="nil"/>
              <w:bottom w:val="single" w:sz="4" w:space="0" w:color="auto"/>
              <w:right w:val="single" w:sz="4" w:space="0" w:color="auto"/>
            </w:tcBorders>
            <w:shd w:val="clear" w:color="auto" w:fill="auto"/>
            <w:noWrap/>
          </w:tcPr>
          <w:p w14:paraId="212B87DA"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6</w:t>
            </w:r>
          </w:p>
        </w:tc>
      </w:tr>
      <w:tr w:rsidR="00CD72A2" w:rsidRPr="001F59D6" w14:paraId="229643BE" w14:textId="77777777" w:rsidTr="00A46B17">
        <w:trPr>
          <w:trHeight w:val="288"/>
        </w:trPr>
        <w:tc>
          <w:tcPr>
            <w:tcW w:w="1178" w:type="dxa"/>
            <w:tcBorders>
              <w:top w:val="nil"/>
              <w:left w:val="single" w:sz="4" w:space="0" w:color="auto"/>
              <w:bottom w:val="single" w:sz="4" w:space="0" w:color="auto"/>
              <w:right w:val="single" w:sz="4" w:space="0" w:color="auto"/>
            </w:tcBorders>
          </w:tcPr>
          <w:p w14:paraId="2258C483"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32</w:t>
            </w:r>
          </w:p>
        </w:tc>
        <w:tc>
          <w:tcPr>
            <w:tcW w:w="3892" w:type="dxa"/>
            <w:tcBorders>
              <w:top w:val="nil"/>
              <w:left w:val="single" w:sz="4" w:space="0" w:color="auto"/>
              <w:bottom w:val="single" w:sz="4" w:space="0" w:color="auto"/>
              <w:right w:val="single" w:sz="4" w:space="0" w:color="auto"/>
            </w:tcBorders>
            <w:shd w:val="clear" w:color="auto" w:fill="auto"/>
            <w:noWrap/>
          </w:tcPr>
          <w:p w14:paraId="4277AD08"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Salaj</w:t>
            </w:r>
          </w:p>
        </w:tc>
        <w:tc>
          <w:tcPr>
            <w:tcW w:w="2880" w:type="dxa"/>
            <w:tcBorders>
              <w:top w:val="nil"/>
              <w:left w:val="nil"/>
              <w:bottom w:val="single" w:sz="4" w:space="0" w:color="auto"/>
              <w:right w:val="single" w:sz="4" w:space="0" w:color="auto"/>
            </w:tcBorders>
            <w:shd w:val="clear" w:color="auto" w:fill="auto"/>
            <w:noWrap/>
          </w:tcPr>
          <w:p w14:paraId="0435E4C6"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2</w:t>
            </w:r>
          </w:p>
        </w:tc>
      </w:tr>
      <w:tr w:rsidR="00CD72A2" w:rsidRPr="001F59D6" w14:paraId="519D64EA" w14:textId="77777777" w:rsidTr="00A46B17">
        <w:trPr>
          <w:trHeight w:val="288"/>
        </w:trPr>
        <w:tc>
          <w:tcPr>
            <w:tcW w:w="1178" w:type="dxa"/>
            <w:tcBorders>
              <w:top w:val="nil"/>
              <w:left w:val="single" w:sz="4" w:space="0" w:color="auto"/>
              <w:bottom w:val="single" w:sz="4" w:space="0" w:color="auto"/>
              <w:right w:val="single" w:sz="4" w:space="0" w:color="auto"/>
            </w:tcBorders>
          </w:tcPr>
          <w:p w14:paraId="79B19242"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33</w:t>
            </w:r>
          </w:p>
        </w:tc>
        <w:tc>
          <w:tcPr>
            <w:tcW w:w="3892" w:type="dxa"/>
            <w:tcBorders>
              <w:top w:val="nil"/>
              <w:left w:val="single" w:sz="4" w:space="0" w:color="auto"/>
              <w:bottom w:val="single" w:sz="4" w:space="0" w:color="auto"/>
              <w:right w:val="single" w:sz="4" w:space="0" w:color="auto"/>
            </w:tcBorders>
            <w:shd w:val="clear" w:color="auto" w:fill="auto"/>
            <w:noWrap/>
          </w:tcPr>
          <w:p w14:paraId="2C44DDB2"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Sibiu</w:t>
            </w:r>
          </w:p>
        </w:tc>
        <w:tc>
          <w:tcPr>
            <w:tcW w:w="2880" w:type="dxa"/>
            <w:tcBorders>
              <w:top w:val="nil"/>
              <w:left w:val="nil"/>
              <w:bottom w:val="single" w:sz="4" w:space="0" w:color="auto"/>
              <w:right w:val="single" w:sz="4" w:space="0" w:color="auto"/>
            </w:tcBorders>
            <w:shd w:val="clear" w:color="auto" w:fill="auto"/>
            <w:noWrap/>
          </w:tcPr>
          <w:p w14:paraId="68F9C8E8"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17</w:t>
            </w:r>
          </w:p>
        </w:tc>
      </w:tr>
      <w:tr w:rsidR="00CD72A2" w:rsidRPr="001F59D6" w14:paraId="688ACBBD" w14:textId="77777777" w:rsidTr="00A46B17">
        <w:trPr>
          <w:trHeight w:val="288"/>
        </w:trPr>
        <w:tc>
          <w:tcPr>
            <w:tcW w:w="1178" w:type="dxa"/>
            <w:tcBorders>
              <w:top w:val="nil"/>
              <w:left w:val="single" w:sz="4" w:space="0" w:color="auto"/>
              <w:bottom w:val="single" w:sz="4" w:space="0" w:color="auto"/>
              <w:right w:val="single" w:sz="4" w:space="0" w:color="auto"/>
            </w:tcBorders>
          </w:tcPr>
          <w:p w14:paraId="1E354FC8"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lastRenderedPageBreak/>
              <w:t>34</w:t>
            </w:r>
          </w:p>
        </w:tc>
        <w:tc>
          <w:tcPr>
            <w:tcW w:w="3892" w:type="dxa"/>
            <w:tcBorders>
              <w:top w:val="nil"/>
              <w:left w:val="single" w:sz="4" w:space="0" w:color="auto"/>
              <w:bottom w:val="single" w:sz="4" w:space="0" w:color="auto"/>
              <w:right w:val="single" w:sz="4" w:space="0" w:color="auto"/>
            </w:tcBorders>
            <w:shd w:val="clear" w:color="auto" w:fill="auto"/>
            <w:noWrap/>
          </w:tcPr>
          <w:p w14:paraId="7E427F46"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Suceava</w:t>
            </w:r>
          </w:p>
        </w:tc>
        <w:tc>
          <w:tcPr>
            <w:tcW w:w="2880" w:type="dxa"/>
            <w:tcBorders>
              <w:top w:val="nil"/>
              <w:left w:val="nil"/>
              <w:bottom w:val="single" w:sz="4" w:space="0" w:color="auto"/>
              <w:right w:val="single" w:sz="4" w:space="0" w:color="auto"/>
            </w:tcBorders>
            <w:shd w:val="clear" w:color="auto" w:fill="auto"/>
            <w:noWrap/>
          </w:tcPr>
          <w:p w14:paraId="5819958B"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19</w:t>
            </w:r>
          </w:p>
        </w:tc>
      </w:tr>
      <w:tr w:rsidR="00CD72A2" w:rsidRPr="001F59D6" w14:paraId="3AAACC33" w14:textId="77777777" w:rsidTr="00A46B17">
        <w:trPr>
          <w:trHeight w:val="288"/>
        </w:trPr>
        <w:tc>
          <w:tcPr>
            <w:tcW w:w="1178" w:type="dxa"/>
            <w:tcBorders>
              <w:top w:val="nil"/>
              <w:left w:val="single" w:sz="4" w:space="0" w:color="auto"/>
              <w:bottom w:val="single" w:sz="4" w:space="0" w:color="auto"/>
              <w:right w:val="single" w:sz="4" w:space="0" w:color="auto"/>
            </w:tcBorders>
          </w:tcPr>
          <w:p w14:paraId="2FB6EE1F"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35</w:t>
            </w:r>
          </w:p>
        </w:tc>
        <w:tc>
          <w:tcPr>
            <w:tcW w:w="3892" w:type="dxa"/>
            <w:tcBorders>
              <w:top w:val="nil"/>
              <w:left w:val="single" w:sz="4" w:space="0" w:color="auto"/>
              <w:bottom w:val="single" w:sz="4" w:space="0" w:color="auto"/>
              <w:right w:val="single" w:sz="4" w:space="0" w:color="auto"/>
            </w:tcBorders>
            <w:shd w:val="clear" w:color="auto" w:fill="auto"/>
            <w:noWrap/>
          </w:tcPr>
          <w:p w14:paraId="17D9FAA6"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Teleorman</w:t>
            </w:r>
          </w:p>
        </w:tc>
        <w:tc>
          <w:tcPr>
            <w:tcW w:w="2880" w:type="dxa"/>
            <w:tcBorders>
              <w:top w:val="nil"/>
              <w:left w:val="nil"/>
              <w:bottom w:val="single" w:sz="4" w:space="0" w:color="auto"/>
              <w:right w:val="single" w:sz="4" w:space="0" w:color="auto"/>
            </w:tcBorders>
            <w:shd w:val="clear" w:color="auto" w:fill="auto"/>
            <w:noWrap/>
          </w:tcPr>
          <w:p w14:paraId="20716E8D"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2</w:t>
            </w:r>
          </w:p>
        </w:tc>
      </w:tr>
      <w:tr w:rsidR="00CD72A2" w:rsidRPr="001F59D6" w14:paraId="39C2A337" w14:textId="77777777" w:rsidTr="00A46B17">
        <w:trPr>
          <w:trHeight w:val="288"/>
        </w:trPr>
        <w:tc>
          <w:tcPr>
            <w:tcW w:w="1178" w:type="dxa"/>
            <w:tcBorders>
              <w:top w:val="nil"/>
              <w:left w:val="single" w:sz="4" w:space="0" w:color="auto"/>
              <w:bottom w:val="single" w:sz="4" w:space="0" w:color="auto"/>
              <w:right w:val="single" w:sz="4" w:space="0" w:color="auto"/>
            </w:tcBorders>
          </w:tcPr>
          <w:p w14:paraId="4568841D"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36</w:t>
            </w:r>
          </w:p>
        </w:tc>
        <w:tc>
          <w:tcPr>
            <w:tcW w:w="3892" w:type="dxa"/>
            <w:tcBorders>
              <w:top w:val="nil"/>
              <w:left w:val="single" w:sz="4" w:space="0" w:color="auto"/>
              <w:bottom w:val="single" w:sz="4" w:space="0" w:color="auto"/>
              <w:right w:val="single" w:sz="4" w:space="0" w:color="auto"/>
            </w:tcBorders>
            <w:shd w:val="clear" w:color="auto" w:fill="auto"/>
            <w:noWrap/>
          </w:tcPr>
          <w:p w14:paraId="55A1203B"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Timis</w:t>
            </w:r>
          </w:p>
        </w:tc>
        <w:tc>
          <w:tcPr>
            <w:tcW w:w="2880" w:type="dxa"/>
            <w:tcBorders>
              <w:top w:val="nil"/>
              <w:left w:val="nil"/>
              <w:bottom w:val="single" w:sz="4" w:space="0" w:color="auto"/>
              <w:right w:val="single" w:sz="4" w:space="0" w:color="auto"/>
            </w:tcBorders>
            <w:shd w:val="clear" w:color="auto" w:fill="auto"/>
            <w:noWrap/>
          </w:tcPr>
          <w:p w14:paraId="215E4D27"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19</w:t>
            </w:r>
          </w:p>
        </w:tc>
      </w:tr>
      <w:tr w:rsidR="00CD72A2" w:rsidRPr="001F59D6" w14:paraId="7AFB1AD3" w14:textId="77777777" w:rsidTr="00A46B17">
        <w:trPr>
          <w:trHeight w:val="288"/>
        </w:trPr>
        <w:tc>
          <w:tcPr>
            <w:tcW w:w="1178" w:type="dxa"/>
            <w:tcBorders>
              <w:top w:val="nil"/>
              <w:left w:val="single" w:sz="4" w:space="0" w:color="auto"/>
              <w:bottom w:val="single" w:sz="4" w:space="0" w:color="auto"/>
              <w:right w:val="single" w:sz="4" w:space="0" w:color="auto"/>
            </w:tcBorders>
          </w:tcPr>
          <w:p w14:paraId="7AFC4AD8"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37</w:t>
            </w:r>
          </w:p>
        </w:tc>
        <w:tc>
          <w:tcPr>
            <w:tcW w:w="3892" w:type="dxa"/>
            <w:tcBorders>
              <w:top w:val="nil"/>
              <w:left w:val="single" w:sz="4" w:space="0" w:color="auto"/>
              <w:bottom w:val="single" w:sz="4" w:space="0" w:color="auto"/>
              <w:right w:val="single" w:sz="4" w:space="0" w:color="auto"/>
            </w:tcBorders>
            <w:shd w:val="clear" w:color="auto" w:fill="auto"/>
            <w:noWrap/>
          </w:tcPr>
          <w:p w14:paraId="3BD046D1"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Tulcea</w:t>
            </w:r>
          </w:p>
        </w:tc>
        <w:tc>
          <w:tcPr>
            <w:tcW w:w="2880" w:type="dxa"/>
            <w:tcBorders>
              <w:top w:val="nil"/>
              <w:left w:val="nil"/>
              <w:bottom w:val="single" w:sz="4" w:space="0" w:color="auto"/>
              <w:right w:val="single" w:sz="4" w:space="0" w:color="auto"/>
            </w:tcBorders>
            <w:shd w:val="clear" w:color="auto" w:fill="auto"/>
            <w:noWrap/>
          </w:tcPr>
          <w:p w14:paraId="40398DA0"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4</w:t>
            </w:r>
          </w:p>
        </w:tc>
      </w:tr>
      <w:tr w:rsidR="00CD72A2" w:rsidRPr="001F59D6" w14:paraId="046352A9" w14:textId="77777777" w:rsidTr="00A46B17">
        <w:trPr>
          <w:trHeight w:val="288"/>
        </w:trPr>
        <w:tc>
          <w:tcPr>
            <w:tcW w:w="1178" w:type="dxa"/>
            <w:tcBorders>
              <w:top w:val="nil"/>
              <w:left w:val="single" w:sz="4" w:space="0" w:color="auto"/>
              <w:bottom w:val="single" w:sz="4" w:space="0" w:color="auto"/>
              <w:right w:val="single" w:sz="4" w:space="0" w:color="auto"/>
            </w:tcBorders>
          </w:tcPr>
          <w:p w14:paraId="0E40F97B"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38</w:t>
            </w:r>
          </w:p>
        </w:tc>
        <w:tc>
          <w:tcPr>
            <w:tcW w:w="3892" w:type="dxa"/>
            <w:tcBorders>
              <w:top w:val="nil"/>
              <w:left w:val="single" w:sz="4" w:space="0" w:color="auto"/>
              <w:bottom w:val="single" w:sz="4" w:space="0" w:color="auto"/>
              <w:right w:val="single" w:sz="4" w:space="0" w:color="auto"/>
            </w:tcBorders>
            <w:shd w:val="clear" w:color="auto" w:fill="auto"/>
            <w:noWrap/>
          </w:tcPr>
          <w:p w14:paraId="6DAF9BA7"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Vaslui</w:t>
            </w:r>
          </w:p>
        </w:tc>
        <w:tc>
          <w:tcPr>
            <w:tcW w:w="2880" w:type="dxa"/>
            <w:tcBorders>
              <w:top w:val="nil"/>
              <w:left w:val="nil"/>
              <w:bottom w:val="single" w:sz="4" w:space="0" w:color="auto"/>
              <w:right w:val="single" w:sz="4" w:space="0" w:color="auto"/>
            </w:tcBorders>
            <w:shd w:val="clear" w:color="auto" w:fill="auto"/>
            <w:noWrap/>
          </w:tcPr>
          <w:p w14:paraId="04F349D0"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12</w:t>
            </w:r>
          </w:p>
        </w:tc>
      </w:tr>
      <w:tr w:rsidR="00CD72A2" w:rsidRPr="001F59D6" w14:paraId="2738B321" w14:textId="77777777" w:rsidTr="00A46B17">
        <w:trPr>
          <w:trHeight w:val="288"/>
        </w:trPr>
        <w:tc>
          <w:tcPr>
            <w:tcW w:w="1178" w:type="dxa"/>
            <w:tcBorders>
              <w:top w:val="nil"/>
              <w:left w:val="single" w:sz="4" w:space="0" w:color="auto"/>
              <w:bottom w:val="single" w:sz="4" w:space="0" w:color="auto"/>
              <w:right w:val="single" w:sz="4" w:space="0" w:color="auto"/>
            </w:tcBorders>
          </w:tcPr>
          <w:p w14:paraId="7166C34E"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39</w:t>
            </w:r>
          </w:p>
        </w:tc>
        <w:tc>
          <w:tcPr>
            <w:tcW w:w="3892" w:type="dxa"/>
            <w:tcBorders>
              <w:top w:val="nil"/>
              <w:left w:val="single" w:sz="4" w:space="0" w:color="auto"/>
              <w:bottom w:val="single" w:sz="4" w:space="0" w:color="auto"/>
              <w:right w:val="single" w:sz="4" w:space="0" w:color="auto"/>
            </w:tcBorders>
            <w:shd w:val="clear" w:color="auto" w:fill="auto"/>
            <w:noWrap/>
          </w:tcPr>
          <w:p w14:paraId="0E5F8418"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Valcea</w:t>
            </w:r>
          </w:p>
        </w:tc>
        <w:tc>
          <w:tcPr>
            <w:tcW w:w="2880" w:type="dxa"/>
            <w:tcBorders>
              <w:top w:val="nil"/>
              <w:left w:val="nil"/>
              <w:bottom w:val="single" w:sz="4" w:space="0" w:color="auto"/>
              <w:right w:val="single" w:sz="4" w:space="0" w:color="auto"/>
            </w:tcBorders>
            <w:shd w:val="clear" w:color="auto" w:fill="auto"/>
            <w:noWrap/>
          </w:tcPr>
          <w:p w14:paraId="015B50D5"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51</w:t>
            </w:r>
          </w:p>
        </w:tc>
      </w:tr>
      <w:tr w:rsidR="00CD72A2" w:rsidRPr="001F59D6" w14:paraId="5DDC2ECE" w14:textId="77777777" w:rsidTr="00A46B17">
        <w:trPr>
          <w:trHeight w:val="288"/>
        </w:trPr>
        <w:tc>
          <w:tcPr>
            <w:tcW w:w="1178" w:type="dxa"/>
            <w:tcBorders>
              <w:top w:val="nil"/>
              <w:left w:val="single" w:sz="4" w:space="0" w:color="auto"/>
              <w:bottom w:val="single" w:sz="4" w:space="0" w:color="auto"/>
              <w:right w:val="single" w:sz="4" w:space="0" w:color="auto"/>
            </w:tcBorders>
          </w:tcPr>
          <w:p w14:paraId="453CB1DC"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40</w:t>
            </w:r>
          </w:p>
        </w:tc>
        <w:tc>
          <w:tcPr>
            <w:tcW w:w="3892" w:type="dxa"/>
            <w:tcBorders>
              <w:top w:val="nil"/>
              <w:left w:val="single" w:sz="4" w:space="0" w:color="auto"/>
              <w:bottom w:val="single" w:sz="4" w:space="0" w:color="auto"/>
              <w:right w:val="single" w:sz="4" w:space="0" w:color="auto"/>
            </w:tcBorders>
            <w:shd w:val="clear" w:color="auto" w:fill="auto"/>
            <w:noWrap/>
          </w:tcPr>
          <w:p w14:paraId="44802518"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Vrancea</w:t>
            </w:r>
          </w:p>
        </w:tc>
        <w:tc>
          <w:tcPr>
            <w:tcW w:w="2880" w:type="dxa"/>
            <w:tcBorders>
              <w:top w:val="nil"/>
              <w:left w:val="nil"/>
              <w:bottom w:val="single" w:sz="4" w:space="0" w:color="auto"/>
              <w:right w:val="single" w:sz="4" w:space="0" w:color="auto"/>
            </w:tcBorders>
            <w:shd w:val="clear" w:color="auto" w:fill="auto"/>
            <w:noWrap/>
          </w:tcPr>
          <w:p w14:paraId="031BD58D"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18</w:t>
            </w:r>
          </w:p>
        </w:tc>
      </w:tr>
      <w:tr w:rsidR="00CD72A2" w:rsidRPr="001F59D6" w14:paraId="0F3AC153" w14:textId="77777777" w:rsidTr="00A46B17">
        <w:trPr>
          <w:trHeight w:val="288"/>
        </w:trPr>
        <w:tc>
          <w:tcPr>
            <w:tcW w:w="1178" w:type="dxa"/>
            <w:tcBorders>
              <w:top w:val="nil"/>
              <w:left w:val="single" w:sz="4" w:space="0" w:color="auto"/>
              <w:bottom w:val="single" w:sz="4" w:space="0" w:color="auto"/>
              <w:right w:val="single" w:sz="4" w:space="0" w:color="auto"/>
            </w:tcBorders>
          </w:tcPr>
          <w:p w14:paraId="62FC7199"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41</w:t>
            </w:r>
          </w:p>
        </w:tc>
        <w:tc>
          <w:tcPr>
            <w:tcW w:w="3892" w:type="dxa"/>
            <w:tcBorders>
              <w:top w:val="nil"/>
              <w:left w:val="single" w:sz="4" w:space="0" w:color="auto"/>
              <w:bottom w:val="single" w:sz="4" w:space="0" w:color="auto"/>
              <w:right w:val="single" w:sz="4" w:space="0" w:color="auto"/>
            </w:tcBorders>
            <w:shd w:val="clear" w:color="auto" w:fill="auto"/>
            <w:noWrap/>
          </w:tcPr>
          <w:p w14:paraId="099EE67B"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Bucuresti</w:t>
            </w:r>
          </w:p>
        </w:tc>
        <w:tc>
          <w:tcPr>
            <w:tcW w:w="2880" w:type="dxa"/>
            <w:tcBorders>
              <w:top w:val="nil"/>
              <w:left w:val="nil"/>
              <w:bottom w:val="single" w:sz="4" w:space="0" w:color="auto"/>
              <w:right w:val="single" w:sz="4" w:space="0" w:color="auto"/>
            </w:tcBorders>
            <w:shd w:val="clear" w:color="auto" w:fill="auto"/>
            <w:noWrap/>
          </w:tcPr>
          <w:p w14:paraId="2FFCC5BD"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90</w:t>
            </w:r>
          </w:p>
        </w:tc>
      </w:tr>
      <w:tr w:rsidR="00CD72A2" w:rsidRPr="001F59D6" w14:paraId="73926C04" w14:textId="77777777" w:rsidTr="00A46B17">
        <w:trPr>
          <w:trHeight w:val="288"/>
        </w:trPr>
        <w:tc>
          <w:tcPr>
            <w:tcW w:w="1178" w:type="dxa"/>
            <w:tcBorders>
              <w:top w:val="nil"/>
              <w:left w:val="single" w:sz="4" w:space="0" w:color="auto"/>
              <w:bottom w:val="single" w:sz="4" w:space="0" w:color="auto"/>
              <w:right w:val="single" w:sz="4" w:space="0" w:color="auto"/>
            </w:tcBorders>
          </w:tcPr>
          <w:p w14:paraId="5C174293" w14:textId="77777777" w:rsidR="00CD72A2" w:rsidRPr="005B55B2" w:rsidRDefault="00CD72A2" w:rsidP="00A46B17">
            <w:pPr>
              <w:spacing w:line="240" w:lineRule="auto"/>
              <w:rPr>
                <w:rFonts w:ascii="Tahoma" w:hAnsi="Tahoma" w:cs="Tahoma"/>
                <w:sz w:val="28"/>
                <w:szCs w:val="28"/>
              </w:rPr>
            </w:pPr>
            <w:r w:rsidRPr="005B55B2">
              <w:rPr>
                <w:rFonts w:ascii="Tahoma" w:hAnsi="Tahoma" w:cs="Tahoma"/>
                <w:sz w:val="28"/>
                <w:szCs w:val="28"/>
              </w:rPr>
              <w:t>42</w:t>
            </w:r>
          </w:p>
        </w:tc>
        <w:tc>
          <w:tcPr>
            <w:tcW w:w="3892" w:type="dxa"/>
            <w:tcBorders>
              <w:top w:val="nil"/>
              <w:left w:val="single" w:sz="4" w:space="0" w:color="auto"/>
              <w:bottom w:val="single" w:sz="4" w:space="0" w:color="auto"/>
              <w:right w:val="single" w:sz="4" w:space="0" w:color="auto"/>
            </w:tcBorders>
            <w:shd w:val="clear" w:color="auto" w:fill="auto"/>
            <w:noWrap/>
          </w:tcPr>
          <w:p w14:paraId="0361EECD" w14:textId="77777777" w:rsidR="00CD72A2" w:rsidRPr="00A720BD" w:rsidRDefault="00CD72A2" w:rsidP="00A46B17">
            <w:pPr>
              <w:spacing w:line="240" w:lineRule="auto"/>
              <w:rPr>
                <w:rFonts w:ascii="Tahoma" w:hAnsi="Tahoma" w:cs="Tahoma"/>
                <w:sz w:val="28"/>
                <w:szCs w:val="28"/>
              </w:rPr>
            </w:pPr>
            <w:r w:rsidRPr="00A720BD">
              <w:rPr>
                <w:rFonts w:ascii="Tahoma" w:hAnsi="Tahoma" w:cs="Tahoma"/>
                <w:sz w:val="28"/>
                <w:szCs w:val="28"/>
              </w:rPr>
              <w:t>Ilfov</w:t>
            </w:r>
          </w:p>
        </w:tc>
        <w:tc>
          <w:tcPr>
            <w:tcW w:w="2880" w:type="dxa"/>
            <w:tcBorders>
              <w:top w:val="nil"/>
              <w:left w:val="nil"/>
              <w:bottom w:val="single" w:sz="4" w:space="0" w:color="auto"/>
              <w:right w:val="single" w:sz="4" w:space="0" w:color="auto"/>
            </w:tcBorders>
            <w:shd w:val="clear" w:color="auto" w:fill="auto"/>
            <w:noWrap/>
          </w:tcPr>
          <w:p w14:paraId="5F12E971" w14:textId="77777777" w:rsidR="00CD72A2" w:rsidRPr="00A720BD" w:rsidRDefault="00CD72A2" w:rsidP="00A46B17">
            <w:pPr>
              <w:spacing w:line="240" w:lineRule="auto"/>
              <w:jc w:val="right"/>
              <w:rPr>
                <w:rFonts w:ascii="Tahoma" w:hAnsi="Tahoma" w:cs="Tahoma"/>
                <w:sz w:val="28"/>
                <w:szCs w:val="28"/>
                <w:highlight w:val="yellow"/>
              </w:rPr>
            </w:pPr>
            <w:r w:rsidRPr="00A720BD">
              <w:rPr>
                <w:rFonts w:ascii="Tahoma" w:hAnsi="Tahoma" w:cs="Tahoma"/>
                <w:sz w:val="28"/>
                <w:szCs w:val="28"/>
              </w:rPr>
              <w:t>19</w:t>
            </w:r>
          </w:p>
        </w:tc>
      </w:tr>
      <w:tr w:rsidR="00CD72A2" w:rsidRPr="00E609F6" w14:paraId="3C282381" w14:textId="77777777" w:rsidTr="00A46B17">
        <w:trPr>
          <w:trHeight w:val="288"/>
        </w:trPr>
        <w:tc>
          <w:tcPr>
            <w:tcW w:w="1178" w:type="dxa"/>
            <w:tcBorders>
              <w:top w:val="nil"/>
              <w:left w:val="single" w:sz="4" w:space="0" w:color="auto"/>
              <w:bottom w:val="single" w:sz="4" w:space="0" w:color="auto"/>
              <w:right w:val="single" w:sz="4" w:space="0" w:color="auto"/>
            </w:tcBorders>
          </w:tcPr>
          <w:p w14:paraId="5346B8BB" w14:textId="77777777" w:rsidR="00CD72A2" w:rsidRPr="005B55B2" w:rsidRDefault="00CD72A2" w:rsidP="00A46B17">
            <w:pPr>
              <w:spacing w:line="240" w:lineRule="auto"/>
              <w:rPr>
                <w:rFonts w:ascii="Tahoma" w:hAnsi="Tahoma" w:cs="Tahoma"/>
                <w:sz w:val="28"/>
                <w:szCs w:val="28"/>
              </w:rPr>
            </w:pPr>
          </w:p>
        </w:tc>
        <w:tc>
          <w:tcPr>
            <w:tcW w:w="3892" w:type="dxa"/>
            <w:tcBorders>
              <w:top w:val="nil"/>
              <w:left w:val="single" w:sz="4" w:space="0" w:color="auto"/>
              <w:bottom w:val="single" w:sz="4" w:space="0" w:color="auto"/>
              <w:right w:val="single" w:sz="4" w:space="0" w:color="auto"/>
            </w:tcBorders>
            <w:shd w:val="clear" w:color="auto" w:fill="auto"/>
            <w:noWrap/>
          </w:tcPr>
          <w:p w14:paraId="5B29D1B2" w14:textId="77777777" w:rsidR="00CD72A2" w:rsidRPr="00A720BD" w:rsidRDefault="00CD72A2" w:rsidP="00A46B17">
            <w:pPr>
              <w:spacing w:line="240" w:lineRule="auto"/>
              <w:rPr>
                <w:rFonts w:ascii="Tahoma" w:hAnsi="Tahoma" w:cs="Tahoma"/>
                <w:b/>
                <w:sz w:val="28"/>
                <w:szCs w:val="28"/>
              </w:rPr>
            </w:pPr>
            <w:r w:rsidRPr="00A720BD">
              <w:rPr>
                <w:rFonts w:ascii="Tahoma" w:hAnsi="Tahoma" w:cs="Tahoma"/>
                <w:b/>
                <w:sz w:val="28"/>
                <w:szCs w:val="28"/>
              </w:rPr>
              <w:t>Total</w:t>
            </w:r>
          </w:p>
        </w:tc>
        <w:tc>
          <w:tcPr>
            <w:tcW w:w="2880" w:type="dxa"/>
            <w:tcBorders>
              <w:top w:val="nil"/>
              <w:left w:val="nil"/>
              <w:bottom w:val="single" w:sz="4" w:space="0" w:color="auto"/>
              <w:right w:val="single" w:sz="4" w:space="0" w:color="auto"/>
            </w:tcBorders>
            <w:shd w:val="clear" w:color="auto" w:fill="auto"/>
            <w:noWrap/>
          </w:tcPr>
          <w:p w14:paraId="6E5E8BDA" w14:textId="77777777" w:rsidR="00CD72A2" w:rsidRPr="00A720BD" w:rsidRDefault="00CD72A2" w:rsidP="00A46B17">
            <w:pPr>
              <w:spacing w:line="240" w:lineRule="auto"/>
              <w:jc w:val="right"/>
              <w:rPr>
                <w:rFonts w:ascii="Tahoma" w:hAnsi="Tahoma" w:cs="Tahoma"/>
                <w:b/>
                <w:sz w:val="28"/>
                <w:szCs w:val="28"/>
                <w:highlight w:val="yellow"/>
              </w:rPr>
            </w:pPr>
            <w:r w:rsidRPr="00A720BD">
              <w:rPr>
                <w:rFonts w:ascii="Tahoma" w:hAnsi="Tahoma" w:cs="Tahoma"/>
                <w:b/>
                <w:sz w:val="28"/>
                <w:szCs w:val="28"/>
              </w:rPr>
              <w:t>712</w:t>
            </w:r>
          </w:p>
        </w:tc>
      </w:tr>
    </w:tbl>
    <w:p w14:paraId="6AE6E8B2" w14:textId="77777777" w:rsidR="00CD72A2" w:rsidRDefault="00CD72A2" w:rsidP="00CD72A2">
      <w:pPr>
        <w:ind w:firstLine="720"/>
        <w:jc w:val="both"/>
        <w:rPr>
          <w:rFonts w:ascii="Tahoma" w:eastAsia="Tahoma" w:hAnsi="Tahoma" w:cs="Tahoma"/>
          <w:sz w:val="28"/>
          <w:szCs w:val="28"/>
        </w:rPr>
      </w:pPr>
    </w:p>
    <w:p w14:paraId="3779F6E4" w14:textId="77777777" w:rsidR="00CD72A2" w:rsidRPr="008771C4" w:rsidRDefault="00CD72A2" w:rsidP="00CD72A2">
      <w:pPr>
        <w:spacing w:line="240" w:lineRule="auto"/>
        <w:ind w:firstLine="720"/>
        <w:jc w:val="both"/>
        <w:rPr>
          <w:rFonts w:ascii="Tahoma" w:eastAsia="Tahoma" w:hAnsi="Tahoma" w:cs="Tahoma"/>
          <w:sz w:val="28"/>
          <w:szCs w:val="28"/>
        </w:rPr>
      </w:pPr>
      <w:bookmarkStart w:id="2" w:name="_30j0zll" w:colFirst="0" w:colLast="0"/>
      <w:bookmarkEnd w:id="2"/>
      <w:r>
        <w:rPr>
          <w:rFonts w:ascii="Tahoma" w:eastAsia="Tahoma" w:hAnsi="Tahoma" w:cs="Tahoma"/>
          <w:sz w:val="28"/>
          <w:szCs w:val="28"/>
        </w:rPr>
        <w:t>Până astăzi, 2480</w:t>
      </w:r>
      <w:r w:rsidRPr="008771C4">
        <w:rPr>
          <w:rFonts w:ascii="Tahoma" w:eastAsia="Tahoma" w:hAnsi="Tahoma" w:cs="Tahoma"/>
          <w:sz w:val="28"/>
          <w:szCs w:val="28"/>
        </w:rPr>
        <w:t xml:space="preserve"> persoane diagnosticate cu infecție cu COVID-19 au decedat.</w:t>
      </w:r>
    </w:p>
    <w:p w14:paraId="5D0156FA" w14:textId="77777777" w:rsidR="00CD72A2" w:rsidRPr="008771C4" w:rsidRDefault="00CD72A2" w:rsidP="00CD72A2">
      <w:pPr>
        <w:spacing w:line="240" w:lineRule="auto"/>
        <w:ind w:firstLine="720"/>
        <w:jc w:val="both"/>
        <w:rPr>
          <w:rFonts w:ascii="Tahoma" w:eastAsia="Tahoma" w:hAnsi="Tahoma" w:cs="Tahoma"/>
          <w:sz w:val="28"/>
          <w:szCs w:val="28"/>
        </w:rPr>
      </w:pPr>
    </w:p>
    <w:p w14:paraId="17729FF8" w14:textId="7D9115C4" w:rsidR="00CD72A2" w:rsidRDefault="00CD72A2" w:rsidP="00CD72A2">
      <w:pPr>
        <w:spacing w:line="240" w:lineRule="auto"/>
        <w:ind w:firstLine="720"/>
        <w:jc w:val="both"/>
        <w:rPr>
          <w:rFonts w:ascii="Tahoma" w:eastAsia="Tahoma" w:hAnsi="Tahoma" w:cs="Tahoma"/>
          <w:sz w:val="28"/>
          <w:szCs w:val="28"/>
        </w:rPr>
      </w:pPr>
      <w:r>
        <w:rPr>
          <w:rFonts w:ascii="Tahoma" w:eastAsia="Tahoma" w:hAnsi="Tahoma" w:cs="Tahoma"/>
          <w:sz w:val="28"/>
          <w:szCs w:val="28"/>
        </w:rPr>
        <w:t>În intervalul 03.08</w:t>
      </w:r>
      <w:r w:rsidRPr="00C51712">
        <w:rPr>
          <w:rFonts w:ascii="Tahoma" w:eastAsia="Tahoma" w:hAnsi="Tahoma" w:cs="Tahoma"/>
          <w:sz w:val="28"/>
          <w:szCs w:val="28"/>
        </w:rPr>
        <w:t xml:space="preserve">.2020 (10:00) – </w:t>
      </w:r>
      <w:r>
        <w:rPr>
          <w:rFonts w:ascii="Tahoma" w:eastAsia="Tahoma" w:hAnsi="Tahoma" w:cs="Tahoma"/>
          <w:sz w:val="28"/>
          <w:szCs w:val="28"/>
        </w:rPr>
        <w:t>04.08</w:t>
      </w:r>
      <w:r w:rsidRPr="00C51712">
        <w:rPr>
          <w:rFonts w:ascii="Tahoma" w:eastAsia="Tahoma" w:hAnsi="Tahoma" w:cs="Tahoma"/>
          <w:sz w:val="28"/>
          <w:szCs w:val="28"/>
        </w:rPr>
        <w:t>.20</w:t>
      </w:r>
      <w:r>
        <w:rPr>
          <w:rFonts w:ascii="Tahoma" w:eastAsia="Tahoma" w:hAnsi="Tahoma" w:cs="Tahoma"/>
          <w:sz w:val="28"/>
          <w:szCs w:val="28"/>
        </w:rPr>
        <w:t>20 (10:00) au fost înregistrate 48 de decese (31</w:t>
      </w:r>
      <w:r w:rsidRPr="00C51712">
        <w:rPr>
          <w:rFonts w:ascii="Tahoma" w:eastAsia="Tahoma" w:hAnsi="Tahoma" w:cs="Tahoma"/>
          <w:sz w:val="28"/>
          <w:szCs w:val="28"/>
        </w:rPr>
        <w:t xml:space="preserve"> bărbați și </w:t>
      </w:r>
      <w:r>
        <w:rPr>
          <w:rFonts w:ascii="Tahoma" w:eastAsia="Tahoma" w:hAnsi="Tahoma" w:cs="Tahoma"/>
          <w:sz w:val="28"/>
          <w:szCs w:val="28"/>
        </w:rPr>
        <w:t>17</w:t>
      </w:r>
      <w:r w:rsidRPr="00C51712">
        <w:rPr>
          <w:rFonts w:ascii="Tahoma" w:eastAsia="Tahoma" w:hAnsi="Tahoma" w:cs="Tahoma"/>
          <w:sz w:val="28"/>
          <w:szCs w:val="28"/>
        </w:rPr>
        <w:t xml:space="preserve"> femei), ale unor pacienți infectați cu noul coronavirus, internați în spitalele din</w:t>
      </w:r>
      <w:r>
        <w:rPr>
          <w:rFonts w:ascii="Tahoma" w:eastAsia="Tahoma" w:hAnsi="Tahoma" w:cs="Tahoma"/>
          <w:sz w:val="28"/>
          <w:szCs w:val="28"/>
        </w:rPr>
        <w:t xml:space="preserve"> Arad,</w:t>
      </w:r>
      <w:r w:rsidR="004B5D87">
        <w:rPr>
          <w:rFonts w:ascii="Tahoma" w:eastAsia="Tahoma" w:hAnsi="Tahoma" w:cs="Tahoma"/>
          <w:sz w:val="28"/>
          <w:szCs w:val="28"/>
        </w:rPr>
        <w:t xml:space="preserve"> Argeș, Bacău, Bihor, Bistriț</w:t>
      </w:r>
      <w:r>
        <w:rPr>
          <w:rFonts w:ascii="Tahoma" w:eastAsia="Tahoma" w:hAnsi="Tahoma" w:cs="Tahoma"/>
          <w:sz w:val="28"/>
          <w:szCs w:val="28"/>
        </w:rPr>
        <w:t>a-Năsăud, Brăila, Brașov, Caraș-Severin, Dâmbovița, Galați, Harghita, Hunedoara, Maramureș, Mehedinți, Olt, Prahova, Sibiu, Suceava, Vrancea, Ilfov și Municipiul București.</w:t>
      </w:r>
    </w:p>
    <w:p w14:paraId="236FBD32" w14:textId="77777777" w:rsidR="00CD72A2" w:rsidRPr="00C51712" w:rsidRDefault="00CD72A2" w:rsidP="00CD72A2">
      <w:pPr>
        <w:spacing w:line="240" w:lineRule="auto"/>
        <w:ind w:firstLine="720"/>
        <w:jc w:val="both"/>
        <w:rPr>
          <w:rFonts w:ascii="Tahoma" w:eastAsia="Tahoma" w:hAnsi="Tahoma" w:cs="Tahoma"/>
          <w:sz w:val="28"/>
          <w:szCs w:val="28"/>
        </w:rPr>
      </w:pPr>
    </w:p>
    <w:p w14:paraId="10B9E150" w14:textId="77777777" w:rsidR="00CD72A2" w:rsidRPr="005D4974" w:rsidRDefault="00CD72A2" w:rsidP="00CD72A2">
      <w:pPr>
        <w:spacing w:line="240" w:lineRule="auto"/>
        <w:ind w:firstLine="720"/>
        <w:jc w:val="both"/>
        <w:rPr>
          <w:rFonts w:ascii="Tahoma" w:eastAsia="Tahoma" w:hAnsi="Tahoma" w:cs="Tahoma"/>
          <w:sz w:val="28"/>
          <w:szCs w:val="28"/>
        </w:rPr>
      </w:pPr>
      <w:r w:rsidRPr="005D4974">
        <w:rPr>
          <w:rFonts w:ascii="Tahoma" w:eastAsia="Tahoma" w:hAnsi="Tahoma" w:cs="Tahoma"/>
          <w:sz w:val="28"/>
          <w:szCs w:val="28"/>
        </w:rPr>
        <w:t>Dintre acestea, 1 deces a fost înregistrat la categoria 30-39 de ani, 2 la categoria 40-49 an</w:t>
      </w:r>
      <w:r>
        <w:rPr>
          <w:rFonts w:ascii="Tahoma" w:eastAsia="Tahoma" w:hAnsi="Tahoma" w:cs="Tahoma"/>
          <w:sz w:val="28"/>
          <w:szCs w:val="28"/>
        </w:rPr>
        <w:t>i, 4</w:t>
      </w:r>
      <w:r w:rsidRPr="005D4974">
        <w:rPr>
          <w:rFonts w:ascii="Tahoma" w:eastAsia="Tahoma" w:hAnsi="Tahoma" w:cs="Tahoma"/>
          <w:sz w:val="28"/>
          <w:szCs w:val="28"/>
        </w:rPr>
        <w:t xml:space="preserve"> decese la categoria de vârstă 50-59 ani, 17 decese la categoria de vârstă 60-69 ani, 12 decese la cat</w:t>
      </w:r>
      <w:r>
        <w:rPr>
          <w:rFonts w:ascii="Tahoma" w:eastAsia="Tahoma" w:hAnsi="Tahoma" w:cs="Tahoma"/>
          <w:sz w:val="28"/>
          <w:szCs w:val="28"/>
        </w:rPr>
        <w:t>egoria de vârstă 70-79 ani și 12</w:t>
      </w:r>
      <w:r w:rsidRPr="005D4974">
        <w:rPr>
          <w:rFonts w:ascii="Tahoma" w:eastAsia="Tahoma" w:hAnsi="Tahoma" w:cs="Tahoma"/>
          <w:sz w:val="28"/>
          <w:szCs w:val="28"/>
        </w:rPr>
        <w:t xml:space="preserve"> decese la categoria de peste 80 de ani.</w:t>
      </w:r>
    </w:p>
    <w:p w14:paraId="46056BBD" w14:textId="77777777" w:rsidR="00CD72A2" w:rsidRPr="005D4974" w:rsidRDefault="00CD72A2" w:rsidP="00CD72A2">
      <w:pPr>
        <w:spacing w:line="240" w:lineRule="auto"/>
        <w:ind w:firstLine="720"/>
        <w:jc w:val="both"/>
        <w:rPr>
          <w:rFonts w:ascii="Tahoma" w:eastAsia="Tahoma" w:hAnsi="Tahoma" w:cs="Tahoma"/>
          <w:sz w:val="28"/>
          <w:szCs w:val="28"/>
        </w:rPr>
      </w:pPr>
    </w:p>
    <w:p w14:paraId="59031BE8" w14:textId="77777777" w:rsidR="00CD72A2" w:rsidRDefault="00CD72A2" w:rsidP="00CD72A2">
      <w:pPr>
        <w:spacing w:line="240" w:lineRule="auto"/>
        <w:ind w:firstLine="720"/>
        <w:jc w:val="both"/>
        <w:rPr>
          <w:rFonts w:ascii="Tahoma" w:eastAsia="Tahoma" w:hAnsi="Tahoma" w:cs="Tahoma"/>
          <w:sz w:val="28"/>
          <w:szCs w:val="28"/>
        </w:rPr>
      </w:pPr>
      <w:r w:rsidRPr="005D4974">
        <w:rPr>
          <w:rFonts w:ascii="Tahoma" w:eastAsia="Tahoma" w:hAnsi="Tahoma" w:cs="Tahoma"/>
          <w:sz w:val="28"/>
          <w:szCs w:val="28"/>
        </w:rPr>
        <w:t>Toate cele 48 de decese înregistrate sunt ale unor pacienți care au prezentat comorbidități.</w:t>
      </w:r>
    </w:p>
    <w:p w14:paraId="44BEBB7A" w14:textId="77777777" w:rsidR="00536B25" w:rsidRDefault="00536B25">
      <w:pPr>
        <w:spacing w:line="240" w:lineRule="auto"/>
        <w:ind w:firstLine="720"/>
        <w:jc w:val="both"/>
        <w:rPr>
          <w:rFonts w:ascii="Tahoma" w:eastAsia="Tahoma" w:hAnsi="Tahoma" w:cs="Tahoma"/>
          <w:sz w:val="28"/>
          <w:szCs w:val="28"/>
        </w:rPr>
      </w:pPr>
    </w:p>
    <w:p w14:paraId="40993D20" w14:textId="20B9BBC9" w:rsidR="00536B25" w:rsidRDefault="00AE6F76" w:rsidP="00791940">
      <w:pPr>
        <w:spacing w:line="240" w:lineRule="auto"/>
        <w:ind w:firstLine="720"/>
        <w:jc w:val="both"/>
        <w:rPr>
          <w:rFonts w:ascii="Tahoma" w:eastAsia="Tahoma" w:hAnsi="Tahoma" w:cs="Tahoma"/>
          <w:sz w:val="28"/>
          <w:szCs w:val="28"/>
        </w:rPr>
      </w:pPr>
      <w:r>
        <w:rPr>
          <w:rFonts w:ascii="Tahoma" w:eastAsia="Tahoma" w:hAnsi="Tahoma" w:cs="Tahoma"/>
          <w:sz w:val="28"/>
          <w:szCs w:val="28"/>
        </w:rPr>
        <w:t xml:space="preserve">În unitățile sanitare de profil, numărul total de persoane </w:t>
      </w:r>
      <w:r w:rsidR="008751CC">
        <w:rPr>
          <w:rFonts w:ascii="Tahoma" w:eastAsia="Tahoma" w:hAnsi="Tahoma" w:cs="Tahoma"/>
          <w:sz w:val="28"/>
          <w:szCs w:val="28"/>
        </w:rPr>
        <w:t>internate</w:t>
      </w:r>
      <w:r>
        <w:rPr>
          <w:rFonts w:ascii="Tahoma" w:eastAsia="Tahoma" w:hAnsi="Tahoma" w:cs="Tahoma"/>
          <w:sz w:val="28"/>
          <w:szCs w:val="28"/>
        </w:rPr>
        <w:t xml:space="preserve"> cu COVID-19 este de </w:t>
      </w:r>
      <w:r w:rsidR="00326864">
        <w:rPr>
          <w:rFonts w:ascii="Tahoma" w:eastAsia="Tahoma" w:hAnsi="Tahoma" w:cs="Tahoma"/>
          <w:sz w:val="28"/>
          <w:szCs w:val="28"/>
        </w:rPr>
        <w:t>7.771.</w:t>
      </w:r>
      <w:r w:rsidR="00D42418">
        <w:rPr>
          <w:rFonts w:ascii="Tahoma" w:eastAsia="Tahoma" w:hAnsi="Tahoma" w:cs="Tahoma"/>
          <w:sz w:val="28"/>
          <w:szCs w:val="28"/>
        </w:rPr>
        <w:t xml:space="preserve"> </w:t>
      </w:r>
      <w:r>
        <w:rPr>
          <w:rFonts w:ascii="Tahoma" w:eastAsia="Tahoma" w:hAnsi="Tahoma" w:cs="Tahoma"/>
          <w:sz w:val="28"/>
          <w:szCs w:val="28"/>
        </w:rPr>
        <w:t xml:space="preserve">Dintre aceștia, la ATI sunt internați </w:t>
      </w:r>
      <w:r w:rsidR="00C55C6B">
        <w:rPr>
          <w:rFonts w:ascii="Tahoma" w:eastAsia="Tahoma" w:hAnsi="Tahoma" w:cs="Tahoma"/>
          <w:sz w:val="28"/>
          <w:szCs w:val="28"/>
        </w:rPr>
        <w:t>436</w:t>
      </w:r>
      <w:r w:rsidR="00EB0E0D">
        <w:rPr>
          <w:rFonts w:ascii="Tahoma" w:eastAsia="Tahoma" w:hAnsi="Tahoma" w:cs="Tahoma"/>
          <w:sz w:val="28"/>
          <w:szCs w:val="28"/>
        </w:rPr>
        <w:t xml:space="preserve"> </w:t>
      </w:r>
      <w:r>
        <w:rPr>
          <w:rFonts w:ascii="Tahoma" w:eastAsia="Tahoma" w:hAnsi="Tahoma" w:cs="Tahoma"/>
          <w:sz w:val="28"/>
          <w:szCs w:val="28"/>
        </w:rPr>
        <w:t>pacienți.</w:t>
      </w:r>
      <w:r w:rsidR="00D711E9">
        <w:rPr>
          <w:rFonts w:ascii="Tahoma" w:eastAsia="Tahoma" w:hAnsi="Tahoma" w:cs="Tahoma"/>
          <w:sz w:val="28"/>
          <w:szCs w:val="28"/>
        </w:rPr>
        <w:t xml:space="preserve"> </w:t>
      </w:r>
    </w:p>
    <w:p w14:paraId="51CAC6BF" w14:textId="77777777" w:rsidR="00536B25" w:rsidRDefault="00536B25">
      <w:pPr>
        <w:spacing w:line="240" w:lineRule="auto"/>
        <w:ind w:firstLine="720"/>
        <w:jc w:val="both"/>
        <w:rPr>
          <w:rFonts w:ascii="Tahoma" w:eastAsia="Tahoma" w:hAnsi="Tahoma" w:cs="Tahoma"/>
          <w:sz w:val="28"/>
          <w:szCs w:val="28"/>
        </w:rPr>
      </w:pPr>
    </w:p>
    <w:p w14:paraId="4D629F92" w14:textId="21786008" w:rsidR="0021495E" w:rsidRDefault="001B75FC" w:rsidP="0021495E">
      <w:pPr>
        <w:spacing w:line="240" w:lineRule="auto"/>
        <w:ind w:firstLine="720"/>
        <w:jc w:val="both"/>
        <w:rPr>
          <w:rFonts w:ascii="Tahoma" w:eastAsia="Tahoma" w:hAnsi="Tahoma" w:cs="Tahoma"/>
          <w:sz w:val="28"/>
          <w:szCs w:val="28"/>
        </w:rPr>
      </w:pPr>
      <w:r>
        <w:rPr>
          <w:rFonts w:ascii="Tahoma" w:eastAsia="Tahoma" w:hAnsi="Tahoma" w:cs="Tahoma"/>
          <w:sz w:val="28"/>
          <w:szCs w:val="28"/>
        </w:rPr>
        <w:t xml:space="preserve">Până la această dată, la nivel național, au fost prelucrate 1.268.899 de teste. Dintre acestea 20.581 au fost efectuate în ultimele 24 de ore, </w:t>
      </w:r>
      <w:r w:rsidRPr="009F327B">
        <w:rPr>
          <w:rFonts w:ascii="Tahoma" w:eastAsia="Tahoma" w:hAnsi="Tahoma" w:cs="Tahoma"/>
          <w:sz w:val="28"/>
          <w:szCs w:val="28"/>
        </w:rPr>
        <w:t>13</w:t>
      </w:r>
      <w:r>
        <w:rPr>
          <w:rFonts w:ascii="Tahoma" w:eastAsia="Tahoma" w:hAnsi="Tahoma" w:cs="Tahoma"/>
          <w:sz w:val="28"/>
          <w:szCs w:val="28"/>
        </w:rPr>
        <w:t>.</w:t>
      </w:r>
      <w:r w:rsidRPr="009F327B">
        <w:rPr>
          <w:rFonts w:ascii="Tahoma" w:eastAsia="Tahoma" w:hAnsi="Tahoma" w:cs="Tahoma"/>
          <w:sz w:val="28"/>
          <w:szCs w:val="28"/>
        </w:rPr>
        <w:t>033</w:t>
      </w:r>
      <w:r>
        <w:rPr>
          <w:rFonts w:ascii="Tahoma" w:eastAsia="Tahoma" w:hAnsi="Tahoma" w:cs="Tahoma"/>
          <w:sz w:val="28"/>
          <w:szCs w:val="28"/>
        </w:rPr>
        <w:t xml:space="preserve"> în baza definiției de caz și a protocolului medical, iar </w:t>
      </w:r>
      <w:r w:rsidRPr="009F327B">
        <w:rPr>
          <w:rFonts w:ascii="Tahoma" w:eastAsia="Tahoma" w:hAnsi="Tahoma" w:cs="Tahoma"/>
          <w:sz w:val="28"/>
          <w:szCs w:val="28"/>
        </w:rPr>
        <w:t>7</w:t>
      </w:r>
      <w:r>
        <w:rPr>
          <w:rFonts w:ascii="Tahoma" w:eastAsia="Tahoma" w:hAnsi="Tahoma" w:cs="Tahoma"/>
          <w:sz w:val="28"/>
          <w:szCs w:val="28"/>
        </w:rPr>
        <w:t>.</w:t>
      </w:r>
      <w:r w:rsidRPr="009F327B">
        <w:rPr>
          <w:rFonts w:ascii="Tahoma" w:eastAsia="Tahoma" w:hAnsi="Tahoma" w:cs="Tahoma"/>
          <w:sz w:val="28"/>
          <w:szCs w:val="28"/>
        </w:rPr>
        <w:t>548</w:t>
      </w:r>
      <w:r>
        <w:rPr>
          <w:rFonts w:ascii="Tahoma" w:eastAsia="Tahoma" w:hAnsi="Tahoma" w:cs="Tahoma"/>
          <w:sz w:val="28"/>
          <w:szCs w:val="28"/>
        </w:rPr>
        <w:t xml:space="preserve"> la cerere.</w:t>
      </w:r>
      <w:r w:rsidR="0021495E">
        <w:rPr>
          <w:rFonts w:ascii="Tahoma" w:eastAsia="Tahoma" w:hAnsi="Tahoma" w:cs="Tahoma"/>
          <w:sz w:val="28"/>
          <w:szCs w:val="28"/>
        </w:rPr>
        <w:t xml:space="preserve"> </w:t>
      </w:r>
    </w:p>
    <w:p w14:paraId="0ED9B6B1" w14:textId="77777777" w:rsidR="008E0397" w:rsidRDefault="008E0397">
      <w:pPr>
        <w:spacing w:line="240" w:lineRule="auto"/>
        <w:ind w:firstLine="720"/>
        <w:jc w:val="both"/>
        <w:rPr>
          <w:rFonts w:ascii="Tahoma" w:eastAsia="Tahoma" w:hAnsi="Tahoma" w:cs="Tahoma"/>
          <w:sz w:val="28"/>
          <w:szCs w:val="28"/>
        </w:rPr>
      </w:pPr>
    </w:p>
    <w:p w14:paraId="44A47D20" w14:textId="0F93E466" w:rsidR="005E505A" w:rsidRDefault="008E0397">
      <w:pPr>
        <w:spacing w:line="240" w:lineRule="auto"/>
        <w:ind w:firstLine="720"/>
        <w:jc w:val="both"/>
        <w:rPr>
          <w:rFonts w:ascii="Tahoma" w:eastAsia="Tahoma" w:hAnsi="Tahoma" w:cs="Tahoma"/>
          <w:sz w:val="28"/>
          <w:szCs w:val="28"/>
        </w:rPr>
      </w:pPr>
      <w:r>
        <w:rPr>
          <w:rFonts w:ascii="Tahoma" w:eastAsia="Tahoma" w:hAnsi="Tahoma" w:cs="Tahoma"/>
          <w:sz w:val="28"/>
          <w:szCs w:val="28"/>
        </w:rPr>
        <w:t>Pe teritoriul României</w:t>
      </w:r>
      <w:r w:rsidR="00471DED">
        <w:rPr>
          <w:rFonts w:ascii="Tahoma" w:eastAsia="Tahoma" w:hAnsi="Tahoma" w:cs="Tahoma"/>
          <w:sz w:val="28"/>
          <w:szCs w:val="28"/>
        </w:rPr>
        <w:t xml:space="preserve">, </w:t>
      </w:r>
      <w:r w:rsidR="00C55C6B">
        <w:rPr>
          <w:rFonts w:ascii="Tahoma" w:eastAsia="Tahoma" w:hAnsi="Tahoma" w:cs="Tahoma"/>
          <w:sz w:val="28"/>
          <w:szCs w:val="28"/>
        </w:rPr>
        <w:t>5.322</w:t>
      </w:r>
      <w:r w:rsidR="00D42418">
        <w:rPr>
          <w:rFonts w:ascii="Tahoma" w:eastAsia="Tahoma" w:hAnsi="Tahoma" w:cs="Tahoma"/>
          <w:sz w:val="28"/>
          <w:szCs w:val="28"/>
        </w:rPr>
        <w:t xml:space="preserve"> de</w:t>
      </w:r>
      <w:r w:rsidR="00854157">
        <w:rPr>
          <w:rFonts w:ascii="Tahoma" w:eastAsia="Tahoma" w:hAnsi="Tahoma" w:cs="Tahoma"/>
          <w:sz w:val="28"/>
          <w:szCs w:val="28"/>
        </w:rPr>
        <w:t xml:space="preserve"> </w:t>
      </w:r>
      <w:r>
        <w:rPr>
          <w:rFonts w:ascii="Tahoma" w:eastAsia="Tahoma" w:hAnsi="Tahoma" w:cs="Tahoma"/>
          <w:sz w:val="28"/>
          <w:szCs w:val="28"/>
        </w:rPr>
        <w:t>persoane</w:t>
      </w:r>
      <w:r w:rsidR="00957D3C">
        <w:rPr>
          <w:rFonts w:ascii="Tahoma" w:eastAsia="Tahoma" w:hAnsi="Tahoma" w:cs="Tahoma"/>
          <w:sz w:val="28"/>
          <w:szCs w:val="28"/>
        </w:rPr>
        <w:t xml:space="preserve"> confirmate cu infecție cu noul coronavirus</w:t>
      </w:r>
      <w:r>
        <w:rPr>
          <w:rFonts w:ascii="Tahoma" w:eastAsia="Tahoma" w:hAnsi="Tahoma" w:cs="Tahoma"/>
          <w:sz w:val="28"/>
          <w:szCs w:val="28"/>
        </w:rPr>
        <w:t xml:space="preserve"> sunt</w:t>
      </w:r>
      <w:r w:rsidR="00471DED">
        <w:rPr>
          <w:rFonts w:ascii="Tahoma" w:eastAsia="Tahoma" w:hAnsi="Tahoma" w:cs="Tahoma"/>
          <w:sz w:val="28"/>
          <w:szCs w:val="28"/>
        </w:rPr>
        <w:t xml:space="preserve"> în izolare la domiciliu, iar </w:t>
      </w:r>
      <w:r w:rsidR="00C55C6B">
        <w:rPr>
          <w:rFonts w:ascii="Tahoma" w:eastAsia="Tahoma" w:hAnsi="Tahoma" w:cs="Tahoma"/>
          <w:sz w:val="28"/>
          <w:szCs w:val="28"/>
        </w:rPr>
        <w:t>4.561</w:t>
      </w:r>
      <w:r w:rsidR="00D42418">
        <w:rPr>
          <w:rFonts w:ascii="Tahoma" w:eastAsia="Tahoma" w:hAnsi="Tahoma" w:cs="Tahoma"/>
          <w:sz w:val="28"/>
          <w:szCs w:val="28"/>
        </w:rPr>
        <w:t xml:space="preserve"> de</w:t>
      </w:r>
      <w:r w:rsidR="00451DE0">
        <w:rPr>
          <w:rFonts w:ascii="Tahoma" w:eastAsia="Tahoma" w:hAnsi="Tahoma" w:cs="Tahoma"/>
          <w:sz w:val="28"/>
          <w:szCs w:val="28"/>
        </w:rPr>
        <w:t xml:space="preserve"> </w:t>
      </w:r>
      <w:r>
        <w:rPr>
          <w:rFonts w:ascii="Tahoma" w:eastAsia="Tahoma" w:hAnsi="Tahoma" w:cs="Tahoma"/>
          <w:sz w:val="28"/>
          <w:szCs w:val="28"/>
        </w:rPr>
        <w:t>persoane se află în izolare instituționalizată.</w:t>
      </w:r>
      <w:r w:rsidR="0094536E">
        <w:rPr>
          <w:rFonts w:ascii="Tahoma" w:eastAsia="Tahoma" w:hAnsi="Tahoma" w:cs="Tahoma"/>
          <w:sz w:val="28"/>
          <w:szCs w:val="28"/>
        </w:rPr>
        <w:t xml:space="preserve"> </w:t>
      </w:r>
      <w:r w:rsidR="00471DED">
        <w:rPr>
          <w:rFonts w:ascii="Tahoma" w:eastAsia="Tahoma" w:hAnsi="Tahoma" w:cs="Tahoma"/>
          <w:sz w:val="28"/>
          <w:szCs w:val="28"/>
        </w:rPr>
        <w:t xml:space="preserve">De asemenea, </w:t>
      </w:r>
      <w:r w:rsidR="00C55C6B">
        <w:rPr>
          <w:rFonts w:ascii="Tahoma" w:eastAsia="Tahoma" w:hAnsi="Tahoma" w:cs="Tahoma"/>
          <w:sz w:val="28"/>
          <w:szCs w:val="28"/>
        </w:rPr>
        <w:t>18.863</w:t>
      </w:r>
      <w:r w:rsidR="00E83452">
        <w:rPr>
          <w:rFonts w:ascii="Tahoma" w:eastAsia="Tahoma" w:hAnsi="Tahoma" w:cs="Tahoma"/>
          <w:sz w:val="28"/>
          <w:szCs w:val="28"/>
        </w:rPr>
        <w:t xml:space="preserve"> de</w:t>
      </w:r>
      <w:r w:rsidR="00D42418">
        <w:rPr>
          <w:rFonts w:ascii="Tahoma" w:eastAsia="Tahoma" w:hAnsi="Tahoma" w:cs="Tahoma"/>
          <w:sz w:val="28"/>
          <w:szCs w:val="28"/>
        </w:rPr>
        <w:t xml:space="preserve"> </w:t>
      </w:r>
      <w:r w:rsidR="00473C4F">
        <w:rPr>
          <w:rFonts w:ascii="Tahoma" w:eastAsia="Tahoma" w:hAnsi="Tahoma" w:cs="Tahoma"/>
          <w:sz w:val="28"/>
          <w:szCs w:val="28"/>
        </w:rPr>
        <w:t>persoane se</w:t>
      </w:r>
      <w:r w:rsidR="00451DE0">
        <w:rPr>
          <w:rFonts w:ascii="Tahoma" w:eastAsia="Tahoma" w:hAnsi="Tahoma" w:cs="Tahoma"/>
          <w:sz w:val="28"/>
          <w:szCs w:val="28"/>
        </w:rPr>
        <w:t xml:space="preserve"> află în carantină la domiciliu, iar în carantină instituționalizată se află </w:t>
      </w:r>
      <w:r w:rsidR="00C55C6B">
        <w:rPr>
          <w:rFonts w:ascii="Tahoma" w:eastAsia="Tahoma" w:hAnsi="Tahoma" w:cs="Tahoma"/>
          <w:sz w:val="28"/>
          <w:szCs w:val="28"/>
        </w:rPr>
        <w:t>177</w:t>
      </w:r>
      <w:r w:rsidR="00074D14">
        <w:rPr>
          <w:rFonts w:ascii="Tahoma" w:eastAsia="Tahoma" w:hAnsi="Tahoma" w:cs="Tahoma"/>
          <w:sz w:val="28"/>
          <w:szCs w:val="28"/>
        </w:rPr>
        <w:t xml:space="preserve"> de</w:t>
      </w:r>
      <w:r w:rsidR="00451DE0">
        <w:rPr>
          <w:rFonts w:ascii="Tahoma" w:eastAsia="Tahoma" w:hAnsi="Tahoma" w:cs="Tahoma"/>
          <w:sz w:val="28"/>
          <w:szCs w:val="28"/>
        </w:rPr>
        <w:t xml:space="preserve"> persoane.</w:t>
      </w:r>
    </w:p>
    <w:p w14:paraId="47F2E892" w14:textId="77777777" w:rsidR="00536B25" w:rsidRDefault="00536B25">
      <w:pPr>
        <w:spacing w:line="240" w:lineRule="auto"/>
        <w:ind w:firstLine="720"/>
        <w:jc w:val="both"/>
        <w:rPr>
          <w:rFonts w:ascii="Tahoma" w:eastAsia="Tahoma" w:hAnsi="Tahoma" w:cs="Tahoma"/>
          <w:sz w:val="28"/>
          <w:szCs w:val="28"/>
        </w:rPr>
      </w:pPr>
    </w:p>
    <w:p w14:paraId="4726FBDD" w14:textId="18B10031" w:rsidR="00AE6F76" w:rsidRDefault="00AE6F76" w:rsidP="00AE6F76">
      <w:pPr>
        <w:spacing w:line="240" w:lineRule="auto"/>
        <w:ind w:firstLine="720"/>
        <w:jc w:val="both"/>
        <w:rPr>
          <w:rFonts w:ascii="Tahoma" w:eastAsia="Tahoma" w:hAnsi="Tahoma" w:cs="Tahoma"/>
          <w:sz w:val="28"/>
          <w:szCs w:val="28"/>
        </w:rPr>
      </w:pPr>
      <w:r>
        <w:rPr>
          <w:rFonts w:ascii="Tahoma" w:eastAsia="Tahoma" w:hAnsi="Tahoma" w:cs="Tahoma"/>
          <w:sz w:val="28"/>
          <w:szCs w:val="28"/>
        </w:rPr>
        <w:t xml:space="preserve">În ultimele 24 </w:t>
      </w:r>
      <w:r w:rsidR="005A32ED">
        <w:rPr>
          <w:rFonts w:ascii="Tahoma" w:eastAsia="Tahoma" w:hAnsi="Tahoma" w:cs="Tahoma"/>
          <w:sz w:val="28"/>
          <w:szCs w:val="28"/>
        </w:rPr>
        <w:t xml:space="preserve">de ore, au fost înregistrate </w:t>
      </w:r>
      <w:r w:rsidR="00A356D8">
        <w:rPr>
          <w:rFonts w:ascii="Tahoma" w:eastAsia="Tahoma" w:hAnsi="Tahoma" w:cs="Tahoma"/>
          <w:sz w:val="28"/>
          <w:szCs w:val="28"/>
        </w:rPr>
        <w:t>973</w:t>
      </w:r>
      <w:r w:rsidR="006F7C5C">
        <w:rPr>
          <w:rFonts w:ascii="Tahoma" w:eastAsia="Tahoma" w:hAnsi="Tahoma" w:cs="Tahoma"/>
          <w:sz w:val="28"/>
          <w:szCs w:val="28"/>
        </w:rPr>
        <w:t xml:space="preserve"> de</w:t>
      </w:r>
      <w:r w:rsidR="002550E8">
        <w:rPr>
          <w:rFonts w:ascii="Tahoma" w:eastAsia="Tahoma" w:hAnsi="Tahoma" w:cs="Tahoma"/>
          <w:sz w:val="28"/>
          <w:szCs w:val="28"/>
        </w:rPr>
        <w:t xml:space="preserve"> </w:t>
      </w:r>
      <w:r>
        <w:rPr>
          <w:rFonts w:ascii="Tahoma" w:eastAsia="Tahoma" w:hAnsi="Tahoma" w:cs="Tahoma"/>
          <w:sz w:val="28"/>
          <w:szCs w:val="28"/>
        </w:rPr>
        <w:t>apeluri la numărul unic de urgență 112</w:t>
      </w:r>
      <w:r w:rsidR="00A356D8">
        <w:rPr>
          <w:rFonts w:ascii="Tahoma" w:eastAsia="Tahoma" w:hAnsi="Tahoma" w:cs="Tahoma"/>
          <w:sz w:val="28"/>
          <w:szCs w:val="28"/>
        </w:rPr>
        <w:t xml:space="preserve"> și 1.268</w:t>
      </w:r>
      <w:r w:rsidR="00B51CD8" w:rsidRPr="00B51CD8">
        <w:rPr>
          <w:rFonts w:ascii="Tahoma" w:eastAsia="Tahoma" w:hAnsi="Tahoma" w:cs="Tahoma"/>
          <w:sz w:val="28"/>
          <w:szCs w:val="28"/>
        </w:rPr>
        <w:t xml:space="preserve"> </w:t>
      </w:r>
      <w:r w:rsidR="00B51CD8">
        <w:rPr>
          <w:rFonts w:ascii="Tahoma" w:eastAsia="Tahoma" w:hAnsi="Tahoma" w:cs="Tahoma"/>
          <w:sz w:val="28"/>
          <w:szCs w:val="28"/>
        </w:rPr>
        <w:t>la linia TELVERDE (0800 800 358), deschisă special pentru informarea cetățenilor.</w:t>
      </w:r>
    </w:p>
    <w:p w14:paraId="07A7D797" w14:textId="77777777" w:rsidR="00536B25" w:rsidRDefault="00536B25">
      <w:pPr>
        <w:spacing w:line="240" w:lineRule="auto"/>
        <w:ind w:firstLine="720"/>
        <w:jc w:val="both"/>
        <w:rPr>
          <w:rFonts w:ascii="Tahoma" w:eastAsia="Tahoma" w:hAnsi="Tahoma" w:cs="Tahoma"/>
          <w:sz w:val="28"/>
          <w:szCs w:val="28"/>
        </w:rPr>
      </w:pPr>
    </w:p>
    <w:p w14:paraId="3714788C" w14:textId="1AF7B91B" w:rsidR="00AE6F76" w:rsidRDefault="00AE6F76" w:rsidP="00AE6F76">
      <w:pPr>
        <w:ind w:firstLine="720"/>
        <w:jc w:val="both"/>
        <w:rPr>
          <w:rFonts w:ascii="Tahoma" w:eastAsia="Tahoma" w:hAnsi="Tahoma" w:cs="Tahoma"/>
          <w:sz w:val="28"/>
          <w:szCs w:val="28"/>
        </w:rPr>
      </w:pPr>
      <w:bookmarkStart w:id="3" w:name="_1fob9te" w:colFirst="0" w:colLast="0"/>
      <w:bookmarkEnd w:id="3"/>
      <w:r>
        <w:rPr>
          <w:rFonts w:ascii="Tahoma" w:eastAsia="Tahoma" w:hAnsi="Tahoma" w:cs="Tahoma"/>
          <w:sz w:val="28"/>
          <w:szCs w:val="28"/>
        </w:rPr>
        <w:t>Ca urmare a încălcării prevederilor Legii nr. 55 din 15.05.2020 privind unele măsuri pentru prevenirea și combaterea efectelor pandemiei de COVID-19, polițiștii și jandarmii au apl</w:t>
      </w:r>
      <w:r w:rsidR="00CB1E15">
        <w:rPr>
          <w:rFonts w:ascii="Tahoma" w:eastAsia="Tahoma" w:hAnsi="Tahoma" w:cs="Tahoma"/>
          <w:sz w:val="28"/>
          <w:szCs w:val="28"/>
        </w:rPr>
        <w:t xml:space="preserve">icat, în ultimele de 24 de ore </w:t>
      </w:r>
      <w:r w:rsidR="00D0639B">
        <w:rPr>
          <w:rFonts w:ascii="Tahoma" w:eastAsia="Tahoma" w:hAnsi="Tahoma" w:cs="Tahoma"/>
          <w:sz w:val="28"/>
          <w:szCs w:val="28"/>
        </w:rPr>
        <w:t>1.303</w:t>
      </w:r>
      <w:r w:rsidR="00B05857">
        <w:rPr>
          <w:rFonts w:ascii="Tahoma" w:eastAsia="Tahoma" w:hAnsi="Tahoma" w:cs="Tahoma"/>
          <w:sz w:val="28"/>
          <w:szCs w:val="28"/>
        </w:rPr>
        <w:t xml:space="preserve"> </w:t>
      </w:r>
      <w:r>
        <w:rPr>
          <w:rFonts w:ascii="Tahoma" w:eastAsia="Tahoma" w:hAnsi="Tahoma" w:cs="Tahoma"/>
          <w:sz w:val="28"/>
          <w:szCs w:val="28"/>
        </w:rPr>
        <w:t xml:space="preserve">sancţiuni </w:t>
      </w:r>
      <w:r w:rsidR="00CB1E15">
        <w:rPr>
          <w:rFonts w:ascii="Tahoma" w:eastAsia="Tahoma" w:hAnsi="Tahoma" w:cs="Tahoma"/>
          <w:sz w:val="28"/>
          <w:szCs w:val="28"/>
        </w:rPr>
        <w:t xml:space="preserve">contravenţionale, în valoare de </w:t>
      </w:r>
      <w:r w:rsidR="00D0639B">
        <w:rPr>
          <w:rFonts w:ascii="Tahoma" w:eastAsia="Tahoma" w:hAnsi="Tahoma" w:cs="Tahoma"/>
          <w:sz w:val="28"/>
          <w:szCs w:val="28"/>
        </w:rPr>
        <w:t>254.200</w:t>
      </w:r>
      <w:r>
        <w:rPr>
          <w:rFonts w:ascii="Tahoma" w:eastAsia="Tahoma" w:hAnsi="Tahoma" w:cs="Tahoma"/>
          <w:sz w:val="28"/>
          <w:szCs w:val="28"/>
        </w:rPr>
        <w:t xml:space="preserve"> de lei.</w:t>
      </w:r>
    </w:p>
    <w:p w14:paraId="58D068E6" w14:textId="06FABF66" w:rsidR="00F969E7" w:rsidRDefault="00F969E7" w:rsidP="00F969E7">
      <w:pPr>
        <w:ind w:firstLine="720"/>
        <w:jc w:val="both"/>
        <w:rPr>
          <w:rFonts w:ascii="Tahoma" w:eastAsia="Tahoma" w:hAnsi="Tahoma" w:cs="Tahoma"/>
          <w:sz w:val="28"/>
          <w:szCs w:val="28"/>
        </w:rPr>
      </w:pPr>
      <w:r>
        <w:rPr>
          <w:rFonts w:ascii="Tahoma" w:eastAsia="Tahoma" w:hAnsi="Tahoma" w:cs="Tahoma"/>
          <w:sz w:val="28"/>
          <w:szCs w:val="28"/>
        </w:rPr>
        <w:t>De asemenea, prin structurile abilitate ale Poliției, a</w:t>
      </w:r>
      <w:r w:rsidR="002858A1">
        <w:rPr>
          <w:rFonts w:ascii="Tahoma" w:eastAsia="Tahoma" w:hAnsi="Tahoma" w:cs="Tahoma"/>
          <w:sz w:val="28"/>
          <w:szCs w:val="28"/>
        </w:rPr>
        <w:t>u fost constatate</w:t>
      </w:r>
      <w:r>
        <w:rPr>
          <w:rFonts w:ascii="Tahoma" w:eastAsia="Tahoma" w:hAnsi="Tahoma" w:cs="Tahoma"/>
          <w:sz w:val="28"/>
          <w:szCs w:val="28"/>
        </w:rPr>
        <w:t xml:space="preserve">, ieri, </w:t>
      </w:r>
      <w:r w:rsidR="00D0639B">
        <w:rPr>
          <w:rFonts w:ascii="Tahoma" w:eastAsia="Tahoma" w:hAnsi="Tahoma" w:cs="Tahoma"/>
          <w:sz w:val="28"/>
          <w:szCs w:val="28"/>
        </w:rPr>
        <w:t>2</w:t>
      </w:r>
      <w:r w:rsidR="00D6753F">
        <w:rPr>
          <w:rFonts w:ascii="Tahoma" w:eastAsia="Tahoma" w:hAnsi="Tahoma" w:cs="Tahoma"/>
          <w:sz w:val="28"/>
          <w:szCs w:val="28"/>
        </w:rPr>
        <w:t xml:space="preserve"> </w:t>
      </w:r>
      <w:r w:rsidR="002858A1">
        <w:rPr>
          <w:rFonts w:ascii="Tahoma" w:eastAsia="Tahoma" w:hAnsi="Tahoma" w:cs="Tahoma"/>
          <w:sz w:val="28"/>
          <w:szCs w:val="28"/>
        </w:rPr>
        <w:t>infracțiuni</w:t>
      </w:r>
      <w:r>
        <w:rPr>
          <w:rFonts w:ascii="Tahoma" w:eastAsia="Tahoma" w:hAnsi="Tahoma" w:cs="Tahoma"/>
          <w:sz w:val="28"/>
          <w:szCs w:val="28"/>
        </w:rPr>
        <w:t xml:space="preserve"> pentru zădărnicirea combaterii bolilor, faptă prevăzută și pedepsită de art. 352 Cod Penal.</w:t>
      </w:r>
    </w:p>
    <w:p w14:paraId="0974325E" w14:textId="192DC46B" w:rsidR="00536B25" w:rsidRDefault="00D711E9">
      <w:pPr>
        <w:ind w:firstLine="720"/>
        <w:jc w:val="both"/>
        <w:rPr>
          <w:rFonts w:ascii="Tahoma" w:eastAsia="Tahoma" w:hAnsi="Tahoma" w:cs="Tahoma"/>
          <w:sz w:val="28"/>
          <w:szCs w:val="28"/>
        </w:rPr>
      </w:pPr>
      <w:r>
        <w:rPr>
          <w:rFonts w:ascii="Tahoma" w:eastAsia="Tahoma" w:hAnsi="Tahoma" w:cs="Tahoma"/>
          <w:sz w:val="28"/>
          <w:szCs w:val="28"/>
        </w:rPr>
        <w:t>Reamintim cetățenilor că Ministerul Afacerilor Interne a operaționalizat, începând cu data de 04.07.2020, o linie TELVERDE (0800800165) la care pot fi sesizate încălcări ale normelor de protecție sanitară.</w:t>
      </w:r>
    </w:p>
    <w:p w14:paraId="49BCF1D3" w14:textId="77777777" w:rsidR="00536B25" w:rsidRDefault="00D711E9">
      <w:pPr>
        <w:ind w:firstLine="720"/>
        <w:jc w:val="both"/>
        <w:rPr>
          <w:rFonts w:ascii="Tahoma" w:eastAsia="Tahoma" w:hAnsi="Tahoma" w:cs="Tahoma"/>
          <w:sz w:val="28"/>
          <w:szCs w:val="28"/>
        </w:rPr>
      </w:pPr>
      <w:r>
        <w:rPr>
          <w:rFonts w:ascii="Tahoma" w:eastAsia="Tahoma" w:hAnsi="Tahoma" w:cs="Tahoma"/>
          <w:sz w:val="28"/>
          <w:szCs w:val="28"/>
        </w:rPr>
        <w:t>Apelurile sunt preluate de un dispecerat, în sistem integrat, și repartizate structurilor teritoriale pentru verificarea aspectelor sesizate.</w:t>
      </w:r>
    </w:p>
    <w:p w14:paraId="26016DFC" w14:textId="77777777" w:rsidR="00BE6B6E" w:rsidRDefault="00BE6B6E">
      <w:pPr>
        <w:tabs>
          <w:tab w:val="left" w:pos="3261"/>
        </w:tabs>
        <w:ind w:firstLine="720"/>
        <w:jc w:val="both"/>
        <w:rPr>
          <w:rFonts w:ascii="Tahoma" w:eastAsia="Tahoma" w:hAnsi="Tahoma" w:cs="Tahoma"/>
          <w:sz w:val="28"/>
          <w:szCs w:val="28"/>
        </w:rPr>
      </w:pPr>
    </w:p>
    <w:p w14:paraId="5E29B0FE" w14:textId="1074F31C" w:rsidR="00AE6F76" w:rsidRDefault="00AE6F76" w:rsidP="00AE6F76">
      <w:pPr>
        <w:tabs>
          <w:tab w:val="left" w:pos="3261"/>
        </w:tabs>
        <w:ind w:firstLine="720"/>
        <w:jc w:val="both"/>
        <w:rPr>
          <w:rFonts w:ascii="Tahoma" w:eastAsia="Tahoma" w:hAnsi="Tahoma" w:cs="Tahoma"/>
          <w:sz w:val="28"/>
          <w:szCs w:val="28"/>
        </w:rPr>
      </w:pPr>
      <w:r>
        <w:rPr>
          <w:rFonts w:ascii="Tahoma" w:eastAsia="Tahoma" w:hAnsi="Tahoma" w:cs="Tahoma"/>
          <w:sz w:val="28"/>
          <w:szCs w:val="28"/>
        </w:rPr>
        <w:t>În ceea ce privește situația cetățenil</w:t>
      </w:r>
      <w:r w:rsidR="00AD7364">
        <w:rPr>
          <w:rFonts w:ascii="Tahoma" w:eastAsia="Tahoma" w:hAnsi="Tahoma" w:cs="Tahoma"/>
          <w:sz w:val="28"/>
          <w:szCs w:val="28"/>
        </w:rPr>
        <w:t>or români aflați în alte state,</w:t>
      </w:r>
      <w:r w:rsidR="00A60FFD">
        <w:rPr>
          <w:rFonts w:ascii="Tahoma" w:eastAsia="Tahoma" w:hAnsi="Tahoma" w:cs="Tahoma"/>
          <w:sz w:val="28"/>
          <w:szCs w:val="28"/>
        </w:rPr>
        <w:t xml:space="preserve"> 5.571</w:t>
      </w:r>
      <w:r>
        <w:rPr>
          <w:rFonts w:ascii="Tahoma" w:eastAsia="Tahoma" w:hAnsi="Tahoma" w:cs="Tahoma"/>
          <w:sz w:val="28"/>
          <w:szCs w:val="28"/>
        </w:rPr>
        <w:t xml:space="preserve"> de cetățeni români au fost confirmați ca fiind infectați </w:t>
      </w:r>
      <w:r w:rsidR="00A341D1">
        <w:rPr>
          <w:rFonts w:ascii="Tahoma" w:eastAsia="Tahoma" w:hAnsi="Tahoma" w:cs="Tahoma"/>
          <w:sz w:val="28"/>
          <w:szCs w:val="28"/>
        </w:rPr>
        <w:t>cu COVID-19 (cor</w:t>
      </w:r>
      <w:r w:rsidR="003C4C1F">
        <w:rPr>
          <w:rFonts w:ascii="Tahoma" w:eastAsia="Tahoma" w:hAnsi="Tahoma" w:cs="Tahoma"/>
          <w:sz w:val="28"/>
          <w:szCs w:val="28"/>
        </w:rPr>
        <w:t>onavirus): 1.891 în Italia,  570</w:t>
      </w:r>
      <w:r w:rsidR="00AD7364">
        <w:rPr>
          <w:rFonts w:ascii="Tahoma" w:eastAsia="Tahoma" w:hAnsi="Tahoma" w:cs="Tahoma"/>
          <w:sz w:val="28"/>
          <w:szCs w:val="28"/>
        </w:rPr>
        <w:t xml:space="preserve"> în Spania, 124 în Franța, </w:t>
      </w:r>
      <w:r w:rsidR="00A60FFD">
        <w:rPr>
          <w:rFonts w:ascii="Tahoma" w:eastAsia="Tahoma" w:hAnsi="Tahoma" w:cs="Tahoma"/>
          <w:sz w:val="28"/>
          <w:szCs w:val="28"/>
        </w:rPr>
        <w:t>2.632</w:t>
      </w:r>
      <w:r>
        <w:rPr>
          <w:rFonts w:ascii="Tahoma" w:eastAsia="Tahoma" w:hAnsi="Tahoma" w:cs="Tahoma"/>
          <w:sz w:val="28"/>
          <w:szCs w:val="28"/>
        </w:rPr>
        <w:t xml:space="preserve"> în Germania, 157 în Marea Britanie, 28 în Olanda, 2 în Namibia, 4 în SUA,  111 în Austria, 3 în Belgia, 6 în Japonia, 2 în Indonezia, 2 în Elveția, 2 în Turcia</w:t>
      </w:r>
      <w:r w:rsidR="003C4C1F">
        <w:rPr>
          <w:rFonts w:ascii="Tahoma" w:eastAsia="Tahoma" w:hAnsi="Tahoma" w:cs="Tahoma"/>
          <w:sz w:val="28"/>
          <w:szCs w:val="28"/>
        </w:rPr>
        <w:t>, 2 în Islanda, 2 în Belarus, 18</w:t>
      </w:r>
      <w:r>
        <w:rPr>
          <w:rFonts w:ascii="Tahoma" w:eastAsia="Tahoma" w:hAnsi="Tahoma" w:cs="Tahoma"/>
          <w:sz w:val="28"/>
          <w:szCs w:val="28"/>
        </w:rPr>
        <w:t xml:space="preserve"> în Grecia, 2 în Cipru  și câte unul  în Argentina, Tunisia, Irlanda, Luxemburg, Emiratele Arabe Unite, Malta, Brazilia, India, Bu</w:t>
      </w:r>
      <w:r w:rsidR="00EF0166">
        <w:rPr>
          <w:rFonts w:ascii="Tahoma" w:eastAsia="Tahoma" w:hAnsi="Tahoma" w:cs="Tahoma"/>
          <w:sz w:val="28"/>
          <w:szCs w:val="28"/>
        </w:rPr>
        <w:t xml:space="preserve">lgaria, Kazakhstan, Ucraina, </w:t>
      </w:r>
      <w:r>
        <w:rPr>
          <w:rFonts w:ascii="Tahoma" w:eastAsia="Tahoma" w:hAnsi="Tahoma" w:cs="Tahoma"/>
          <w:sz w:val="28"/>
          <w:szCs w:val="28"/>
        </w:rPr>
        <w:t>Suedia</w:t>
      </w:r>
      <w:r w:rsidR="00EF0166">
        <w:rPr>
          <w:rFonts w:ascii="Tahoma" w:eastAsia="Tahoma" w:hAnsi="Tahoma" w:cs="Tahoma"/>
          <w:sz w:val="28"/>
          <w:szCs w:val="28"/>
        </w:rPr>
        <w:t xml:space="preserve"> și Republica Congo</w:t>
      </w:r>
      <w:r>
        <w:rPr>
          <w:rFonts w:ascii="Tahoma" w:eastAsia="Tahoma" w:hAnsi="Tahoma" w:cs="Tahoma"/>
          <w:sz w:val="28"/>
          <w:szCs w:val="28"/>
        </w:rPr>
        <w:t>. De la începutul epidemiei de COVID-19 (coronavir</w:t>
      </w:r>
      <w:r w:rsidR="00EF0166">
        <w:rPr>
          <w:rFonts w:ascii="Tahoma" w:eastAsia="Tahoma" w:hAnsi="Tahoma" w:cs="Tahoma"/>
          <w:sz w:val="28"/>
          <w:szCs w:val="28"/>
        </w:rPr>
        <w:t>us) și până la acest moment, 123</w:t>
      </w:r>
      <w:r>
        <w:rPr>
          <w:rFonts w:ascii="Tahoma" w:eastAsia="Tahoma" w:hAnsi="Tahoma" w:cs="Tahoma"/>
          <w:sz w:val="28"/>
          <w:szCs w:val="28"/>
        </w:rPr>
        <w:t xml:space="preserve"> de cetățeni români aflați în  străinătate, 31 în Italia, 19 în Franța, 43 în Marea Britanie, 9 în Spania, 14 în Germania, 2 în Belgia, unul în Suedia, </w:t>
      </w:r>
      <w:r w:rsidR="00EF0166">
        <w:rPr>
          <w:rFonts w:ascii="Tahoma" w:eastAsia="Tahoma" w:hAnsi="Tahoma" w:cs="Tahoma"/>
          <w:sz w:val="28"/>
          <w:szCs w:val="28"/>
        </w:rPr>
        <w:t xml:space="preserve">unul în Elveția, unul în SUA, </w:t>
      </w:r>
      <w:r>
        <w:rPr>
          <w:rFonts w:ascii="Tahoma" w:eastAsia="Tahoma" w:hAnsi="Tahoma" w:cs="Tahoma"/>
          <w:sz w:val="28"/>
          <w:szCs w:val="28"/>
        </w:rPr>
        <w:t>unul în Brazilia</w:t>
      </w:r>
      <w:r w:rsidR="00EF0166">
        <w:rPr>
          <w:rFonts w:ascii="Tahoma" w:eastAsia="Tahoma" w:hAnsi="Tahoma" w:cs="Tahoma"/>
          <w:sz w:val="28"/>
          <w:szCs w:val="28"/>
        </w:rPr>
        <w:t xml:space="preserve"> și unul în Republica Congo</w:t>
      </w:r>
      <w:r>
        <w:rPr>
          <w:rFonts w:ascii="Tahoma" w:eastAsia="Tahoma" w:hAnsi="Tahoma" w:cs="Tahoma"/>
          <w:sz w:val="28"/>
          <w:szCs w:val="28"/>
        </w:rPr>
        <w:t>, au decedat.</w:t>
      </w:r>
    </w:p>
    <w:p w14:paraId="62EB78EF" w14:textId="2493B860" w:rsidR="00536B25" w:rsidRDefault="00D711E9">
      <w:pPr>
        <w:ind w:firstLine="720"/>
        <w:jc w:val="both"/>
        <w:rPr>
          <w:rFonts w:ascii="Tahoma" w:eastAsia="Tahoma" w:hAnsi="Tahoma" w:cs="Tahoma"/>
          <w:sz w:val="28"/>
          <w:szCs w:val="28"/>
        </w:rPr>
      </w:pPr>
      <w:r>
        <w:rPr>
          <w:rFonts w:ascii="Tahoma" w:eastAsia="Tahoma" w:hAnsi="Tahoma" w:cs="Tahoma"/>
          <w:sz w:val="28"/>
          <w:szCs w:val="28"/>
        </w:rPr>
        <w:t>Dintre cetățenii români con</w:t>
      </w:r>
      <w:r w:rsidR="00A341D1">
        <w:rPr>
          <w:rFonts w:ascii="Tahoma" w:eastAsia="Tahoma" w:hAnsi="Tahoma" w:cs="Tahoma"/>
          <w:sz w:val="28"/>
          <w:szCs w:val="28"/>
        </w:rPr>
        <w:t>firmați cu n</w:t>
      </w:r>
      <w:r w:rsidR="00AD7364">
        <w:rPr>
          <w:rFonts w:ascii="Tahoma" w:eastAsia="Tahoma" w:hAnsi="Tahoma" w:cs="Tahoma"/>
          <w:sz w:val="28"/>
          <w:szCs w:val="28"/>
        </w:rPr>
        <w:t>oul coronavirus, 189</w:t>
      </w:r>
      <w:r>
        <w:rPr>
          <w:rFonts w:ascii="Tahoma" w:eastAsia="Tahoma" w:hAnsi="Tahoma" w:cs="Tahoma"/>
          <w:sz w:val="28"/>
          <w:szCs w:val="28"/>
        </w:rPr>
        <w:t xml:space="preserve"> au fost declaraț</w:t>
      </w:r>
      <w:r w:rsidR="00AD7364">
        <w:rPr>
          <w:rFonts w:ascii="Tahoma" w:eastAsia="Tahoma" w:hAnsi="Tahoma" w:cs="Tahoma"/>
          <w:sz w:val="28"/>
          <w:szCs w:val="28"/>
        </w:rPr>
        <w:t>i vindecați: 159</w:t>
      </w:r>
      <w:r w:rsidR="00A341D1">
        <w:rPr>
          <w:rFonts w:ascii="Tahoma" w:eastAsia="Tahoma" w:hAnsi="Tahoma" w:cs="Tahoma"/>
          <w:sz w:val="28"/>
          <w:szCs w:val="28"/>
        </w:rPr>
        <w:t xml:space="preserve"> în Germania, 18</w:t>
      </w:r>
      <w:r>
        <w:rPr>
          <w:rFonts w:ascii="Tahoma" w:eastAsia="Tahoma" w:hAnsi="Tahoma" w:cs="Tahoma"/>
          <w:sz w:val="28"/>
          <w:szCs w:val="28"/>
        </w:rPr>
        <w:t xml:space="preserve"> în Franța, 6 în Japonia, 2 în Indonezia, 2 în Namibia, unul în Luxemburg și unul în Tunisia.</w:t>
      </w:r>
    </w:p>
    <w:p w14:paraId="7E8B4356" w14:textId="77777777" w:rsidR="00536B25" w:rsidRDefault="00D711E9">
      <w:pPr>
        <w:ind w:firstLine="720"/>
        <w:jc w:val="both"/>
        <w:rPr>
          <w:rFonts w:ascii="Tahoma" w:eastAsia="Tahoma" w:hAnsi="Tahoma" w:cs="Tahoma"/>
          <w:i/>
          <w:sz w:val="28"/>
          <w:szCs w:val="28"/>
        </w:rPr>
      </w:pPr>
      <w:r>
        <w:rPr>
          <w:rFonts w:ascii="Tahoma" w:eastAsia="Tahoma" w:hAnsi="Tahoma" w:cs="Tahoma"/>
          <w:i/>
          <w:sz w:val="28"/>
          <w:szCs w:val="28"/>
        </w:rPr>
        <w:t>Notă: aceste date sunt obținute de misiunile diplomatice și oficiile consulare ale României în străinătate, fie de la autoritățile competente din statele de reședință, în măsura în care aceste date fac obiectul comunicării publice, fie în mod direct de la cetățenii români din străinătate.</w:t>
      </w:r>
    </w:p>
    <w:p w14:paraId="3FA32444" w14:textId="77777777" w:rsidR="00536B25" w:rsidRDefault="00536B25">
      <w:pPr>
        <w:spacing w:line="240" w:lineRule="auto"/>
        <w:ind w:firstLine="720"/>
        <w:jc w:val="both"/>
        <w:rPr>
          <w:rFonts w:ascii="Tahoma" w:eastAsia="Tahoma" w:hAnsi="Tahoma" w:cs="Tahoma"/>
          <w:sz w:val="28"/>
          <w:szCs w:val="28"/>
        </w:rPr>
      </w:pPr>
    </w:p>
    <w:p w14:paraId="70B31F70" w14:textId="77777777" w:rsidR="00536B25" w:rsidRDefault="00D711E9">
      <w:pPr>
        <w:ind w:firstLine="720"/>
        <w:jc w:val="both"/>
        <w:rPr>
          <w:rFonts w:ascii="Tahoma" w:eastAsia="Tahoma" w:hAnsi="Tahoma" w:cs="Tahoma"/>
          <w:sz w:val="28"/>
          <w:szCs w:val="28"/>
        </w:rPr>
      </w:pPr>
      <w:r>
        <w:rPr>
          <w:rFonts w:ascii="Tahoma" w:eastAsia="Tahoma" w:hAnsi="Tahoma" w:cs="Tahoma"/>
          <w:sz w:val="28"/>
          <w:szCs w:val="28"/>
        </w:rPr>
        <w:t xml:space="preserve">Le reamintim cetățenilor să ia în considerare doar informațiile verificate prin sursele oficiale și să apeleze pentru recomandări și alte informații la linia TELVERDE - </w:t>
      </w:r>
      <w:r>
        <w:rPr>
          <w:rFonts w:ascii="Tahoma" w:eastAsia="Tahoma" w:hAnsi="Tahoma" w:cs="Tahoma"/>
          <w:b/>
          <w:sz w:val="28"/>
          <w:szCs w:val="28"/>
        </w:rPr>
        <w:t>0800.800.358</w:t>
      </w:r>
      <w:r>
        <w:rPr>
          <w:rFonts w:ascii="Tahoma" w:eastAsia="Tahoma" w:hAnsi="Tahoma" w:cs="Tahoma"/>
          <w:sz w:val="28"/>
          <w:szCs w:val="28"/>
        </w:rPr>
        <w:t>. Numărul TELVERDE nu este un număr de urgență, este o linie telefonică alocată strict pentru informarea cetățenilor și este valabilă pentru apelurile naționale, de luni până vineri, în intervalul orar 08.00 – 20.00. De asemenea, românii aflați în străinătate pot solicita informații despre prevenirea și combaterea virusului la linia special dedicată lor, +4021.320.20.20.</w:t>
      </w:r>
    </w:p>
    <w:p w14:paraId="22CA0A9E" w14:textId="77777777" w:rsidR="00536B25" w:rsidRDefault="00536B25">
      <w:pPr>
        <w:spacing w:line="240" w:lineRule="auto"/>
        <w:ind w:firstLine="720"/>
        <w:jc w:val="both"/>
        <w:rPr>
          <w:rFonts w:ascii="Tahoma" w:eastAsia="Tahoma" w:hAnsi="Tahoma" w:cs="Tahoma"/>
          <w:sz w:val="28"/>
          <w:szCs w:val="28"/>
        </w:rPr>
      </w:pPr>
    </w:p>
    <w:p w14:paraId="3C061DD9" w14:textId="77777777" w:rsidR="00536B25" w:rsidRDefault="00D711E9">
      <w:pPr>
        <w:spacing w:line="240" w:lineRule="auto"/>
        <w:ind w:firstLine="720"/>
        <w:jc w:val="both"/>
        <w:rPr>
          <w:rFonts w:ascii="Tahoma" w:eastAsia="Tahoma" w:hAnsi="Tahoma" w:cs="Tahoma"/>
          <w:sz w:val="28"/>
          <w:szCs w:val="28"/>
        </w:rPr>
      </w:pPr>
      <w:r>
        <w:rPr>
          <w:rFonts w:ascii="Tahoma" w:eastAsia="Tahoma" w:hAnsi="Tahoma" w:cs="Tahoma"/>
          <w:sz w:val="28"/>
          <w:szCs w:val="28"/>
        </w:rPr>
        <w:t xml:space="preserve">Alte decizii, precum și alte date de interes, vor fi aduse la cunoștința  publicului în cel mai scurt timp. </w:t>
      </w:r>
    </w:p>
    <w:p w14:paraId="51B3EE7D" w14:textId="77777777" w:rsidR="00536B25" w:rsidRDefault="00536B25">
      <w:pPr>
        <w:spacing w:line="240" w:lineRule="auto"/>
        <w:ind w:firstLine="720"/>
        <w:jc w:val="both"/>
        <w:rPr>
          <w:rFonts w:ascii="Tahoma" w:eastAsia="Tahoma" w:hAnsi="Tahoma" w:cs="Tahoma"/>
          <w:sz w:val="28"/>
          <w:szCs w:val="28"/>
        </w:rPr>
      </w:pPr>
    </w:p>
    <w:p w14:paraId="7ED11762" w14:textId="7FADE036" w:rsidR="00536B25" w:rsidRDefault="00D711E9">
      <w:pPr>
        <w:spacing w:line="240" w:lineRule="auto"/>
        <w:ind w:firstLine="720"/>
        <w:jc w:val="both"/>
        <w:rPr>
          <w:rFonts w:ascii="Tahoma" w:eastAsia="Tahoma" w:hAnsi="Tahoma" w:cs="Tahoma"/>
          <w:sz w:val="28"/>
          <w:szCs w:val="28"/>
        </w:rPr>
      </w:pPr>
      <w:r>
        <w:rPr>
          <w:rFonts w:ascii="Tahoma" w:eastAsia="Tahoma" w:hAnsi="Tahoma" w:cs="Tahoma"/>
          <w:sz w:val="28"/>
          <w:szCs w:val="28"/>
        </w:rPr>
        <w:t>În continuare vă prezentăm situația privind infectarea cu virusul COVID – 19 (Coronavirus) la nivel european și global:</w:t>
      </w:r>
    </w:p>
    <w:p w14:paraId="2020701F" w14:textId="77777777" w:rsidR="00752994" w:rsidRDefault="00752994" w:rsidP="00752994">
      <w:pPr>
        <w:pStyle w:val="Textbody"/>
        <w:tabs>
          <w:tab w:val="left" w:pos="8619"/>
        </w:tabs>
        <w:spacing w:after="0"/>
        <w:rPr>
          <w:rFonts w:ascii="Tahoma" w:hAnsi="Tahoma" w:cs="Tahoma"/>
          <w:sz w:val="28"/>
          <w:szCs w:val="28"/>
          <w:lang w:val="ro-RO"/>
        </w:rPr>
      </w:pPr>
    </w:p>
    <w:p w14:paraId="441CDBC8" w14:textId="77777777" w:rsidR="00006108" w:rsidRPr="001429B8" w:rsidRDefault="00006108" w:rsidP="008F6D58">
      <w:pPr>
        <w:pStyle w:val="Textbody"/>
        <w:spacing w:after="0"/>
        <w:ind w:firstLine="720"/>
        <w:jc w:val="both"/>
        <w:rPr>
          <w:rFonts w:ascii="Tahoma" w:hAnsi="Tahoma" w:cs="Tahoma"/>
          <w:sz w:val="28"/>
          <w:szCs w:val="28"/>
          <w:lang w:val="fr-FR"/>
        </w:rPr>
      </w:pPr>
      <w:r w:rsidRPr="001429B8">
        <w:rPr>
          <w:rFonts w:ascii="Tahoma" w:hAnsi="Tahoma" w:cs="Tahoma"/>
          <w:sz w:val="28"/>
          <w:szCs w:val="28"/>
          <w:lang w:val="it-IT"/>
        </w:rPr>
        <w:t xml:space="preserve">Până la data de 3 august 2020, au fost raportate </w:t>
      </w:r>
      <w:r w:rsidRPr="001429B8">
        <w:rPr>
          <w:rFonts w:ascii="Tahoma" w:hAnsi="Tahoma" w:cs="Tahoma"/>
          <w:bCs/>
          <w:sz w:val="28"/>
          <w:szCs w:val="28"/>
        </w:rPr>
        <w:t>1 738 097</w:t>
      </w:r>
      <w:r w:rsidRPr="001429B8">
        <w:rPr>
          <w:rFonts w:ascii="Tahoma" w:hAnsi="Tahoma" w:cs="Tahoma"/>
          <w:b/>
          <w:bCs/>
          <w:sz w:val="28"/>
          <w:szCs w:val="28"/>
        </w:rPr>
        <w:t> </w:t>
      </w:r>
      <w:r w:rsidRPr="001429B8">
        <w:rPr>
          <w:rFonts w:ascii="Tahoma" w:hAnsi="Tahoma" w:cs="Tahoma"/>
          <w:sz w:val="28"/>
          <w:szCs w:val="28"/>
          <w:lang w:val="it-IT"/>
        </w:rPr>
        <w:t xml:space="preserve">de cazuri în UE / SEE, Regatul Unit, Monaco, San Marino, Elveția, Andorra. Cele mai multe cazuri au fost înregistrate în Regatul Unit, Spania, Italia, Franţa </w:t>
      </w:r>
      <w:r w:rsidRPr="001429B8">
        <w:rPr>
          <w:rFonts w:ascii="Tahoma" w:hAnsi="Tahoma" w:cs="Tahoma"/>
          <w:sz w:val="28"/>
          <w:szCs w:val="28"/>
          <w:lang w:val="ro-RO"/>
        </w:rPr>
        <w:t>și</w:t>
      </w:r>
      <w:r w:rsidRPr="001429B8">
        <w:rPr>
          <w:rFonts w:ascii="Tahoma" w:hAnsi="Tahoma" w:cs="Tahoma"/>
          <w:sz w:val="28"/>
          <w:szCs w:val="28"/>
          <w:lang w:val="it-IT"/>
        </w:rPr>
        <w:t xml:space="preserve"> Germania. </w:t>
      </w:r>
    </w:p>
    <w:p w14:paraId="22286B76" w14:textId="77777777" w:rsidR="00006108" w:rsidRPr="001429B8" w:rsidRDefault="00006108" w:rsidP="00006108">
      <w:pPr>
        <w:pStyle w:val="Textbody"/>
        <w:spacing w:after="0"/>
        <w:jc w:val="both"/>
        <w:rPr>
          <w:rFonts w:ascii="Tahoma" w:hAnsi="Tahoma" w:cs="Tahoma"/>
          <w:sz w:val="28"/>
          <w:szCs w:val="28"/>
          <w:lang w:val="fr-FR"/>
        </w:rPr>
      </w:pPr>
      <w:r w:rsidRPr="001429B8">
        <w:rPr>
          <w:rFonts w:ascii="Tahoma" w:hAnsi="Tahoma" w:cs="Tahoma"/>
          <w:sz w:val="28"/>
          <w:szCs w:val="28"/>
          <w:lang w:val="fr-FR"/>
        </w:rPr>
        <w:t> </w:t>
      </w:r>
    </w:p>
    <w:tbl>
      <w:tblPr>
        <w:tblW w:w="9480" w:type="dxa"/>
        <w:tblLayout w:type="fixed"/>
        <w:tblCellMar>
          <w:left w:w="10" w:type="dxa"/>
          <w:right w:w="10" w:type="dxa"/>
        </w:tblCellMar>
        <w:tblLook w:val="04A0" w:firstRow="1" w:lastRow="0" w:firstColumn="1" w:lastColumn="0" w:noHBand="0" w:noVBand="1"/>
      </w:tblPr>
      <w:tblGrid>
        <w:gridCol w:w="1800"/>
        <w:gridCol w:w="2580"/>
        <w:gridCol w:w="2040"/>
        <w:gridCol w:w="3060"/>
      </w:tblGrid>
      <w:tr w:rsidR="00006108" w:rsidRPr="001429B8" w14:paraId="70BE77C6" w14:textId="77777777" w:rsidTr="00A46B17">
        <w:trPr>
          <w:trHeight w:val="576"/>
        </w:trPr>
        <w:tc>
          <w:tcPr>
            <w:tcW w:w="1800" w:type="dxa"/>
            <w:shd w:val="clear" w:color="auto" w:fill="auto"/>
            <w:tcMar>
              <w:top w:w="0" w:type="dxa"/>
              <w:left w:w="0" w:type="dxa"/>
              <w:bottom w:w="0" w:type="dxa"/>
              <w:right w:w="0" w:type="dxa"/>
            </w:tcMar>
          </w:tcPr>
          <w:p w14:paraId="03AF659D" w14:textId="77777777" w:rsidR="00006108" w:rsidRPr="001429B8" w:rsidRDefault="00006108" w:rsidP="00A46B17">
            <w:pPr>
              <w:pStyle w:val="TableContents"/>
              <w:pBdr>
                <w:top w:val="single" w:sz="8" w:space="1" w:color="000000"/>
                <w:left w:val="single" w:sz="8" w:space="5" w:color="000000"/>
                <w:bottom w:val="single" w:sz="8" w:space="1" w:color="000000"/>
                <w:right w:val="single" w:sz="8" w:space="5" w:color="000000"/>
              </w:pBdr>
              <w:rPr>
                <w:rFonts w:ascii="Tahoma" w:hAnsi="Tahoma" w:cs="Tahoma"/>
                <w:b/>
                <w:sz w:val="28"/>
                <w:szCs w:val="28"/>
                <w:lang w:val="ro-RO"/>
              </w:rPr>
            </w:pPr>
            <w:r w:rsidRPr="001429B8">
              <w:rPr>
                <w:rFonts w:ascii="Tahoma" w:hAnsi="Tahoma" w:cs="Tahoma"/>
                <w:b/>
                <w:sz w:val="28"/>
                <w:szCs w:val="28"/>
                <w:lang w:val="ro-RO"/>
              </w:rPr>
              <w:t>ŢARA</w:t>
            </w:r>
          </w:p>
          <w:p w14:paraId="7AD9E00B" w14:textId="77777777" w:rsidR="00006108" w:rsidRPr="001429B8" w:rsidRDefault="00006108" w:rsidP="00A46B17">
            <w:pPr>
              <w:pStyle w:val="TableContents"/>
              <w:pBdr>
                <w:top w:val="single" w:sz="8" w:space="1" w:color="000000"/>
                <w:left w:val="single" w:sz="8" w:space="5" w:color="000000"/>
                <w:bottom w:val="single" w:sz="8" w:space="1" w:color="000000"/>
                <w:right w:val="single" w:sz="8" w:space="5" w:color="000000"/>
              </w:pBdr>
              <w:rPr>
                <w:rFonts w:ascii="Tahoma" w:hAnsi="Tahoma" w:cs="Tahoma"/>
                <w:b/>
                <w:sz w:val="28"/>
                <w:szCs w:val="28"/>
                <w:lang w:val="ro-RO"/>
              </w:rPr>
            </w:pPr>
          </w:p>
        </w:tc>
        <w:tc>
          <w:tcPr>
            <w:tcW w:w="2580" w:type="dxa"/>
            <w:shd w:val="clear" w:color="auto" w:fill="auto"/>
            <w:tcMar>
              <w:top w:w="0" w:type="dxa"/>
              <w:left w:w="0" w:type="dxa"/>
              <w:bottom w:w="0" w:type="dxa"/>
              <w:right w:w="0" w:type="dxa"/>
            </w:tcMar>
          </w:tcPr>
          <w:p w14:paraId="1375060D" w14:textId="77777777" w:rsidR="00006108" w:rsidRPr="001429B8" w:rsidRDefault="00006108" w:rsidP="00A46B17">
            <w:pPr>
              <w:pStyle w:val="TableContents"/>
              <w:pBdr>
                <w:top w:val="single" w:sz="8" w:space="1" w:color="000000"/>
                <w:bottom w:val="single" w:sz="8" w:space="1" w:color="000000"/>
                <w:right w:val="single" w:sz="8" w:space="5" w:color="000000"/>
              </w:pBdr>
              <w:rPr>
                <w:rFonts w:ascii="Tahoma" w:hAnsi="Tahoma" w:cs="Tahoma"/>
                <w:b/>
                <w:sz w:val="28"/>
                <w:szCs w:val="28"/>
              </w:rPr>
            </w:pPr>
            <w:r w:rsidRPr="001429B8">
              <w:rPr>
                <w:rFonts w:ascii="Tahoma" w:hAnsi="Tahoma" w:cs="Tahoma"/>
                <w:b/>
                <w:sz w:val="28"/>
                <w:szCs w:val="28"/>
              </w:rPr>
              <w:t>CAZURI CONFIRMATE</w:t>
            </w:r>
          </w:p>
        </w:tc>
        <w:tc>
          <w:tcPr>
            <w:tcW w:w="2040" w:type="dxa"/>
            <w:shd w:val="clear" w:color="auto" w:fill="auto"/>
            <w:tcMar>
              <w:top w:w="0" w:type="dxa"/>
              <w:left w:w="0" w:type="dxa"/>
              <w:bottom w:w="0" w:type="dxa"/>
              <w:right w:w="0" w:type="dxa"/>
            </w:tcMar>
          </w:tcPr>
          <w:p w14:paraId="0B75E489" w14:textId="77777777" w:rsidR="00006108" w:rsidRPr="001429B8" w:rsidRDefault="00006108" w:rsidP="00A46B17">
            <w:pPr>
              <w:pStyle w:val="TableContents"/>
              <w:pBdr>
                <w:top w:val="single" w:sz="8" w:space="1" w:color="000000"/>
                <w:bottom w:val="single" w:sz="8" w:space="1" w:color="000000"/>
                <w:right w:val="single" w:sz="8" w:space="5" w:color="000000"/>
              </w:pBdr>
              <w:rPr>
                <w:rFonts w:ascii="Tahoma" w:hAnsi="Tahoma" w:cs="Tahoma"/>
                <w:b/>
                <w:sz w:val="28"/>
                <w:szCs w:val="28"/>
              </w:rPr>
            </w:pPr>
            <w:r w:rsidRPr="001429B8">
              <w:rPr>
                <w:rFonts w:ascii="Tahoma" w:hAnsi="Tahoma" w:cs="Tahoma"/>
                <w:b/>
                <w:sz w:val="28"/>
                <w:szCs w:val="28"/>
              </w:rPr>
              <w:t>DECEDAȚI</w:t>
            </w:r>
          </w:p>
          <w:p w14:paraId="44CD1E02" w14:textId="77777777" w:rsidR="00006108" w:rsidRPr="001429B8" w:rsidRDefault="00006108" w:rsidP="00A46B17">
            <w:pPr>
              <w:pStyle w:val="TableContents"/>
              <w:pBdr>
                <w:top w:val="single" w:sz="8" w:space="1" w:color="000000"/>
                <w:bottom w:val="single" w:sz="8" w:space="1" w:color="000000"/>
                <w:right w:val="single" w:sz="8" w:space="5" w:color="000000"/>
              </w:pBdr>
              <w:rPr>
                <w:rFonts w:ascii="Tahoma" w:hAnsi="Tahoma" w:cs="Tahoma"/>
                <w:b/>
                <w:sz w:val="28"/>
                <w:szCs w:val="28"/>
              </w:rPr>
            </w:pPr>
          </w:p>
        </w:tc>
        <w:tc>
          <w:tcPr>
            <w:tcW w:w="3060" w:type="dxa"/>
            <w:shd w:val="clear" w:color="auto" w:fill="auto"/>
            <w:tcMar>
              <w:top w:w="0" w:type="dxa"/>
              <w:left w:w="0" w:type="dxa"/>
              <w:bottom w:w="0" w:type="dxa"/>
              <w:right w:w="0" w:type="dxa"/>
            </w:tcMar>
          </w:tcPr>
          <w:p w14:paraId="0C04FC16" w14:textId="77777777" w:rsidR="00006108" w:rsidRPr="001429B8" w:rsidRDefault="00006108" w:rsidP="00A46B17">
            <w:pPr>
              <w:pStyle w:val="TableContents"/>
              <w:pBdr>
                <w:top w:val="single" w:sz="8" w:space="1" w:color="000000"/>
                <w:bottom w:val="single" w:sz="8" w:space="1" w:color="000000"/>
                <w:right w:val="single" w:sz="8" w:space="1" w:color="000000"/>
              </w:pBdr>
              <w:rPr>
                <w:rFonts w:ascii="Tahoma" w:hAnsi="Tahoma" w:cs="Tahoma"/>
                <w:position w:val="8"/>
                <w:sz w:val="28"/>
                <w:szCs w:val="28"/>
              </w:rPr>
            </w:pPr>
            <w:r w:rsidRPr="001429B8">
              <w:rPr>
                <w:rFonts w:ascii="Tahoma" w:hAnsi="Tahoma" w:cs="Tahoma"/>
                <w:b/>
                <w:sz w:val="28"/>
                <w:szCs w:val="28"/>
              </w:rPr>
              <w:t>VINDECA</w:t>
            </w:r>
            <w:r w:rsidRPr="001429B8">
              <w:rPr>
                <w:rFonts w:ascii="Tahoma" w:hAnsi="Tahoma" w:cs="Tahoma"/>
                <w:b/>
                <w:sz w:val="28"/>
                <w:szCs w:val="28"/>
                <w:lang w:val="ro-RO"/>
              </w:rPr>
              <w:t>ŢI</w:t>
            </w:r>
            <w:r w:rsidRPr="001429B8">
              <w:rPr>
                <w:rFonts w:ascii="Tahoma" w:hAnsi="Tahoma" w:cs="Tahoma"/>
                <w:sz w:val="28"/>
                <w:szCs w:val="28"/>
                <w:lang w:val="ro-RO"/>
              </w:rPr>
              <w:t>*</w:t>
            </w:r>
          </w:p>
          <w:p w14:paraId="364784CD" w14:textId="77777777" w:rsidR="00006108" w:rsidRPr="001429B8" w:rsidRDefault="00006108" w:rsidP="00A46B17">
            <w:pPr>
              <w:pStyle w:val="TableContents"/>
              <w:pBdr>
                <w:top w:val="single" w:sz="8" w:space="1" w:color="000000"/>
                <w:bottom w:val="single" w:sz="8" w:space="1" w:color="000000"/>
                <w:right w:val="single" w:sz="8" w:space="1" w:color="000000"/>
              </w:pBdr>
              <w:rPr>
                <w:rFonts w:ascii="Tahoma" w:hAnsi="Tahoma" w:cs="Tahoma"/>
                <w:position w:val="8"/>
                <w:sz w:val="28"/>
                <w:szCs w:val="28"/>
              </w:rPr>
            </w:pPr>
          </w:p>
        </w:tc>
      </w:tr>
      <w:tr w:rsidR="00006108" w:rsidRPr="001429B8" w14:paraId="65425937" w14:textId="77777777" w:rsidTr="00A46B17">
        <w:tc>
          <w:tcPr>
            <w:tcW w:w="1800" w:type="dxa"/>
            <w:shd w:val="clear" w:color="auto" w:fill="auto"/>
            <w:tcMar>
              <w:top w:w="0" w:type="dxa"/>
              <w:left w:w="0" w:type="dxa"/>
              <w:bottom w:w="0" w:type="dxa"/>
              <w:right w:w="0" w:type="dxa"/>
            </w:tcMar>
          </w:tcPr>
          <w:p w14:paraId="5605D5D3" w14:textId="77777777" w:rsidR="00006108" w:rsidRPr="001429B8" w:rsidRDefault="00006108" w:rsidP="00A46B17">
            <w:pPr>
              <w:pStyle w:val="TableContents"/>
              <w:pBdr>
                <w:left w:val="single" w:sz="8" w:space="5" w:color="000000"/>
                <w:bottom w:val="single" w:sz="8" w:space="1" w:color="000000"/>
                <w:right w:val="single" w:sz="8" w:space="5" w:color="000000"/>
              </w:pBdr>
              <w:rPr>
                <w:rFonts w:ascii="Tahoma" w:hAnsi="Tahoma" w:cs="Tahoma"/>
                <w:sz w:val="28"/>
                <w:szCs w:val="28"/>
              </w:rPr>
            </w:pPr>
            <w:r w:rsidRPr="001429B8">
              <w:rPr>
                <w:rFonts w:ascii="Tahoma" w:hAnsi="Tahoma" w:cs="Tahoma"/>
                <w:sz w:val="28"/>
                <w:szCs w:val="28"/>
              </w:rPr>
              <w:t>Regatul Unit</w:t>
            </w:r>
          </w:p>
        </w:tc>
        <w:tc>
          <w:tcPr>
            <w:tcW w:w="2580" w:type="dxa"/>
            <w:shd w:val="clear" w:color="auto" w:fill="auto"/>
            <w:tcMar>
              <w:top w:w="0" w:type="dxa"/>
              <w:left w:w="0" w:type="dxa"/>
              <w:bottom w:w="0" w:type="dxa"/>
              <w:right w:w="0" w:type="dxa"/>
            </w:tcMar>
          </w:tcPr>
          <w:p w14:paraId="38E8D2E6"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rPr>
            </w:pPr>
            <w:r w:rsidRPr="001429B8">
              <w:rPr>
                <w:rFonts w:ascii="Tahoma" w:hAnsi="Tahoma" w:cs="Tahoma"/>
                <w:sz w:val="28"/>
                <w:szCs w:val="28"/>
                <w:shd w:val="clear" w:color="auto" w:fill="FFFFFF"/>
              </w:rPr>
              <w:t>304.695</w:t>
            </w:r>
            <w:r w:rsidRPr="001429B8">
              <w:rPr>
                <w:rFonts w:ascii="Tahoma" w:hAnsi="Tahoma" w:cs="Tahoma"/>
                <w:sz w:val="28"/>
                <w:szCs w:val="28"/>
                <w:lang w:val="ro-RO"/>
              </w:rPr>
              <w:t xml:space="preserve">       (+743)</w:t>
            </w:r>
          </w:p>
        </w:tc>
        <w:tc>
          <w:tcPr>
            <w:tcW w:w="2040" w:type="dxa"/>
            <w:shd w:val="clear" w:color="auto" w:fill="auto"/>
            <w:tcMar>
              <w:top w:w="0" w:type="dxa"/>
              <w:left w:w="0" w:type="dxa"/>
              <w:bottom w:w="0" w:type="dxa"/>
              <w:right w:w="0" w:type="dxa"/>
            </w:tcMar>
          </w:tcPr>
          <w:p w14:paraId="56EF93D3"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rPr>
            </w:pPr>
            <w:r w:rsidRPr="001429B8">
              <w:rPr>
                <w:rFonts w:ascii="Tahoma" w:hAnsi="Tahoma" w:cs="Tahoma"/>
                <w:sz w:val="28"/>
                <w:szCs w:val="28"/>
              </w:rPr>
              <w:t xml:space="preserve">  </w:t>
            </w:r>
            <w:r w:rsidRPr="001429B8">
              <w:rPr>
                <w:rFonts w:ascii="Tahoma" w:hAnsi="Tahoma" w:cs="Tahoma"/>
                <w:sz w:val="28"/>
                <w:szCs w:val="28"/>
                <w:shd w:val="clear" w:color="auto" w:fill="FFFFFF"/>
              </w:rPr>
              <w:t>46.201</w:t>
            </w:r>
            <w:r w:rsidRPr="001429B8">
              <w:rPr>
                <w:rFonts w:ascii="Tahoma" w:hAnsi="Tahoma" w:cs="Tahoma"/>
                <w:sz w:val="28"/>
                <w:szCs w:val="28"/>
              </w:rPr>
              <w:t xml:space="preserve">     (+8)</w:t>
            </w:r>
          </w:p>
        </w:tc>
        <w:tc>
          <w:tcPr>
            <w:tcW w:w="3060" w:type="dxa"/>
            <w:shd w:val="clear" w:color="auto" w:fill="auto"/>
            <w:tcMar>
              <w:top w:w="0" w:type="dxa"/>
              <w:left w:w="0" w:type="dxa"/>
              <w:bottom w:w="0" w:type="dxa"/>
              <w:right w:w="0" w:type="dxa"/>
            </w:tcMar>
          </w:tcPr>
          <w:p w14:paraId="4006F06D" w14:textId="77777777" w:rsidR="00006108" w:rsidRPr="001429B8" w:rsidRDefault="00006108" w:rsidP="00A46B17">
            <w:pPr>
              <w:pStyle w:val="TableContents"/>
              <w:pBdr>
                <w:bottom w:val="single" w:sz="8" w:space="1" w:color="000000"/>
                <w:right w:val="single" w:sz="8" w:space="1" w:color="000000"/>
              </w:pBdr>
              <w:rPr>
                <w:rFonts w:ascii="Tahoma" w:hAnsi="Tahoma" w:cs="Tahoma"/>
                <w:sz w:val="28"/>
                <w:szCs w:val="28"/>
              </w:rPr>
            </w:pPr>
            <w:r w:rsidRPr="001429B8">
              <w:rPr>
                <w:rFonts w:ascii="Tahoma" w:hAnsi="Tahoma" w:cs="Tahoma"/>
                <w:sz w:val="28"/>
                <w:szCs w:val="28"/>
              </w:rPr>
              <w:t xml:space="preserve">        1.445      (+1)</w:t>
            </w:r>
          </w:p>
        </w:tc>
      </w:tr>
      <w:tr w:rsidR="00006108" w:rsidRPr="001429B8" w14:paraId="2EDFBE55" w14:textId="77777777" w:rsidTr="00A46B17">
        <w:tc>
          <w:tcPr>
            <w:tcW w:w="1800" w:type="dxa"/>
            <w:tcBorders>
              <w:bottom w:val="single" w:sz="4" w:space="0" w:color="auto"/>
            </w:tcBorders>
            <w:shd w:val="clear" w:color="auto" w:fill="auto"/>
            <w:tcMar>
              <w:top w:w="0" w:type="dxa"/>
              <w:left w:w="0" w:type="dxa"/>
              <w:bottom w:w="0" w:type="dxa"/>
              <w:right w:w="0" w:type="dxa"/>
            </w:tcMar>
          </w:tcPr>
          <w:p w14:paraId="3D658818" w14:textId="77777777" w:rsidR="00006108" w:rsidRPr="001429B8" w:rsidRDefault="00006108" w:rsidP="00A46B17">
            <w:pPr>
              <w:pStyle w:val="TableContents"/>
              <w:pBdr>
                <w:left w:val="single" w:sz="8" w:space="5" w:color="000000"/>
                <w:bottom w:val="single" w:sz="8" w:space="1" w:color="000000"/>
                <w:right w:val="single" w:sz="8" w:space="5" w:color="000000"/>
              </w:pBdr>
              <w:rPr>
                <w:rFonts w:ascii="Tahoma" w:hAnsi="Tahoma" w:cs="Tahoma"/>
                <w:sz w:val="28"/>
                <w:szCs w:val="28"/>
              </w:rPr>
            </w:pPr>
            <w:r w:rsidRPr="001429B8">
              <w:rPr>
                <w:rFonts w:ascii="Tahoma" w:hAnsi="Tahoma" w:cs="Tahoma"/>
                <w:sz w:val="28"/>
                <w:szCs w:val="28"/>
              </w:rPr>
              <w:t>Spania</w:t>
            </w:r>
          </w:p>
        </w:tc>
        <w:tc>
          <w:tcPr>
            <w:tcW w:w="2580" w:type="dxa"/>
            <w:tcBorders>
              <w:bottom w:val="single" w:sz="4" w:space="0" w:color="auto"/>
            </w:tcBorders>
            <w:shd w:val="clear" w:color="auto" w:fill="auto"/>
            <w:tcMar>
              <w:top w:w="0" w:type="dxa"/>
              <w:left w:w="0" w:type="dxa"/>
              <w:bottom w:w="0" w:type="dxa"/>
              <w:right w:w="0" w:type="dxa"/>
            </w:tcMar>
          </w:tcPr>
          <w:p w14:paraId="7B22D6E2"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rPr>
            </w:pPr>
            <w:r w:rsidRPr="001429B8">
              <w:rPr>
                <w:rFonts w:ascii="Tahoma" w:hAnsi="Tahoma" w:cs="Tahoma"/>
                <w:sz w:val="28"/>
                <w:szCs w:val="28"/>
                <w:shd w:val="clear" w:color="auto" w:fill="FFFFFF"/>
              </w:rPr>
              <w:t xml:space="preserve">288.522          - </w:t>
            </w:r>
          </w:p>
        </w:tc>
        <w:tc>
          <w:tcPr>
            <w:tcW w:w="2040" w:type="dxa"/>
            <w:tcBorders>
              <w:bottom w:val="single" w:sz="4" w:space="0" w:color="auto"/>
            </w:tcBorders>
            <w:shd w:val="clear" w:color="auto" w:fill="auto"/>
            <w:tcMar>
              <w:top w:w="0" w:type="dxa"/>
              <w:left w:w="0" w:type="dxa"/>
              <w:bottom w:w="0" w:type="dxa"/>
              <w:right w:w="0" w:type="dxa"/>
            </w:tcMar>
          </w:tcPr>
          <w:p w14:paraId="029A97F6"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rPr>
            </w:pPr>
            <w:r w:rsidRPr="001429B8">
              <w:rPr>
                <w:rFonts w:ascii="Tahoma" w:hAnsi="Tahoma" w:cs="Tahoma"/>
                <w:sz w:val="28"/>
                <w:szCs w:val="28"/>
              </w:rPr>
              <w:t xml:space="preserve">  </w:t>
            </w:r>
            <w:r w:rsidRPr="001429B8">
              <w:rPr>
                <w:rFonts w:ascii="Tahoma" w:hAnsi="Tahoma" w:cs="Tahoma"/>
                <w:sz w:val="28"/>
                <w:szCs w:val="28"/>
                <w:shd w:val="clear" w:color="auto" w:fill="FFFFFF"/>
              </w:rPr>
              <w:t>28.445        -</w:t>
            </w:r>
          </w:p>
        </w:tc>
        <w:tc>
          <w:tcPr>
            <w:tcW w:w="3060" w:type="dxa"/>
            <w:tcBorders>
              <w:bottom w:val="single" w:sz="4" w:space="0" w:color="auto"/>
            </w:tcBorders>
            <w:shd w:val="clear" w:color="auto" w:fill="auto"/>
            <w:tcMar>
              <w:top w:w="0" w:type="dxa"/>
              <w:left w:w="0" w:type="dxa"/>
              <w:bottom w:w="0" w:type="dxa"/>
              <w:right w:w="0" w:type="dxa"/>
            </w:tcMar>
          </w:tcPr>
          <w:p w14:paraId="7FC47594" w14:textId="77777777" w:rsidR="00006108" w:rsidRPr="001429B8" w:rsidRDefault="00006108" w:rsidP="00A46B17">
            <w:pPr>
              <w:pStyle w:val="TableContents"/>
              <w:pBdr>
                <w:bottom w:val="single" w:sz="8" w:space="1" w:color="000000"/>
                <w:right w:val="single" w:sz="8" w:space="1" w:color="000000"/>
              </w:pBdr>
              <w:rPr>
                <w:rFonts w:ascii="Tahoma" w:hAnsi="Tahoma" w:cs="Tahoma"/>
                <w:sz w:val="28"/>
                <w:szCs w:val="28"/>
              </w:rPr>
            </w:pPr>
            <w:r w:rsidRPr="001429B8">
              <w:rPr>
                <w:rFonts w:ascii="Tahoma" w:hAnsi="Tahoma" w:cs="Tahoma"/>
                <w:sz w:val="28"/>
                <w:szCs w:val="28"/>
              </w:rPr>
              <w:t xml:space="preserve">    150.376         -  </w:t>
            </w:r>
          </w:p>
        </w:tc>
      </w:tr>
      <w:tr w:rsidR="00006108" w:rsidRPr="001429B8" w14:paraId="5EE8A1F0" w14:textId="77777777" w:rsidTr="00A46B17">
        <w:trPr>
          <w:trHeight w:val="279"/>
        </w:trPr>
        <w:tc>
          <w:tcPr>
            <w:tcW w:w="1800" w:type="dxa"/>
            <w:tcBorders>
              <w:top w:val="single" w:sz="4" w:space="0" w:color="auto"/>
            </w:tcBorders>
            <w:shd w:val="clear" w:color="auto" w:fill="auto"/>
            <w:tcMar>
              <w:top w:w="0" w:type="dxa"/>
              <w:left w:w="0" w:type="dxa"/>
              <w:bottom w:w="0" w:type="dxa"/>
              <w:right w:w="0" w:type="dxa"/>
            </w:tcMar>
          </w:tcPr>
          <w:p w14:paraId="58958E55" w14:textId="77777777" w:rsidR="00006108" w:rsidRPr="001429B8" w:rsidRDefault="00006108" w:rsidP="00A46B17">
            <w:pPr>
              <w:pStyle w:val="TableContents"/>
              <w:pBdr>
                <w:left w:val="single" w:sz="8" w:space="5" w:color="000000"/>
                <w:bottom w:val="single" w:sz="8" w:space="1" w:color="000000"/>
                <w:right w:val="single" w:sz="8" w:space="5" w:color="000000"/>
              </w:pBdr>
              <w:rPr>
                <w:rFonts w:ascii="Tahoma" w:hAnsi="Tahoma" w:cs="Tahoma"/>
                <w:sz w:val="28"/>
                <w:szCs w:val="28"/>
              </w:rPr>
            </w:pPr>
            <w:r w:rsidRPr="001429B8">
              <w:rPr>
                <w:rFonts w:ascii="Tahoma" w:hAnsi="Tahoma" w:cs="Tahoma"/>
                <w:sz w:val="28"/>
                <w:szCs w:val="28"/>
              </w:rPr>
              <w:t>Italia</w:t>
            </w:r>
          </w:p>
        </w:tc>
        <w:tc>
          <w:tcPr>
            <w:tcW w:w="2580" w:type="dxa"/>
            <w:tcBorders>
              <w:top w:val="single" w:sz="4" w:space="0" w:color="auto"/>
            </w:tcBorders>
            <w:shd w:val="clear" w:color="auto" w:fill="auto"/>
            <w:tcMar>
              <w:top w:w="0" w:type="dxa"/>
              <w:left w:w="0" w:type="dxa"/>
              <w:bottom w:w="0" w:type="dxa"/>
              <w:right w:w="0" w:type="dxa"/>
            </w:tcMar>
          </w:tcPr>
          <w:p w14:paraId="7C822958"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shd w:val="clear" w:color="auto" w:fill="FFFFFF"/>
              </w:rPr>
            </w:pPr>
            <w:r w:rsidRPr="001429B8">
              <w:rPr>
                <w:rFonts w:ascii="Tahoma" w:hAnsi="Tahoma" w:cs="Tahoma"/>
                <w:sz w:val="28"/>
                <w:szCs w:val="28"/>
                <w:shd w:val="clear" w:color="auto" w:fill="FFFFFF"/>
              </w:rPr>
              <w:t>248.070       (+238)</w:t>
            </w:r>
          </w:p>
        </w:tc>
        <w:tc>
          <w:tcPr>
            <w:tcW w:w="2040" w:type="dxa"/>
            <w:tcBorders>
              <w:top w:val="single" w:sz="4" w:space="0" w:color="auto"/>
            </w:tcBorders>
            <w:shd w:val="clear" w:color="auto" w:fill="auto"/>
            <w:tcMar>
              <w:top w:w="0" w:type="dxa"/>
              <w:left w:w="0" w:type="dxa"/>
              <w:bottom w:w="0" w:type="dxa"/>
              <w:right w:w="0" w:type="dxa"/>
            </w:tcMar>
          </w:tcPr>
          <w:p w14:paraId="28790656"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rPr>
            </w:pPr>
            <w:r w:rsidRPr="001429B8">
              <w:rPr>
                <w:rFonts w:ascii="Tahoma" w:hAnsi="Tahoma" w:cs="Tahoma"/>
                <w:sz w:val="28"/>
                <w:szCs w:val="28"/>
              </w:rPr>
              <w:t xml:space="preserve">  </w:t>
            </w:r>
            <w:r w:rsidRPr="001429B8">
              <w:rPr>
                <w:rFonts w:ascii="Tahoma" w:hAnsi="Tahoma" w:cs="Tahoma"/>
                <w:sz w:val="28"/>
                <w:szCs w:val="28"/>
                <w:shd w:val="clear" w:color="auto" w:fill="FFFFFF"/>
              </w:rPr>
              <w:t>35.154</w:t>
            </w:r>
            <w:r w:rsidRPr="001429B8">
              <w:rPr>
                <w:rFonts w:ascii="Tahoma" w:hAnsi="Tahoma" w:cs="Tahoma"/>
                <w:sz w:val="28"/>
                <w:szCs w:val="28"/>
              </w:rPr>
              <w:t xml:space="preserve">     (+8)</w:t>
            </w:r>
          </w:p>
        </w:tc>
        <w:tc>
          <w:tcPr>
            <w:tcW w:w="3060" w:type="dxa"/>
            <w:tcBorders>
              <w:top w:val="single" w:sz="4" w:space="0" w:color="auto"/>
            </w:tcBorders>
            <w:shd w:val="clear" w:color="auto" w:fill="auto"/>
            <w:tcMar>
              <w:top w:w="0" w:type="dxa"/>
              <w:left w:w="0" w:type="dxa"/>
              <w:bottom w:w="0" w:type="dxa"/>
              <w:right w:w="0" w:type="dxa"/>
            </w:tcMar>
          </w:tcPr>
          <w:p w14:paraId="45F4E456" w14:textId="77777777" w:rsidR="00006108" w:rsidRPr="001429B8" w:rsidRDefault="00006108" w:rsidP="00A46B17">
            <w:pPr>
              <w:pStyle w:val="TableContents"/>
              <w:pBdr>
                <w:bottom w:val="single" w:sz="8" w:space="1" w:color="000000"/>
                <w:right w:val="single" w:sz="8" w:space="1" w:color="000000"/>
              </w:pBdr>
              <w:rPr>
                <w:rFonts w:ascii="Tahoma" w:hAnsi="Tahoma" w:cs="Tahoma"/>
                <w:sz w:val="28"/>
                <w:szCs w:val="28"/>
              </w:rPr>
            </w:pPr>
            <w:r w:rsidRPr="001429B8">
              <w:rPr>
                <w:rFonts w:ascii="Tahoma" w:hAnsi="Tahoma" w:cs="Tahoma"/>
                <w:sz w:val="28"/>
                <w:szCs w:val="28"/>
              </w:rPr>
              <w:t xml:space="preserve">    200.589</w:t>
            </w:r>
            <w:r w:rsidRPr="001429B8">
              <w:rPr>
                <w:rFonts w:ascii="Tahoma" w:hAnsi="Tahoma" w:cs="Tahoma"/>
                <w:b/>
                <w:sz w:val="28"/>
                <w:szCs w:val="28"/>
              </w:rPr>
              <w:t xml:space="preserve">     </w:t>
            </w:r>
            <w:r w:rsidRPr="001429B8">
              <w:rPr>
                <w:rFonts w:ascii="Tahoma" w:hAnsi="Tahoma" w:cs="Tahoma"/>
                <w:sz w:val="28"/>
                <w:szCs w:val="28"/>
              </w:rPr>
              <w:t>(+129)</w:t>
            </w:r>
          </w:p>
        </w:tc>
      </w:tr>
      <w:tr w:rsidR="00006108" w:rsidRPr="001429B8" w14:paraId="185C7F66" w14:textId="77777777" w:rsidTr="00A46B17">
        <w:tc>
          <w:tcPr>
            <w:tcW w:w="1800" w:type="dxa"/>
            <w:shd w:val="clear" w:color="auto" w:fill="auto"/>
            <w:tcMar>
              <w:top w:w="0" w:type="dxa"/>
              <w:left w:w="0" w:type="dxa"/>
              <w:bottom w:w="0" w:type="dxa"/>
              <w:right w:w="0" w:type="dxa"/>
            </w:tcMar>
          </w:tcPr>
          <w:p w14:paraId="1D996734" w14:textId="77777777" w:rsidR="00006108" w:rsidRPr="001429B8" w:rsidRDefault="00006108" w:rsidP="00A46B17">
            <w:pPr>
              <w:pStyle w:val="TableContents"/>
              <w:pBdr>
                <w:left w:val="single" w:sz="8" w:space="5" w:color="000000"/>
                <w:bottom w:val="single" w:sz="8" w:space="1" w:color="000000"/>
                <w:right w:val="single" w:sz="8" w:space="5" w:color="000000"/>
              </w:pBdr>
              <w:rPr>
                <w:rFonts w:ascii="Tahoma" w:hAnsi="Tahoma" w:cs="Tahoma"/>
                <w:sz w:val="28"/>
                <w:szCs w:val="28"/>
              </w:rPr>
            </w:pPr>
            <w:r w:rsidRPr="001429B8">
              <w:rPr>
                <w:rFonts w:ascii="Tahoma" w:hAnsi="Tahoma" w:cs="Tahoma"/>
                <w:sz w:val="28"/>
                <w:szCs w:val="28"/>
              </w:rPr>
              <w:t>Franţa</w:t>
            </w:r>
          </w:p>
        </w:tc>
        <w:tc>
          <w:tcPr>
            <w:tcW w:w="2580" w:type="dxa"/>
            <w:shd w:val="clear" w:color="auto" w:fill="auto"/>
            <w:tcMar>
              <w:top w:w="0" w:type="dxa"/>
              <w:left w:w="0" w:type="dxa"/>
              <w:bottom w:w="0" w:type="dxa"/>
              <w:right w:w="0" w:type="dxa"/>
            </w:tcMar>
          </w:tcPr>
          <w:p w14:paraId="211908C3"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rPr>
            </w:pPr>
            <w:r w:rsidRPr="001429B8">
              <w:rPr>
                <w:rFonts w:ascii="Tahoma" w:hAnsi="Tahoma" w:cs="Tahoma"/>
                <w:sz w:val="28"/>
                <w:szCs w:val="28"/>
                <w:shd w:val="clear" w:color="auto" w:fill="FFFFFF"/>
              </w:rPr>
              <w:t>187.919</w:t>
            </w:r>
            <w:r w:rsidRPr="001429B8">
              <w:rPr>
                <w:rFonts w:ascii="Tahoma" w:hAnsi="Tahoma" w:cs="Tahoma"/>
                <w:sz w:val="28"/>
                <w:szCs w:val="28"/>
                <w:shd w:val="clear" w:color="auto" w:fill="FAFAFA"/>
              </w:rPr>
              <w:t xml:space="preserve">          - </w:t>
            </w:r>
          </w:p>
        </w:tc>
        <w:tc>
          <w:tcPr>
            <w:tcW w:w="2040" w:type="dxa"/>
            <w:shd w:val="clear" w:color="auto" w:fill="auto"/>
            <w:tcMar>
              <w:top w:w="0" w:type="dxa"/>
              <w:left w:w="0" w:type="dxa"/>
              <w:bottom w:w="0" w:type="dxa"/>
              <w:right w:w="0" w:type="dxa"/>
            </w:tcMar>
          </w:tcPr>
          <w:p w14:paraId="5871F6A2"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rPr>
            </w:pPr>
            <w:r w:rsidRPr="001429B8">
              <w:rPr>
                <w:rFonts w:ascii="Tahoma" w:hAnsi="Tahoma" w:cs="Tahoma"/>
                <w:sz w:val="28"/>
                <w:szCs w:val="28"/>
                <w:shd w:val="clear" w:color="auto" w:fill="FAFAFA"/>
              </w:rPr>
              <w:t xml:space="preserve">  </w:t>
            </w:r>
            <w:r w:rsidRPr="001429B8">
              <w:rPr>
                <w:rFonts w:ascii="Tahoma" w:hAnsi="Tahoma" w:cs="Tahoma"/>
                <w:sz w:val="28"/>
                <w:szCs w:val="28"/>
                <w:shd w:val="clear" w:color="auto" w:fill="FFFFFF"/>
              </w:rPr>
              <w:t>30.265</w:t>
            </w:r>
            <w:r w:rsidRPr="001429B8">
              <w:rPr>
                <w:rFonts w:ascii="Tahoma" w:hAnsi="Tahoma" w:cs="Tahoma"/>
                <w:sz w:val="28"/>
                <w:szCs w:val="28"/>
                <w:shd w:val="clear" w:color="auto" w:fill="FAFAFA"/>
              </w:rPr>
              <w:t xml:space="preserve">         -</w:t>
            </w:r>
          </w:p>
        </w:tc>
        <w:tc>
          <w:tcPr>
            <w:tcW w:w="3060" w:type="dxa"/>
            <w:shd w:val="clear" w:color="auto" w:fill="auto"/>
            <w:tcMar>
              <w:top w:w="0" w:type="dxa"/>
              <w:left w:w="0" w:type="dxa"/>
              <w:bottom w:w="0" w:type="dxa"/>
              <w:right w:w="0" w:type="dxa"/>
            </w:tcMar>
          </w:tcPr>
          <w:p w14:paraId="270F7DDE" w14:textId="77777777" w:rsidR="00006108" w:rsidRPr="001429B8" w:rsidRDefault="00006108" w:rsidP="00A46B17">
            <w:pPr>
              <w:pStyle w:val="TableContents"/>
              <w:pBdr>
                <w:bottom w:val="single" w:sz="8" w:space="1" w:color="000000"/>
                <w:right w:val="single" w:sz="8" w:space="1" w:color="000000"/>
              </w:pBdr>
              <w:rPr>
                <w:rFonts w:ascii="Tahoma" w:hAnsi="Tahoma" w:cs="Tahoma"/>
                <w:sz w:val="28"/>
                <w:szCs w:val="28"/>
              </w:rPr>
            </w:pPr>
            <w:r w:rsidRPr="001429B8">
              <w:rPr>
                <w:rFonts w:ascii="Tahoma" w:hAnsi="Tahoma" w:cs="Tahoma"/>
                <w:sz w:val="28"/>
                <w:szCs w:val="28"/>
              </w:rPr>
              <w:t xml:space="preserve">      81.764         -</w:t>
            </w:r>
          </w:p>
        </w:tc>
      </w:tr>
      <w:tr w:rsidR="00006108" w:rsidRPr="001429B8" w14:paraId="2756F5D5" w14:textId="77777777" w:rsidTr="00A46B17">
        <w:tc>
          <w:tcPr>
            <w:tcW w:w="1800" w:type="dxa"/>
            <w:shd w:val="clear" w:color="auto" w:fill="auto"/>
            <w:tcMar>
              <w:top w:w="0" w:type="dxa"/>
              <w:left w:w="0" w:type="dxa"/>
              <w:bottom w:w="0" w:type="dxa"/>
              <w:right w:w="0" w:type="dxa"/>
            </w:tcMar>
          </w:tcPr>
          <w:p w14:paraId="2F90260D" w14:textId="77777777" w:rsidR="00006108" w:rsidRPr="001429B8" w:rsidRDefault="00006108" w:rsidP="00A46B17">
            <w:pPr>
              <w:pStyle w:val="TableContents"/>
              <w:pBdr>
                <w:left w:val="single" w:sz="8" w:space="5" w:color="000000"/>
                <w:bottom w:val="single" w:sz="8" w:space="1" w:color="000000"/>
                <w:right w:val="single" w:sz="8" w:space="5" w:color="000000"/>
              </w:pBdr>
              <w:rPr>
                <w:rFonts w:ascii="Tahoma" w:hAnsi="Tahoma" w:cs="Tahoma"/>
                <w:sz w:val="28"/>
                <w:szCs w:val="28"/>
              </w:rPr>
            </w:pPr>
            <w:r w:rsidRPr="001429B8">
              <w:rPr>
                <w:rFonts w:ascii="Tahoma" w:hAnsi="Tahoma" w:cs="Tahoma"/>
                <w:sz w:val="28"/>
                <w:szCs w:val="28"/>
              </w:rPr>
              <w:t>Germania</w:t>
            </w:r>
          </w:p>
        </w:tc>
        <w:tc>
          <w:tcPr>
            <w:tcW w:w="2580" w:type="dxa"/>
            <w:shd w:val="clear" w:color="auto" w:fill="auto"/>
            <w:tcMar>
              <w:top w:w="0" w:type="dxa"/>
              <w:left w:w="0" w:type="dxa"/>
              <w:bottom w:w="0" w:type="dxa"/>
              <w:right w:w="0" w:type="dxa"/>
            </w:tcMar>
          </w:tcPr>
          <w:p w14:paraId="48108AD4"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shd w:val="clear" w:color="auto" w:fill="FAFAFA"/>
              </w:rPr>
            </w:pPr>
            <w:r w:rsidRPr="001429B8">
              <w:rPr>
                <w:rFonts w:ascii="Tahoma" w:hAnsi="Tahoma" w:cs="Tahoma"/>
                <w:sz w:val="28"/>
                <w:szCs w:val="28"/>
                <w:shd w:val="clear" w:color="auto" w:fill="FFFFFF"/>
              </w:rPr>
              <w:t>210.402</w:t>
            </w:r>
            <w:r w:rsidRPr="001429B8">
              <w:rPr>
                <w:rFonts w:ascii="Tahoma" w:hAnsi="Tahoma" w:cs="Tahoma"/>
                <w:sz w:val="28"/>
                <w:szCs w:val="28"/>
                <w:shd w:val="clear" w:color="auto" w:fill="FAFAFA"/>
              </w:rPr>
              <w:t xml:space="preserve">       (+509)           </w:t>
            </w:r>
          </w:p>
        </w:tc>
        <w:tc>
          <w:tcPr>
            <w:tcW w:w="2040" w:type="dxa"/>
            <w:shd w:val="clear" w:color="auto" w:fill="auto"/>
            <w:tcMar>
              <w:top w:w="0" w:type="dxa"/>
              <w:left w:w="0" w:type="dxa"/>
              <w:bottom w:w="0" w:type="dxa"/>
              <w:right w:w="0" w:type="dxa"/>
            </w:tcMar>
          </w:tcPr>
          <w:p w14:paraId="3DAAB325" w14:textId="77777777" w:rsidR="00006108" w:rsidRPr="001429B8" w:rsidRDefault="00006108" w:rsidP="00A46B17">
            <w:pPr>
              <w:pStyle w:val="TableContents"/>
              <w:pBdr>
                <w:bottom w:val="single" w:sz="8" w:space="1" w:color="000000"/>
                <w:right w:val="single" w:sz="8" w:space="5" w:color="000000"/>
              </w:pBdr>
              <w:rPr>
                <w:rFonts w:ascii="Tahoma" w:hAnsi="Tahoma" w:cs="Tahoma"/>
                <w:sz w:val="28"/>
                <w:szCs w:val="28"/>
              </w:rPr>
            </w:pPr>
            <w:r w:rsidRPr="001429B8">
              <w:rPr>
                <w:rFonts w:ascii="Tahoma" w:hAnsi="Tahoma" w:cs="Tahoma"/>
                <w:sz w:val="28"/>
                <w:szCs w:val="28"/>
              </w:rPr>
              <w:t xml:space="preserve">    </w:t>
            </w:r>
            <w:r w:rsidRPr="001429B8">
              <w:rPr>
                <w:rFonts w:ascii="Tahoma" w:hAnsi="Tahoma" w:cs="Tahoma"/>
                <w:sz w:val="28"/>
                <w:szCs w:val="28"/>
                <w:shd w:val="clear" w:color="auto" w:fill="FFFFFF"/>
              </w:rPr>
              <w:t>9.148</w:t>
            </w:r>
            <w:r>
              <w:rPr>
                <w:rFonts w:ascii="Tahoma" w:hAnsi="Tahoma" w:cs="Tahoma"/>
                <w:sz w:val="28"/>
                <w:szCs w:val="28"/>
                <w:shd w:val="clear" w:color="auto" w:fill="FFFFFF"/>
              </w:rPr>
              <w:t xml:space="preserve"> </w:t>
            </w:r>
            <w:r w:rsidRPr="001429B8">
              <w:rPr>
                <w:rFonts w:ascii="Tahoma" w:hAnsi="Tahoma" w:cs="Tahoma"/>
                <w:sz w:val="28"/>
                <w:szCs w:val="28"/>
              </w:rPr>
              <w:t xml:space="preserve">   (+7)</w:t>
            </w:r>
          </w:p>
        </w:tc>
        <w:tc>
          <w:tcPr>
            <w:tcW w:w="3060" w:type="dxa"/>
            <w:shd w:val="clear" w:color="auto" w:fill="auto"/>
            <w:tcMar>
              <w:top w:w="0" w:type="dxa"/>
              <w:left w:w="0" w:type="dxa"/>
              <w:bottom w:w="0" w:type="dxa"/>
              <w:right w:w="0" w:type="dxa"/>
            </w:tcMar>
          </w:tcPr>
          <w:p w14:paraId="58A75AE5" w14:textId="77777777" w:rsidR="00006108" w:rsidRPr="001429B8" w:rsidRDefault="00006108" w:rsidP="00A46B17">
            <w:pPr>
              <w:pStyle w:val="TableContents"/>
              <w:pBdr>
                <w:bottom w:val="single" w:sz="8" w:space="1" w:color="000000"/>
                <w:right w:val="single" w:sz="8" w:space="1" w:color="000000"/>
              </w:pBdr>
              <w:rPr>
                <w:rFonts w:ascii="Tahoma" w:hAnsi="Tahoma" w:cs="Tahoma"/>
                <w:sz w:val="28"/>
                <w:szCs w:val="28"/>
              </w:rPr>
            </w:pPr>
            <w:r w:rsidRPr="001429B8">
              <w:rPr>
                <w:rFonts w:ascii="Tahoma" w:hAnsi="Tahoma" w:cs="Tahoma"/>
                <w:sz w:val="28"/>
                <w:szCs w:val="28"/>
              </w:rPr>
              <w:t xml:space="preserve">    193.594     (+686)</w:t>
            </w:r>
          </w:p>
        </w:tc>
      </w:tr>
    </w:tbl>
    <w:p w14:paraId="4E21C2C5" w14:textId="77777777" w:rsidR="00006108" w:rsidRDefault="00006108" w:rsidP="00006108">
      <w:pPr>
        <w:pStyle w:val="Textbody"/>
        <w:spacing w:after="0"/>
        <w:rPr>
          <w:rFonts w:ascii="Tahoma" w:hAnsi="Tahoma" w:cs="Tahoma"/>
          <w:sz w:val="28"/>
          <w:szCs w:val="28"/>
        </w:rPr>
      </w:pPr>
    </w:p>
    <w:p w14:paraId="0039E9F8" w14:textId="77777777" w:rsidR="00006108" w:rsidRPr="001429B8" w:rsidRDefault="00006108" w:rsidP="00006108">
      <w:pPr>
        <w:pStyle w:val="Textbody"/>
        <w:spacing w:after="0"/>
        <w:rPr>
          <w:rFonts w:ascii="Tahoma" w:hAnsi="Tahoma" w:cs="Tahoma"/>
          <w:sz w:val="28"/>
          <w:szCs w:val="28"/>
          <w:lang w:val="it-IT"/>
        </w:rPr>
      </w:pPr>
      <w:r w:rsidRPr="001429B8">
        <w:rPr>
          <w:rFonts w:ascii="Tahoma" w:hAnsi="Tahoma" w:cs="Tahoma"/>
          <w:sz w:val="28"/>
          <w:szCs w:val="28"/>
          <w:lang w:val="ro-RO"/>
        </w:rPr>
        <w:t>Sursă: Centrul European pentru Prevenirea și Controlul Bolilor (CEPCB) (</w:t>
      </w:r>
      <w:hyperlink r:id="rId7" w:history="1">
        <w:r w:rsidRPr="001429B8">
          <w:rPr>
            <w:rFonts w:ascii="Tahoma" w:hAnsi="Tahoma" w:cs="Tahoma"/>
            <w:sz w:val="28"/>
            <w:szCs w:val="28"/>
            <w:lang w:val="ro-RO"/>
          </w:rPr>
          <w:t>https://www.ecdc.europa.eu/en</w:t>
        </w:r>
      </w:hyperlink>
      <w:r w:rsidRPr="001429B8">
        <w:rPr>
          <w:rFonts w:ascii="Tahoma" w:hAnsi="Tahoma" w:cs="Tahoma"/>
          <w:sz w:val="28"/>
          <w:szCs w:val="28"/>
          <w:lang w:val="ro-RO"/>
        </w:rPr>
        <w:t xml:space="preserve">)  </w:t>
      </w:r>
    </w:p>
    <w:p w14:paraId="48D17FDF" w14:textId="77777777" w:rsidR="00006108" w:rsidRPr="001429B8" w:rsidRDefault="00006108" w:rsidP="00006108">
      <w:pPr>
        <w:pStyle w:val="Textbody"/>
        <w:spacing w:after="0"/>
        <w:rPr>
          <w:rFonts w:ascii="Tahoma" w:hAnsi="Tahoma" w:cs="Tahoma"/>
          <w:sz w:val="28"/>
          <w:szCs w:val="28"/>
        </w:rPr>
      </w:pPr>
      <w:r w:rsidRPr="001429B8">
        <w:rPr>
          <w:rFonts w:ascii="Tahoma" w:hAnsi="Tahoma" w:cs="Tahoma"/>
          <w:noProof/>
          <w:sz w:val="28"/>
          <w:szCs w:val="28"/>
          <w:lang w:val="ro-RO" w:eastAsia="ro-RO" w:bidi="ar-SA"/>
        </w:rPr>
        <mc:AlternateContent>
          <mc:Choice Requires="wps">
            <w:drawing>
              <wp:anchor distT="0" distB="0" distL="114300" distR="114300" simplePos="0" relativeHeight="251659264" behindDoc="0" locked="0" layoutInCell="1" allowOverlap="1" wp14:anchorId="27C6CBBD" wp14:editId="1082E402">
                <wp:simplePos x="0" y="0"/>
                <wp:positionH relativeFrom="column">
                  <wp:align>left</wp:align>
                </wp:positionH>
                <wp:positionV relativeFrom="margin">
                  <wp:align>top</wp:align>
                </wp:positionV>
                <wp:extent cx="68580" cy="175263"/>
                <wp:effectExtent l="0" t="0" r="7620" b="15237"/>
                <wp:wrapSquare wrapText="right"/>
                <wp:docPr id="1" name="Frame1"/>
                <wp:cNvGraphicFramePr/>
                <a:graphic xmlns:a="http://schemas.openxmlformats.org/drawingml/2006/main">
                  <a:graphicData uri="http://schemas.microsoft.com/office/word/2010/wordprocessingShape">
                    <wps:wsp>
                      <wps:cNvSpPr txBox="1"/>
                      <wps:spPr>
                        <a:xfrm>
                          <a:off x="0" y="0"/>
                          <a:ext cx="68580" cy="175263"/>
                        </a:xfrm>
                        <a:prstGeom prst="rect">
                          <a:avLst/>
                        </a:prstGeom>
                        <a:noFill/>
                        <a:ln>
                          <a:noFill/>
                          <a:prstDash/>
                        </a:ln>
                      </wps:spPr>
                      <wps:txbx>
                        <w:txbxContent>
                          <w:p w14:paraId="147A50AD" w14:textId="77777777" w:rsidR="00006108" w:rsidRDefault="00006108" w:rsidP="00006108"/>
                        </w:txbxContent>
                      </wps:txbx>
                      <wps:bodyPr vert="horz" wrap="square" lIns="0" tIns="0" rIns="0" bIns="0" anchor="t" anchorCtr="0" compatLnSpc="0">
                        <a:noAutofit/>
                      </wps:bodyPr>
                    </wps:wsp>
                  </a:graphicData>
                </a:graphic>
              </wp:anchor>
            </w:drawing>
          </mc:Choice>
          <mc:Fallback>
            <w:pict>
              <v:shapetype w14:anchorId="27C6CBBD" id="_x0000_t202" coordsize="21600,21600" o:spt="202" path="m,l,21600r21600,l21600,xe">
                <v:stroke joinstyle="miter"/>
                <v:path gradientshapeok="t" o:connecttype="rect"/>
              </v:shapetype>
              <v:shape id="Frame1" o:spid="_x0000_s1026" type="#_x0000_t202" style="position:absolute;margin-left:0;margin-top:0;width:5.4pt;height:13.8pt;z-index:251659264;visibility:visible;mso-wrap-style:square;mso-wrap-distance-left:9pt;mso-wrap-distance-top:0;mso-wrap-distance-right:9pt;mso-wrap-distance-bottom:0;mso-position-horizontal:left;mso-position-horizontal-relative:text;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" filled="f" stroked="f">
                <v:textbox inset="0,0,0,0">
                  <w:txbxContent>
                    <w:p w14:paraId="147A50AD" w14:textId="77777777" w:rsidR="00006108" w:rsidRDefault="00006108" w:rsidP="00006108"/>
                  </w:txbxContent>
                </v:textbox>
                <w10:wrap type="square" side="right" anchory="margin"/>
              </v:shape>
            </w:pict>
          </mc:Fallback>
        </mc:AlternateContent>
      </w:r>
    </w:p>
    <w:p w14:paraId="2823715F" w14:textId="77777777" w:rsidR="00006108" w:rsidRPr="001429B8" w:rsidRDefault="00006108" w:rsidP="00006108">
      <w:pPr>
        <w:pStyle w:val="Textbody"/>
        <w:spacing w:after="0"/>
        <w:rPr>
          <w:rFonts w:ascii="Tahoma" w:hAnsi="Tahoma" w:cs="Tahoma"/>
          <w:sz w:val="28"/>
          <w:szCs w:val="28"/>
        </w:rPr>
      </w:pPr>
      <w:r w:rsidRPr="001429B8">
        <w:rPr>
          <w:rFonts w:ascii="Tahoma" w:hAnsi="Tahoma" w:cs="Tahoma"/>
          <w:sz w:val="28"/>
          <w:szCs w:val="28"/>
        </w:rPr>
        <w:t xml:space="preserve">  </w:t>
      </w:r>
    </w:p>
    <w:tbl>
      <w:tblPr>
        <w:tblW w:w="9498" w:type="dxa"/>
        <w:tblInd w:w="55" w:type="dxa"/>
        <w:tblLayout w:type="fixed"/>
        <w:tblCellMar>
          <w:left w:w="10" w:type="dxa"/>
          <w:right w:w="10" w:type="dxa"/>
        </w:tblCellMar>
        <w:tblLook w:val="04A0" w:firstRow="1" w:lastRow="0" w:firstColumn="1" w:lastColumn="0" w:noHBand="0" w:noVBand="1"/>
      </w:tblPr>
      <w:tblGrid>
        <w:gridCol w:w="3681"/>
        <w:gridCol w:w="2493"/>
        <w:gridCol w:w="3324"/>
      </w:tblGrid>
      <w:tr w:rsidR="00006108" w:rsidRPr="001429B8" w14:paraId="7059C79D" w14:textId="77777777" w:rsidTr="00A46B17">
        <w:tc>
          <w:tcPr>
            <w:tcW w:w="9498" w:type="dxa"/>
            <w:gridSpan w:val="3"/>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14:paraId="72C105D4" w14:textId="77777777" w:rsidR="00006108" w:rsidRPr="001429B8" w:rsidRDefault="00006108" w:rsidP="00A46B17">
            <w:pPr>
              <w:pStyle w:val="Textbody"/>
              <w:spacing w:after="0"/>
              <w:jc w:val="center"/>
              <w:rPr>
                <w:rFonts w:ascii="Tahoma" w:hAnsi="Tahoma" w:cs="Tahoma"/>
                <w:sz w:val="28"/>
                <w:szCs w:val="28"/>
                <w:lang w:val="fr-FR"/>
              </w:rPr>
            </w:pPr>
            <w:r w:rsidRPr="001429B8">
              <w:rPr>
                <w:rFonts w:ascii="Tahoma" w:hAnsi="Tahoma" w:cs="Tahoma"/>
                <w:b/>
                <w:sz w:val="28"/>
                <w:szCs w:val="28"/>
                <w:lang w:val="it-IT"/>
              </w:rPr>
              <w:t>SITUAȚIE GLOBALĂ LA 3 AUGUST 2020</w:t>
            </w:r>
          </w:p>
          <w:p w14:paraId="72097852" w14:textId="77777777" w:rsidR="00006108" w:rsidRPr="001429B8" w:rsidRDefault="00006108" w:rsidP="00A46B17">
            <w:pPr>
              <w:pStyle w:val="TableContents"/>
              <w:pBdr>
                <w:bottom w:val="single" w:sz="8" w:space="1" w:color="000000"/>
                <w:right w:val="single" w:sz="8" w:space="1" w:color="000000"/>
              </w:pBdr>
              <w:rPr>
                <w:rFonts w:ascii="Tahoma" w:hAnsi="Tahoma" w:cs="Tahoma"/>
                <w:b/>
                <w:sz w:val="28"/>
                <w:szCs w:val="28"/>
              </w:rPr>
            </w:pPr>
          </w:p>
        </w:tc>
      </w:tr>
      <w:tr w:rsidR="00006108" w:rsidRPr="001429B8" w14:paraId="0FAD5DF6" w14:textId="77777777" w:rsidTr="00A46B17">
        <w:tc>
          <w:tcPr>
            <w:tcW w:w="3681" w:type="dxa"/>
            <w:tcBorders>
              <w:top w:val="single" w:sz="4" w:space="0" w:color="auto"/>
              <w:left w:val="single" w:sz="2" w:space="0" w:color="000000"/>
              <w:bottom w:val="single" w:sz="2" w:space="0" w:color="000000"/>
            </w:tcBorders>
            <w:shd w:val="clear" w:color="auto" w:fill="auto"/>
            <w:tcMar>
              <w:top w:w="55" w:type="dxa"/>
              <w:left w:w="55" w:type="dxa"/>
              <w:bottom w:w="55" w:type="dxa"/>
              <w:right w:w="55" w:type="dxa"/>
            </w:tcMar>
          </w:tcPr>
          <w:p w14:paraId="3F4BCC8B" w14:textId="77777777" w:rsidR="00006108" w:rsidRPr="001429B8" w:rsidRDefault="00006108" w:rsidP="00A46B17">
            <w:pPr>
              <w:pStyle w:val="TableContents"/>
              <w:pBdr>
                <w:left w:val="single" w:sz="8" w:space="5" w:color="000000"/>
                <w:bottom w:val="single" w:sz="8" w:space="1" w:color="000000"/>
                <w:right w:val="single" w:sz="8" w:space="5" w:color="000000"/>
              </w:pBdr>
              <w:rPr>
                <w:rFonts w:ascii="Tahoma" w:hAnsi="Tahoma" w:cs="Tahoma"/>
                <w:b/>
                <w:sz w:val="28"/>
                <w:szCs w:val="28"/>
              </w:rPr>
            </w:pPr>
            <w:r w:rsidRPr="001429B8">
              <w:rPr>
                <w:rFonts w:ascii="Tahoma" w:hAnsi="Tahoma" w:cs="Tahoma"/>
                <w:b/>
                <w:sz w:val="28"/>
                <w:szCs w:val="28"/>
              </w:rPr>
              <w:t>CAZURI CONFIRMATE</w:t>
            </w:r>
          </w:p>
        </w:tc>
        <w:tc>
          <w:tcPr>
            <w:tcW w:w="2493" w:type="dxa"/>
            <w:tcBorders>
              <w:top w:val="single" w:sz="4" w:space="0" w:color="auto"/>
              <w:left w:val="single" w:sz="2" w:space="0" w:color="000000"/>
              <w:bottom w:val="single" w:sz="2" w:space="0" w:color="000000"/>
            </w:tcBorders>
            <w:shd w:val="clear" w:color="auto" w:fill="auto"/>
            <w:tcMar>
              <w:top w:w="55" w:type="dxa"/>
              <w:left w:w="55" w:type="dxa"/>
              <w:bottom w:w="55" w:type="dxa"/>
              <w:right w:w="55" w:type="dxa"/>
            </w:tcMar>
          </w:tcPr>
          <w:p w14:paraId="59F2C9BC" w14:textId="77777777" w:rsidR="00006108" w:rsidRPr="001429B8" w:rsidRDefault="00006108" w:rsidP="00A46B17">
            <w:pPr>
              <w:pStyle w:val="TableContents"/>
              <w:pBdr>
                <w:bottom w:val="single" w:sz="8" w:space="1" w:color="000000"/>
                <w:right w:val="single" w:sz="8" w:space="5" w:color="000000"/>
              </w:pBdr>
              <w:rPr>
                <w:rFonts w:ascii="Tahoma" w:hAnsi="Tahoma" w:cs="Tahoma"/>
                <w:b/>
                <w:sz w:val="28"/>
                <w:szCs w:val="28"/>
              </w:rPr>
            </w:pPr>
            <w:r w:rsidRPr="001429B8">
              <w:rPr>
                <w:rFonts w:ascii="Tahoma" w:hAnsi="Tahoma" w:cs="Tahoma"/>
                <w:b/>
                <w:sz w:val="28"/>
                <w:szCs w:val="28"/>
              </w:rPr>
              <w:t>DECEDAȚI</w:t>
            </w:r>
          </w:p>
          <w:p w14:paraId="523217F3" w14:textId="77777777" w:rsidR="00006108" w:rsidRPr="001429B8" w:rsidRDefault="00006108" w:rsidP="00A46B17">
            <w:pPr>
              <w:pStyle w:val="TableContents"/>
              <w:pBdr>
                <w:bottom w:val="single" w:sz="8" w:space="1" w:color="000000"/>
                <w:right w:val="single" w:sz="8" w:space="5" w:color="000000"/>
              </w:pBdr>
              <w:rPr>
                <w:rFonts w:ascii="Tahoma" w:hAnsi="Tahoma" w:cs="Tahoma"/>
                <w:b/>
                <w:sz w:val="28"/>
                <w:szCs w:val="28"/>
              </w:rPr>
            </w:pPr>
            <w:r w:rsidRPr="001429B8">
              <w:rPr>
                <w:rFonts w:ascii="Tahoma" w:hAnsi="Tahoma" w:cs="Tahoma"/>
                <w:b/>
                <w:sz w:val="28"/>
                <w:szCs w:val="28"/>
              </w:rPr>
              <w:t xml:space="preserve"> </w:t>
            </w:r>
          </w:p>
        </w:tc>
        <w:tc>
          <w:tcPr>
            <w:tcW w:w="332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66CD9945" w14:textId="77777777" w:rsidR="00006108" w:rsidRPr="001429B8" w:rsidRDefault="00006108" w:rsidP="00A46B17">
            <w:pPr>
              <w:pStyle w:val="TableContents"/>
              <w:pBdr>
                <w:bottom w:val="single" w:sz="8" w:space="1" w:color="000000"/>
                <w:right w:val="single" w:sz="8" w:space="1" w:color="000000"/>
              </w:pBdr>
              <w:rPr>
                <w:rFonts w:ascii="Tahoma" w:hAnsi="Tahoma" w:cs="Tahoma"/>
                <w:position w:val="8"/>
                <w:sz w:val="28"/>
                <w:szCs w:val="28"/>
              </w:rPr>
            </w:pPr>
            <w:r w:rsidRPr="001429B8">
              <w:rPr>
                <w:rFonts w:ascii="Tahoma" w:hAnsi="Tahoma" w:cs="Tahoma"/>
                <w:b/>
                <w:sz w:val="28"/>
                <w:szCs w:val="28"/>
              </w:rPr>
              <w:t>VINDECAȚI</w:t>
            </w:r>
            <w:r w:rsidRPr="001429B8">
              <w:rPr>
                <w:rFonts w:ascii="Tahoma" w:hAnsi="Tahoma" w:cs="Tahoma"/>
                <w:sz w:val="28"/>
                <w:szCs w:val="28"/>
                <w:lang w:val="ro-RO"/>
              </w:rPr>
              <w:t>*</w:t>
            </w:r>
          </w:p>
          <w:p w14:paraId="787DDDA8" w14:textId="77777777" w:rsidR="00006108" w:rsidRPr="001429B8" w:rsidRDefault="00006108" w:rsidP="00A46B17">
            <w:pPr>
              <w:pStyle w:val="TableContents"/>
              <w:pBdr>
                <w:bottom w:val="single" w:sz="8" w:space="1" w:color="000000"/>
                <w:right w:val="single" w:sz="8" w:space="1" w:color="000000"/>
              </w:pBdr>
              <w:rPr>
                <w:rFonts w:ascii="Tahoma" w:hAnsi="Tahoma" w:cs="Tahoma"/>
                <w:sz w:val="28"/>
                <w:szCs w:val="28"/>
              </w:rPr>
            </w:pPr>
            <w:r w:rsidRPr="001429B8">
              <w:rPr>
                <w:rFonts w:ascii="Tahoma" w:hAnsi="Tahoma" w:cs="Tahoma"/>
                <w:sz w:val="28"/>
                <w:szCs w:val="28"/>
              </w:rPr>
              <w:t xml:space="preserve"> </w:t>
            </w:r>
          </w:p>
        </w:tc>
      </w:tr>
      <w:tr w:rsidR="00006108" w:rsidRPr="001429B8" w14:paraId="5CBFB654" w14:textId="77777777" w:rsidTr="00A46B17">
        <w:tc>
          <w:tcPr>
            <w:tcW w:w="3681" w:type="dxa"/>
            <w:tcBorders>
              <w:left w:val="single" w:sz="2" w:space="0" w:color="000000"/>
              <w:bottom w:val="single" w:sz="2" w:space="0" w:color="000000"/>
            </w:tcBorders>
            <w:shd w:val="clear" w:color="auto" w:fill="auto"/>
            <w:tcMar>
              <w:top w:w="55" w:type="dxa"/>
              <w:left w:w="55" w:type="dxa"/>
              <w:bottom w:w="55" w:type="dxa"/>
              <w:right w:w="55" w:type="dxa"/>
            </w:tcMar>
          </w:tcPr>
          <w:p w14:paraId="08FA5773" w14:textId="77777777" w:rsidR="00006108" w:rsidRPr="001429B8" w:rsidRDefault="00006108" w:rsidP="00A46B17">
            <w:pPr>
              <w:pStyle w:val="TableContents"/>
              <w:rPr>
                <w:rFonts w:ascii="Tahoma" w:hAnsi="Tahoma" w:cs="Tahoma"/>
                <w:sz w:val="28"/>
                <w:szCs w:val="28"/>
              </w:rPr>
            </w:pPr>
            <w:r w:rsidRPr="00006108">
              <w:rPr>
                <w:rStyle w:val="Strong"/>
                <w:rFonts w:ascii="Tahoma" w:hAnsi="Tahoma" w:cs="Tahoma"/>
                <w:b w:val="0"/>
                <w:sz w:val="28"/>
                <w:szCs w:val="28"/>
                <w:shd w:val="clear" w:color="auto" w:fill="FFFFFF"/>
              </w:rPr>
              <w:t>18.056.310</w:t>
            </w:r>
            <w:r w:rsidRPr="001429B8">
              <w:rPr>
                <w:rFonts w:ascii="Tahoma" w:hAnsi="Tahoma" w:cs="Tahoma"/>
                <w:sz w:val="28"/>
                <w:szCs w:val="28"/>
                <w:shd w:val="clear" w:color="auto" w:fill="FFFFFF"/>
              </w:rPr>
              <w:t> </w:t>
            </w:r>
            <w:r w:rsidRPr="001429B8">
              <w:rPr>
                <w:rFonts w:ascii="Tahoma" w:hAnsi="Tahoma" w:cs="Tahoma"/>
                <w:sz w:val="28"/>
                <w:szCs w:val="28"/>
              </w:rPr>
              <w:t xml:space="preserve"> (+214.641)</w:t>
            </w:r>
          </w:p>
        </w:tc>
        <w:tc>
          <w:tcPr>
            <w:tcW w:w="2493" w:type="dxa"/>
            <w:tcBorders>
              <w:left w:val="single" w:sz="2" w:space="0" w:color="000000"/>
              <w:bottom w:val="single" w:sz="2" w:space="0" w:color="000000"/>
              <w:right w:val="single" w:sz="4" w:space="0" w:color="auto"/>
            </w:tcBorders>
            <w:shd w:val="clear" w:color="auto" w:fill="auto"/>
            <w:tcMar>
              <w:top w:w="55" w:type="dxa"/>
              <w:left w:w="55" w:type="dxa"/>
              <w:bottom w:w="55" w:type="dxa"/>
              <w:right w:w="55" w:type="dxa"/>
            </w:tcMar>
          </w:tcPr>
          <w:p w14:paraId="06F98948" w14:textId="77777777" w:rsidR="00006108" w:rsidRPr="001429B8" w:rsidRDefault="00006108" w:rsidP="00A46B17">
            <w:pPr>
              <w:pStyle w:val="TableContents"/>
              <w:rPr>
                <w:rFonts w:ascii="Tahoma" w:hAnsi="Tahoma" w:cs="Tahoma"/>
                <w:sz w:val="28"/>
                <w:szCs w:val="28"/>
              </w:rPr>
            </w:pPr>
            <w:r w:rsidRPr="00006108">
              <w:rPr>
                <w:rStyle w:val="Strong"/>
                <w:rFonts w:ascii="Tahoma" w:hAnsi="Tahoma" w:cs="Tahoma"/>
                <w:b w:val="0"/>
                <w:sz w:val="28"/>
                <w:szCs w:val="28"/>
                <w:shd w:val="clear" w:color="auto" w:fill="FFFFFF"/>
              </w:rPr>
              <w:t>689.219</w:t>
            </w:r>
            <w:r w:rsidRPr="001429B8">
              <w:rPr>
                <w:rFonts w:ascii="Tahoma" w:hAnsi="Tahoma" w:cs="Tahoma"/>
                <w:sz w:val="28"/>
                <w:szCs w:val="28"/>
              </w:rPr>
              <w:t xml:space="preserve">   (+3.938)</w:t>
            </w:r>
          </w:p>
        </w:tc>
        <w:tc>
          <w:tcPr>
            <w:tcW w:w="332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14:paraId="2E1452F8" w14:textId="77777777" w:rsidR="00006108" w:rsidRPr="00006108" w:rsidRDefault="00006108" w:rsidP="00A46B17">
            <w:pPr>
              <w:pStyle w:val="TableContents"/>
              <w:rPr>
                <w:rFonts w:ascii="Tahoma" w:hAnsi="Tahoma" w:cs="Tahoma"/>
                <w:b/>
                <w:sz w:val="28"/>
                <w:szCs w:val="28"/>
              </w:rPr>
            </w:pPr>
            <w:r w:rsidRPr="00006108">
              <w:rPr>
                <w:rStyle w:val="Strong"/>
                <w:rFonts w:ascii="Tahoma" w:hAnsi="Tahoma" w:cs="Tahoma"/>
                <w:b w:val="0"/>
                <w:sz w:val="28"/>
                <w:szCs w:val="28"/>
                <w:shd w:val="clear" w:color="auto" w:fill="FFFFFF"/>
              </w:rPr>
              <w:t>10.916.907 (+226.548)   </w:t>
            </w:r>
          </w:p>
        </w:tc>
      </w:tr>
    </w:tbl>
    <w:p w14:paraId="41C2A43C" w14:textId="77777777" w:rsidR="00006108" w:rsidRPr="001429B8" w:rsidRDefault="00006108" w:rsidP="00006108">
      <w:pPr>
        <w:pStyle w:val="Standard"/>
        <w:rPr>
          <w:rFonts w:ascii="Tahoma" w:hAnsi="Tahoma" w:cs="Tahoma"/>
          <w:sz w:val="28"/>
          <w:szCs w:val="28"/>
        </w:rPr>
      </w:pPr>
    </w:p>
    <w:p w14:paraId="632364F7" w14:textId="77777777" w:rsidR="00006108" w:rsidRPr="001429B8" w:rsidRDefault="00006108" w:rsidP="00006108">
      <w:pPr>
        <w:pStyle w:val="Textbody"/>
        <w:spacing w:after="0"/>
        <w:rPr>
          <w:rFonts w:ascii="Tahoma" w:hAnsi="Tahoma" w:cs="Tahoma"/>
          <w:sz w:val="28"/>
          <w:szCs w:val="28"/>
          <w:lang w:val="fr-FR"/>
        </w:rPr>
      </w:pPr>
      <w:r w:rsidRPr="001429B8">
        <w:rPr>
          <w:rFonts w:ascii="Tahoma" w:hAnsi="Tahoma" w:cs="Tahoma"/>
          <w:position w:val="8"/>
          <w:sz w:val="28"/>
          <w:szCs w:val="28"/>
          <w:lang w:val="fr-FR"/>
        </w:rPr>
        <w:t xml:space="preserve">* conform datelor publicate de către Johns Hopkins CSSE - </w:t>
      </w:r>
      <w:hyperlink r:id="rId8" w:history="1">
        <w:r w:rsidRPr="001429B8">
          <w:rPr>
            <w:rFonts w:ascii="Tahoma" w:hAnsi="Tahoma" w:cs="Tahoma"/>
            <w:position w:val="8"/>
            <w:sz w:val="28"/>
            <w:szCs w:val="28"/>
            <w:lang w:val="fr-FR"/>
          </w:rPr>
          <w:t>https://systems.jhu.edu/</w:t>
        </w:r>
      </w:hyperlink>
    </w:p>
    <w:p w14:paraId="5FE54965" w14:textId="77777777" w:rsidR="00006108" w:rsidRPr="001429B8" w:rsidRDefault="00006108" w:rsidP="00006108">
      <w:pPr>
        <w:pStyle w:val="Textbody"/>
        <w:spacing w:after="0"/>
        <w:rPr>
          <w:rFonts w:ascii="Tahoma" w:hAnsi="Tahoma" w:cs="Tahoma"/>
          <w:position w:val="8"/>
          <w:sz w:val="28"/>
          <w:szCs w:val="28"/>
          <w:lang w:val="ro-RO"/>
        </w:rPr>
      </w:pPr>
      <w:r w:rsidRPr="001429B8">
        <w:rPr>
          <w:rFonts w:ascii="Tahoma" w:hAnsi="Tahoma" w:cs="Tahoma"/>
          <w:position w:val="8"/>
          <w:sz w:val="28"/>
          <w:szCs w:val="28"/>
          <w:lang w:val="fr-FR"/>
        </w:rPr>
        <w:t>* datele din paranteze reprezint</w:t>
      </w:r>
      <w:r w:rsidRPr="001429B8">
        <w:rPr>
          <w:rFonts w:ascii="Tahoma" w:hAnsi="Tahoma" w:cs="Tahoma"/>
          <w:position w:val="8"/>
          <w:sz w:val="28"/>
          <w:szCs w:val="28"/>
          <w:lang w:val="ro-RO"/>
        </w:rPr>
        <w:t>ă numărul de cazuri noi, în intervalul 2– 3 august 2020</w:t>
      </w:r>
    </w:p>
    <w:p w14:paraId="7A3D9695" w14:textId="77777777" w:rsidR="00006108" w:rsidRPr="001429B8" w:rsidRDefault="00006108" w:rsidP="00006108">
      <w:pPr>
        <w:pStyle w:val="Textbody"/>
        <w:spacing w:after="0"/>
        <w:rPr>
          <w:rFonts w:ascii="Tahoma" w:hAnsi="Tahoma" w:cs="Tahoma"/>
          <w:position w:val="8"/>
          <w:sz w:val="28"/>
          <w:szCs w:val="28"/>
          <w:lang w:val="ro-RO"/>
        </w:rPr>
      </w:pPr>
      <w:r w:rsidRPr="001429B8">
        <w:rPr>
          <w:rFonts w:ascii="Tahoma" w:hAnsi="Tahoma" w:cs="Tahoma"/>
          <w:position w:val="8"/>
          <w:sz w:val="28"/>
          <w:szCs w:val="28"/>
          <w:lang w:val="ro-RO"/>
        </w:rPr>
        <w:t xml:space="preserve">* </w:t>
      </w:r>
      <w:r w:rsidRPr="001429B8">
        <w:rPr>
          <w:rFonts w:ascii="Tahoma" w:hAnsi="Tahoma" w:cs="Tahoma"/>
          <w:i/>
          <w:position w:val="8"/>
          <w:sz w:val="28"/>
          <w:szCs w:val="28"/>
          <w:lang w:val="ro-RO"/>
        </w:rPr>
        <w:t>CEPCB precizează că actualizările la nivel național sunt publicate pe coordonate diferite de timp și procesate ulterior, ceea ce poate genera discrepanțe între datele zilnice publicate de state și cele publicate de CEPCB.</w:t>
      </w:r>
      <w:r w:rsidRPr="001429B8">
        <w:rPr>
          <w:rFonts w:ascii="Tahoma" w:hAnsi="Tahoma" w:cs="Tahoma"/>
          <w:position w:val="8"/>
          <w:sz w:val="28"/>
          <w:szCs w:val="28"/>
          <w:lang w:val="ro-RO"/>
        </w:rPr>
        <w:t xml:space="preserve"> </w:t>
      </w:r>
    </w:p>
    <w:p w14:paraId="29F2DC49" w14:textId="77777777" w:rsidR="00DE05B1" w:rsidRPr="001B129D" w:rsidRDefault="00DE05B1" w:rsidP="00752994">
      <w:pPr>
        <w:pStyle w:val="Textbody"/>
        <w:tabs>
          <w:tab w:val="left" w:pos="8619"/>
        </w:tabs>
        <w:spacing w:after="0"/>
        <w:rPr>
          <w:rFonts w:ascii="Tahoma" w:hAnsi="Tahoma" w:cs="Tahoma"/>
          <w:sz w:val="28"/>
          <w:szCs w:val="28"/>
          <w:lang w:val="ro-RO"/>
        </w:rPr>
      </w:pPr>
    </w:p>
    <w:p w14:paraId="7041CDED" w14:textId="77777777" w:rsidR="009D4CEA" w:rsidRDefault="009D4CEA">
      <w:pPr>
        <w:widowControl w:val="0"/>
        <w:pBdr>
          <w:top w:val="nil"/>
          <w:left w:val="nil"/>
          <w:bottom w:val="nil"/>
          <w:right w:val="nil"/>
          <w:between w:val="nil"/>
        </w:pBdr>
        <w:spacing w:line="240" w:lineRule="auto"/>
        <w:rPr>
          <w:rFonts w:ascii="Tahoma" w:eastAsia="Tahoma" w:hAnsi="Tahoma" w:cs="Tahoma"/>
          <w:b/>
          <w:color w:val="000000"/>
          <w:sz w:val="28"/>
          <w:szCs w:val="28"/>
        </w:rPr>
      </w:pPr>
    </w:p>
    <w:p w14:paraId="70445058" w14:textId="77777777" w:rsidR="00536B25" w:rsidRDefault="00D711E9">
      <w:pPr>
        <w:widowControl w:val="0"/>
        <w:pBdr>
          <w:top w:val="nil"/>
          <w:left w:val="nil"/>
          <w:bottom w:val="nil"/>
          <w:right w:val="nil"/>
          <w:between w:val="nil"/>
        </w:pBdr>
        <w:spacing w:line="240" w:lineRule="auto"/>
        <w:rPr>
          <w:rFonts w:ascii="Tahoma" w:eastAsia="Tahoma" w:hAnsi="Tahoma" w:cs="Tahoma"/>
          <w:b/>
          <w:color w:val="000000"/>
          <w:sz w:val="28"/>
          <w:szCs w:val="28"/>
        </w:rPr>
      </w:pPr>
      <w:r>
        <w:rPr>
          <w:rFonts w:ascii="Tahoma" w:eastAsia="Tahoma" w:hAnsi="Tahoma" w:cs="Tahoma"/>
          <w:b/>
          <w:color w:val="000000"/>
          <w:sz w:val="28"/>
          <w:szCs w:val="28"/>
        </w:rPr>
        <w:t>Grupul de Comunicare Strategică</w:t>
      </w:r>
    </w:p>
    <w:p w14:paraId="07CB421F" w14:textId="77777777" w:rsidR="00536B25" w:rsidRDefault="00536B25">
      <w:pPr>
        <w:widowControl w:val="0"/>
        <w:pBdr>
          <w:top w:val="nil"/>
          <w:left w:val="nil"/>
          <w:bottom w:val="nil"/>
          <w:right w:val="nil"/>
          <w:between w:val="nil"/>
        </w:pBdr>
        <w:spacing w:line="240" w:lineRule="auto"/>
        <w:rPr>
          <w:rFonts w:ascii="Tahoma" w:eastAsia="Tahoma" w:hAnsi="Tahoma" w:cs="Tahoma"/>
          <w:b/>
          <w:color w:val="000000"/>
          <w:sz w:val="28"/>
          <w:szCs w:val="28"/>
        </w:rPr>
      </w:pPr>
    </w:p>
    <w:sectPr w:rsidR="00536B25">
      <w:pgSz w:w="12240" w:h="15840"/>
      <w:pgMar w:top="1440" w:right="1183" w:bottom="568"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44AD9"/>
    <w:multiLevelType w:val="hybridMultilevel"/>
    <w:tmpl w:val="FD0074A8"/>
    <w:lvl w:ilvl="0" w:tplc="4A8A12E4">
      <w:start w:val="1"/>
      <w:numFmt w:val="bullet"/>
      <w:lvlText w:val=""/>
      <w:lvlJc w:val="left"/>
      <w:pPr>
        <w:ind w:left="1080" w:hanging="360"/>
      </w:pPr>
      <w:rPr>
        <w:rFonts w:ascii="Symbol" w:eastAsia="Tahoma"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A144C32"/>
    <w:multiLevelType w:val="hybridMultilevel"/>
    <w:tmpl w:val="03DC497C"/>
    <w:lvl w:ilvl="0" w:tplc="74EE2B50">
      <w:start w:val="1"/>
      <w:numFmt w:val="bullet"/>
      <w:lvlText w:val="﷐"/>
      <w:lvlJc w:val="left"/>
      <w:pPr>
        <w:ind w:left="720" w:hanging="360"/>
      </w:pPr>
      <w:rPr>
        <w:rFonts w:ascii="Arial" w:eastAsia="Arial"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25"/>
    <w:rsid w:val="00006108"/>
    <w:rsid w:val="00017971"/>
    <w:rsid w:val="00026905"/>
    <w:rsid w:val="000277F4"/>
    <w:rsid w:val="000510AD"/>
    <w:rsid w:val="00074D14"/>
    <w:rsid w:val="00077D25"/>
    <w:rsid w:val="00084FC9"/>
    <w:rsid w:val="000A63A4"/>
    <w:rsid w:val="000B093D"/>
    <w:rsid w:val="000B353E"/>
    <w:rsid w:val="000B359E"/>
    <w:rsid w:val="000B4366"/>
    <w:rsid w:val="000C320C"/>
    <w:rsid w:val="00103255"/>
    <w:rsid w:val="00106DDA"/>
    <w:rsid w:val="001078B3"/>
    <w:rsid w:val="00116262"/>
    <w:rsid w:val="0011683F"/>
    <w:rsid w:val="00133D4F"/>
    <w:rsid w:val="0014700D"/>
    <w:rsid w:val="00156A43"/>
    <w:rsid w:val="00185895"/>
    <w:rsid w:val="001A254E"/>
    <w:rsid w:val="001A57DF"/>
    <w:rsid w:val="001B35FD"/>
    <w:rsid w:val="001B36C6"/>
    <w:rsid w:val="001B75FC"/>
    <w:rsid w:val="001C6879"/>
    <w:rsid w:val="001D3E2D"/>
    <w:rsid w:val="001F3604"/>
    <w:rsid w:val="00204165"/>
    <w:rsid w:val="0021495E"/>
    <w:rsid w:val="00227309"/>
    <w:rsid w:val="00236401"/>
    <w:rsid w:val="002454A4"/>
    <w:rsid w:val="0024749F"/>
    <w:rsid w:val="002550E8"/>
    <w:rsid w:val="00257E8C"/>
    <w:rsid w:val="002637DC"/>
    <w:rsid w:val="00281A22"/>
    <w:rsid w:val="002858A1"/>
    <w:rsid w:val="00296543"/>
    <w:rsid w:val="002B00EC"/>
    <w:rsid w:val="002B2E36"/>
    <w:rsid w:val="002C0E68"/>
    <w:rsid w:val="002D142E"/>
    <w:rsid w:val="002D4B52"/>
    <w:rsid w:val="002D643C"/>
    <w:rsid w:val="002F3398"/>
    <w:rsid w:val="002F39F5"/>
    <w:rsid w:val="00302013"/>
    <w:rsid w:val="0030570A"/>
    <w:rsid w:val="00311C13"/>
    <w:rsid w:val="00326864"/>
    <w:rsid w:val="00330E3D"/>
    <w:rsid w:val="0034729F"/>
    <w:rsid w:val="00364397"/>
    <w:rsid w:val="00365184"/>
    <w:rsid w:val="003734FA"/>
    <w:rsid w:val="00377CAC"/>
    <w:rsid w:val="00395260"/>
    <w:rsid w:val="00397529"/>
    <w:rsid w:val="003B27A0"/>
    <w:rsid w:val="003B65E7"/>
    <w:rsid w:val="003B6FDB"/>
    <w:rsid w:val="003C4C1F"/>
    <w:rsid w:val="003D7753"/>
    <w:rsid w:val="003E0CD5"/>
    <w:rsid w:val="003F0942"/>
    <w:rsid w:val="00434325"/>
    <w:rsid w:val="00437776"/>
    <w:rsid w:val="004479A4"/>
    <w:rsid w:val="00451DE0"/>
    <w:rsid w:val="00471DED"/>
    <w:rsid w:val="00473C4F"/>
    <w:rsid w:val="00480B1A"/>
    <w:rsid w:val="00496CB8"/>
    <w:rsid w:val="004B5D87"/>
    <w:rsid w:val="004C379D"/>
    <w:rsid w:val="004C3869"/>
    <w:rsid w:val="004C6134"/>
    <w:rsid w:val="004E0F94"/>
    <w:rsid w:val="00500102"/>
    <w:rsid w:val="005050CF"/>
    <w:rsid w:val="005133D0"/>
    <w:rsid w:val="005259DF"/>
    <w:rsid w:val="005342FB"/>
    <w:rsid w:val="00534D91"/>
    <w:rsid w:val="00536B25"/>
    <w:rsid w:val="00547DBA"/>
    <w:rsid w:val="00554071"/>
    <w:rsid w:val="005563F9"/>
    <w:rsid w:val="00591CAA"/>
    <w:rsid w:val="005A31F6"/>
    <w:rsid w:val="005A32ED"/>
    <w:rsid w:val="005B1334"/>
    <w:rsid w:val="005B1DF7"/>
    <w:rsid w:val="005B4048"/>
    <w:rsid w:val="005C6BF1"/>
    <w:rsid w:val="005E505A"/>
    <w:rsid w:val="00610078"/>
    <w:rsid w:val="00621F73"/>
    <w:rsid w:val="006240DA"/>
    <w:rsid w:val="00627FD3"/>
    <w:rsid w:val="00630D84"/>
    <w:rsid w:val="006341F8"/>
    <w:rsid w:val="00660AD9"/>
    <w:rsid w:val="00687827"/>
    <w:rsid w:val="00690349"/>
    <w:rsid w:val="00694597"/>
    <w:rsid w:val="006A3F55"/>
    <w:rsid w:val="006B486C"/>
    <w:rsid w:val="006D3FFD"/>
    <w:rsid w:val="006D4751"/>
    <w:rsid w:val="006E2AFE"/>
    <w:rsid w:val="006E5E14"/>
    <w:rsid w:val="006F7C5C"/>
    <w:rsid w:val="00707F42"/>
    <w:rsid w:val="00716D41"/>
    <w:rsid w:val="00731DD8"/>
    <w:rsid w:val="00736633"/>
    <w:rsid w:val="00752994"/>
    <w:rsid w:val="00757D9A"/>
    <w:rsid w:val="00760958"/>
    <w:rsid w:val="007612D3"/>
    <w:rsid w:val="00784D2D"/>
    <w:rsid w:val="007875A8"/>
    <w:rsid w:val="00791940"/>
    <w:rsid w:val="007A538B"/>
    <w:rsid w:val="007D42A2"/>
    <w:rsid w:val="007D4F8C"/>
    <w:rsid w:val="007E07CF"/>
    <w:rsid w:val="007E186C"/>
    <w:rsid w:val="007E3969"/>
    <w:rsid w:val="007E4A17"/>
    <w:rsid w:val="008057DC"/>
    <w:rsid w:val="00806191"/>
    <w:rsid w:val="008324E0"/>
    <w:rsid w:val="00837C4E"/>
    <w:rsid w:val="00852E78"/>
    <w:rsid w:val="00854157"/>
    <w:rsid w:val="008672E5"/>
    <w:rsid w:val="008678F5"/>
    <w:rsid w:val="00873C04"/>
    <w:rsid w:val="008751CC"/>
    <w:rsid w:val="008771C4"/>
    <w:rsid w:val="00886DD9"/>
    <w:rsid w:val="008A350A"/>
    <w:rsid w:val="008B1F8C"/>
    <w:rsid w:val="008B5344"/>
    <w:rsid w:val="008B564F"/>
    <w:rsid w:val="008C0AD8"/>
    <w:rsid w:val="008D2AC4"/>
    <w:rsid w:val="008E006E"/>
    <w:rsid w:val="008E0397"/>
    <w:rsid w:val="008F6D58"/>
    <w:rsid w:val="00920A0E"/>
    <w:rsid w:val="00926213"/>
    <w:rsid w:val="0093198D"/>
    <w:rsid w:val="00934597"/>
    <w:rsid w:val="00935AE9"/>
    <w:rsid w:val="00941EC3"/>
    <w:rsid w:val="00945039"/>
    <w:rsid w:val="0094536E"/>
    <w:rsid w:val="00953922"/>
    <w:rsid w:val="00957D3C"/>
    <w:rsid w:val="00961594"/>
    <w:rsid w:val="009717E1"/>
    <w:rsid w:val="00985112"/>
    <w:rsid w:val="009C280B"/>
    <w:rsid w:val="009C43DD"/>
    <w:rsid w:val="009D4CEA"/>
    <w:rsid w:val="009F0C85"/>
    <w:rsid w:val="009F51C9"/>
    <w:rsid w:val="00A02017"/>
    <w:rsid w:val="00A06BF0"/>
    <w:rsid w:val="00A10B20"/>
    <w:rsid w:val="00A12762"/>
    <w:rsid w:val="00A21985"/>
    <w:rsid w:val="00A341D1"/>
    <w:rsid w:val="00A356D8"/>
    <w:rsid w:val="00A37580"/>
    <w:rsid w:val="00A37B28"/>
    <w:rsid w:val="00A60FFD"/>
    <w:rsid w:val="00A6725B"/>
    <w:rsid w:val="00A678B7"/>
    <w:rsid w:val="00A80F7A"/>
    <w:rsid w:val="00A816FA"/>
    <w:rsid w:val="00A979F0"/>
    <w:rsid w:val="00AB26D0"/>
    <w:rsid w:val="00AB2D40"/>
    <w:rsid w:val="00AC0B87"/>
    <w:rsid w:val="00AC2344"/>
    <w:rsid w:val="00AD7364"/>
    <w:rsid w:val="00AE6F76"/>
    <w:rsid w:val="00B05857"/>
    <w:rsid w:val="00B143B2"/>
    <w:rsid w:val="00B14B96"/>
    <w:rsid w:val="00B16C9D"/>
    <w:rsid w:val="00B24D57"/>
    <w:rsid w:val="00B31B9F"/>
    <w:rsid w:val="00B36D8E"/>
    <w:rsid w:val="00B51CD8"/>
    <w:rsid w:val="00B55B6F"/>
    <w:rsid w:val="00B704DC"/>
    <w:rsid w:val="00B7203E"/>
    <w:rsid w:val="00B778E9"/>
    <w:rsid w:val="00B840B1"/>
    <w:rsid w:val="00B854B1"/>
    <w:rsid w:val="00B9057A"/>
    <w:rsid w:val="00B9086D"/>
    <w:rsid w:val="00BB37F9"/>
    <w:rsid w:val="00BE6B6E"/>
    <w:rsid w:val="00C2746F"/>
    <w:rsid w:val="00C43182"/>
    <w:rsid w:val="00C45BA3"/>
    <w:rsid w:val="00C55C6B"/>
    <w:rsid w:val="00C573CD"/>
    <w:rsid w:val="00C6363A"/>
    <w:rsid w:val="00C77100"/>
    <w:rsid w:val="00CA5B8B"/>
    <w:rsid w:val="00CB1162"/>
    <w:rsid w:val="00CB1E15"/>
    <w:rsid w:val="00CC5270"/>
    <w:rsid w:val="00CD72A2"/>
    <w:rsid w:val="00CE6325"/>
    <w:rsid w:val="00CF376A"/>
    <w:rsid w:val="00D0639B"/>
    <w:rsid w:val="00D111A8"/>
    <w:rsid w:val="00D1203A"/>
    <w:rsid w:val="00D224AB"/>
    <w:rsid w:val="00D31D59"/>
    <w:rsid w:val="00D42418"/>
    <w:rsid w:val="00D56D0E"/>
    <w:rsid w:val="00D57525"/>
    <w:rsid w:val="00D6753F"/>
    <w:rsid w:val="00D711E9"/>
    <w:rsid w:val="00D8283F"/>
    <w:rsid w:val="00D83D7A"/>
    <w:rsid w:val="00D87AA8"/>
    <w:rsid w:val="00D903EB"/>
    <w:rsid w:val="00DB4BA2"/>
    <w:rsid w:val="00DC41D6"/>
    <w:rsid w:val="00DC5B83"/>
    <w:rsid w:val="00DE05B1"/>
    <w:rsid w:val="00DE64C5"/>
    <w:rsid w:val="00DF05EF"/>
    <w:rsid w:val="00DF0718"/>
    <w:rsid w:val="00DF30BC"/>
    <w:rsid w:val="00DF5088"/>
    <w:rsid w:val="00E16EB2"/>
    <w:rsid w:val="00E20F01"/>
    <w:rsid w:val="00E45FA3"/>
    <w:rsid w:val="00E52EA6"/>
    <w:rsid w:val="00E53799"/>
    <w:rsid w:val="00E55C55"/>
    <w:rsid w:val="00E64029"/>
    <w:rsid w:val="00E723BF"/>
    <w:rsid w:val="00E83452"/>
    <w:rsid w:val="00E84ECD"/>
    <w:rsid w:val="00EB0E0D"/>
    <w:rsid w:val="00EE207E"/>
    <w:rsid w:val="00EF0166"/>
    <w:rsid w:val="00F021DC"/>
    <w:rsid w:val="00F06692"/>
    <w:rsid w:val="00F10252"/>
    <w:rsid w:val="00F16F41"/>
    <w:rsid w:val="00F2253C"/>
    <w:rsid w:val="00F357AC"/>
    <w:rsid w:val="00F52198"/>
    <w:rsid w:val="00F6423D"/>
    <w:rsid w:val="00F80FAC"/>
    <w:rsid w:val="00F81B42"/>
    <w:rsid w:val="00F86256"/>
    <w:rsid w:val="00F900D8"/>
    <w:rsid w:val="00F926B8"/>
    <w:rsid w:val="00F94018"/>
    <w:rsid w:val="00F969E7"/>
    <w:rsid w:val="00FC0476"/>
    <w:rsid w:val="00FC14AB"/>
    <w:rsid w:val="00FD4787"/>
    <w:rsid w:val="00FD47DE"/>
    <w:rsid w:val="00FE333B"/>
    <w:rsid w:val="00FE7F16"/>
    <w:rsid w:val="00FF27B3"/>
    <w:rsid w:val="00FF435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91CB"/>
  <w15:docId w15:val="{7FB189BC-E829-4C84-B233-599B2FF9D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o-RO" w:eastAsia="ro-RO"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pPr>
      <w:spacing w:line="240" w:lineRule="auto"/>
    </w:pPr>
    <w:tblPr>
      <w:tblStyleRowBandSize w:val="1"/>
      <w:tblStyleColBandSize w:val="1"/>
      <w:tblCellMar>
        <w:left w:w="108" w:type="dxa"/>
        <w:right w:w="108" w:type="dxa"/>
      </w:tblCellMar>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paragraph" w:customStyle="1" w:styleId="Standard">
    <w:name w:val="Standard"/>
    <w:rsid w:val="001A254E"/>
    <w:pPr>
      <w:widowControl w:val="0"/>
      <w:suppressAutoHyphens/>
      <w:autoSpaceDN w:val="0"/>
      <w:spacing w:line="240" w:lineRule="auto"/>
      <w:textAlignment w:val="baseline"/>
    </w:pPr>
    <w:rPr>
      <w:rFonts w:ascii="Times New Roman" w:eastAsia="SimSun" w:hAnsi="Times New Roman" w:cs="Lucida Sans"/>
      <w:kern w:val="3"/>
      <w:sz w:val="24"/>
      <w:szCs w:val="24"/>
      <w:lang w:val="en-US" w:eastAsia="zh-CN" w:bidi="hi-IN"/>
    </w:rPr>
  </w:style>
  <w:style w:type="paragraph" w:customStyle="1" w:styleId="Textbody">
    <w:name w:val="Text body"/>
    <w:basedOn w:val="Standard"/>
    <w:rsid w:val="001A254E"/>
    <w:pPr>
      <w:spacing w:after="120"/>
    </w:pPr>
  </w:style>
  <w:style w:type="paragraph" w:customStyle="1" w:styleId="TableContents">
    <w:name w:val="Table Contents"/>
    <w:basedOn w:val="Standard"/>
    <w:rsid w:val="001A254E"/>
    <w:pPr>
      <w:suppressLineNumbers/>
    </w:pPr>
  </w:style>
  <w:style w:type="character" w:styleId="Strong">
    <w:name w:val="Strong"/>
    <w:basedOn w:val="DefaultParagraphFont"/>
    <w:uiPriority w:val="22"/>
    <w:qFormat/>
    <w:rsid w:val="001A254E"/>
    <w:rPr>
      <w:b/>
      <w:bCs/>
    </w:rPr>
  </w:style>
  <w:style w:type="paragraph" w:styleId="BalloonText">
    <w:name w:val="Balloon Text"/>
    <w:basedOn w:val="Normal"/>
    <w:link w:val="BalloonTextChar"/>
    <w:uiPriority w:val="99"/>
    <w:semiHidden/>
    <w:unhideWhenUsed/>
    <w:rsid w:val="007E4A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A17"/>
    <w:rPr>
      <w:rFonts w:ascii="Tahoma" w:hAnsi="Tahoma" w:cs="Tahoma"/>
      <w:sz w:val="16"/>
      <w:szCs w:val="16"/>
    </w:rPr>
  </w:style>
  <w:style w:type="paragraph" w:customStyle="1" w:styleId="TableHeading">
    <w:name w:val="Table Heading"/>
    <w:basedOn w:val="TableContents"/>
    <w:rsid w:val="00752994"/>
    <w:pPr>
      <w:jc w:val="center"/>
    </w:pPr>
    <w:rPr>
      <w:b/>
      <w:bCs/>
    </w:rPr>
  </w:style>
  <w:style w:type="table" w:styleId="TableGrid">
    <w:name w:val="Table Grid"/>
    <w:basedOn w:val="TableNormal"/>
    <w:uiPriority w:val="59"/>
    <w:rsid w:val="000C320C"/>
    <w:pPr>
      <w:spacing w:line="240" w:lineRule="auto"/>
    </w:pPr>
    <w:rPr>
      <w:lang w:val="e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4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78724">
      <w:bodyDiv w:val="1"/>
      <w:marLeft w:val="0"/>
      <w:marRight w:val="0"/>
      <w:marTop w:val="0"/>
      <w:marBottom w:val="0"/>
      <w:divBdr>
        <w:top w:val="none" w:sz="0" w:space="0" w:color="auto"/>
        <w:left w:val="none" w:sz="0" w:space="0" w:color="auto"/>
        <w:bottom w:val="none" w:sz="0" w:space="0" w:color="auto"/>
        <w:right w:val="none" w:sz="0" w:space="0" w:color="auto"/>
      </w:divBdr>
    </w:div>
    <w:div w:id="637031959">
      <w:bodyDiv w:val="1"/>
      <w:marLeft w:val="0"/>
      <w:marRight w:val="0"/>
      <w:marTop w:val="0"/>
      <w:marBottom w:val="0"/>
      <w:divBdr>
        <w:top w:val="none" w:sz="0" w:space="0" w:color="auto"/>
        <w:left w:val="none" w:sz="0" w:space="0" w:color="auto"/>
        <w:bottom w:val="none" w:sz="0" w:space="0" w:color="auto"/>
        <w:right w:val="none" w:sz="0" w:space="0" w:color="auto"/>
      </w:divBdr>
    </w:div>
    <w:div w:id="1047754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ystems.jhu.edu/" TargetMode="External"/><Relationship Id="rId3" Type="http://schemas.openxmlformats.org/officeDocument/2006/relationships/settings" Target="settings.xml"/><Relationship Id="rId7" Type="http://schemas.openxmlformats.org/officeDocument/2006/relationships/hyperlink" Target="https://www.ecdc.europa.eu/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1281</Words>
  <Characters>7430</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8694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Preda</dc:creator>
  <cp:lastModifiedBy>Mirela Luca</cp:lastModifiedBy>
  <cp:revision>2</cp:revision>
  <dcterms:created xsi:type="dcterms:W3CDTF">2020-08-04T09:56:00Z</dcterms:created>
  <dcterms:modified xsi:type="dcterms:W3CDTF">2020-08-04T09:56:00Z</dcterms:modified>
</cp:coreProperties>
</file>