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EA2" w:rsidRDefault="00A62C06" w:rsidP="00E93321">
      <w:pPr>
        <w:pStyle w:val="Heading1"/>
        <w:spacing w:before="0" w:after="0"/>
        <w:ind w:right="-720"/>
        <w:rPr>
          <w:rFonts w:ascii="Times New Roman" w:hAnsi="Times New Roman"/>
          <w:sz w:val="28"/>
          <w:szCs w:val="28"/>
        </w:rPr>
      </w:pPr>
      <w:bookmarkStart w:id="0" w:name="_Toc261254994"/>
      <w:bookmarkStart w:id="1" w:name="_Toc261254995"/>
      <w:r w:rsidRPr="00835096">
        <w:rPr>
          <w:rFonts w:ascii="Times New Roman" w:hAnsi="Times New Roman"/>
          <w:sz w:val="28"/>
          <w:szCs w:val="28"/>
        </w:rPr>
        <w:t>I</w:t>
      </w:r>
      <w:bookmarkEnd w:id="0"/>
      <w:r>
        <w:rPr>
          <w:rFonts w:ascii="Times New Roman" w:hAnsi="Times New Roman"/>
          <w:sz w:val="28"/>
          <w:szCs w:val="28"/>
        </w:rPr>
        <w:t xml:space="preserve"> </w:t>
      </w:r>
      <w:r w:rsidRPr="00835096">
        <w:rPr>
          <w:rFonts w:ascii="Times New Roman" w:hAnsi="Times New Roman"/>
          <w:sz w:val="28"/>
          <w:szCs w:val="28"/>
        </w:rPr>
        <w:t>NOŢIUNEA DREPTULUI</w:t>
      </w:r>
      <w:bookmarkStart w:id="2" w:name="_Toc261254996"/>
      <w:bookmarkEnd w:id="1"/>
    </w:p>
    <w:p w:rsidR="00A62C06" w:rsidRPr="00144023" w:rsidRDefault="00A62C06" w:rsidP="00E93321">
      <w:pPr>
        <w:pStyle w:val="Heading1"/>
        <w:spacing w:before="0" w:after="0"/>
        <w:ind w:right="-720"/>
        <w:rPr>
          <w:rFonts w:ascii="Times New Roman" w:hAnsi="Times New Roman"/>
          <w:b w:val="0"/>
          <w:sz w:val="28"/>
          <w:szCs w:val="28"/>
        </w:rPr>
      </w:pPr>
      <w:r w:rsidRPr="00993EA2">
        <w:rPr>
          <w:rFonts w:ascii="Times New Roman" w:hAnsi="Times New Roman"/>
          <w:sz w:val="24"/>
          <w:szCs w:val="24"/>
        </w:rPr>
        <w:t>l. SENSURILE ŞI ETIMOLOGIA TERMENULUI "DREPT". SENSUL FILOSOFIC ŞI SENSUL JURIDIC</w:t>
      </w:r>
      <w:bookmarkEnd w:id="2"/>
      <w:r w:rsidR="00144023">
        <w:rPr>
          <w:rFonts w:ascii="Times New Roman" w:hAnsi="Times New Roman"/>
          <w:sz w:val="24"/>
          <w:szCs w:val="24"/>
        </w:rPr>
        <w:t xml:space="preserve">. </w:t>
      </w:r>
      <w:r w:rsidRPr="00144023">
        <w:rPr>
          <w:rFonts w:ascii="Times New Roman" w:hAnsi="Times New Roman"/>
          <w:b w:val="0"/>
          <w:sz w:val="24"/>
          <w:szCs w:val="26"/>
        </w:rPr>
        <w:t>Termenul "drept" poate fi înţeles în două sensuri, care acoperă două realităţi distincte.</w:t>
      </w:r>
    </w:p>
    <w:p w:rsidR="00A62C06" w:rsidRPr="00835096" w:rsidRDefault="00A62C06" w:rsidP="00E93321">
      <w:pPr>
        <w:widowControl/>
        <w:tabs>
          <w:tab w:val="left" w:pos="284"/>
        </w:tabs>
        <w:ind w:right="-720"/>
        <w:jc w:val="both"/>
        <w:rPr>
          <w:rFonts w:ascii="Times New Roman" w:hAnsi="Times New Roman"/>
          <w:sz w:val="24"/>
          <w:szCs w:val="26"/>
        </w:rPr>
      </w:pPr>
      <w:r>
        <w:rPr>
          <w:rFonts w:ascii="Times New Roman" w:hAnsi="Times New Roman"/>
          <w:sz w:val="24"/>
          <w:szCs w:val="26"/>
        </w:rPr>
        <w:t>a)</w:t>
      </w:r>
      <w:r w:rsidRPr="00835096">
        <w:rPr>
          <w:rFonts w:ascii="Times New Roman" w:hAnsi="Times New Roman"/>
          <w:sz w:val="24"/>
          <w:szCs w:val="26"/>
        </w:rPr>
        <w:t xml:space="preserve"> </w:t>
      </w:r>
      <w:r w:rsidRPr="00A62C06">
        <w:rPr>
          <w:rFonts w:ascii="Times New Roman" w:hAnsi="Times New Roman"/>
          <w:b/>
          <w:sz w:val="24"/>
          <w:szCs w:val="26"/>
          <w:u w:val="single"/>
        </w:rPr>
        <w:t>DREPTUL FILOZOFIC</w:t>
      </w:r>
      <w:r>
        <w:rPr>
          <w:rFonts w:ascii="Times New Roman" w:hAnsi="Times New Roman"/>
          <w:sz w:val="24"/>
          <w:szCs w:val="26"/>
        </w:rPr>
        <w:t xml:space="preserve">. </w:t>
      </w:r>
      <w:r w:rsidRPr="00835096">
        <w:rPr>
          <w:rFonts w:ascii="Times New Roman" w:hAnsi="Times New Roman"/>
          <w:sz w:val="24"/>
          <w:szCs w:val="26"/>
        </w:rPr>
        <w:t xml:space="preserve">În </w:t>
      </w:r>
      <w:r w:rsidRPr="00A62C06">
        <w:rPr>
          <w:rFonts w:ascii="Times New Roman" w:hAnsi="Times New Roman"/>
          <w:sz w:val="24"/>
          <w:szCs w:val="26"/>
        </w:rPr>
        <w:t>limbajul filosofic</w:t>
      </w:r>
      <w:r w:rsidRPr="00835096">
        <w:rPr>
          <w:rFonts w:ascii="Times New Roman" w:hAnsi="Times New Roman"/>
          <w:sz w:val="24"/>
          <w:szCs w:val="26"/>
        </w:rPr>
        <w:t xml:space="preserve"> care s</w:t>
      </w:r>
      <w:r w:rsidRPr="00835096">
        <w:rPr>
          <w:rFonts w:ascii="Times New Roman" w:hAnsi="Times New Roman"/>
          <w:sz w:val="24"/>
          <w:szCs w:val="26"/>
        </w:rPr>
        <w:noBreakHyphen/>
        <w:t>a</w:t>
      </w:r>
      <w:r w:rsidRPr="00835096">
        <w:rPr>
          <w:rFonts w:ascii="Times New Roman" w:hAnsi="Times New Roman"/>
          <w:sz w:val="24"/>
          <w:szCs w:val="26"/>
          <w:lang w:val="fr-FR"/>
        </w:rPr>
        <w:t xml:space="preserve"> conturat</w:t>
      </w:r>
      <w:r w:rsidRPr="00835096">
        <w:rPr>
          <w:rFonts w:ascii="Times New Roman" w:hAnsi="Times New Roman"/>
          <w:sz w:val="24"/>
          <w:szCs w:val="26"/>
        </w:rPr>
        <w:t xml:space="preserve"> treptat, pornind de la ideile lui Aristotel şi Platon, dreptul este conceput în sensul de justeţe, echitate. În acest sens, prin drept înţelegem </w:t>
      </w:r>
      <w:r w:rsidRPr="00A62C06">
        <w:rPr>
          <w:rFonts w:ascii="Times New Roman" w:hAnsi="Times New Roman"/>
          <w:b/>
          <w:i/>
          <w:sz w:val="24"/>
          <w:szCs w:val="26"/>
        </w:rPr>
        <w:t>îndatorirea de a da sau a recunoaşte fiecăruia ceea ce îi aparţine sau i se cuvine.</w:t>
      </w:r>
      <w:r w:rsidRPr="00835096">
        <w:rPr>
          <w:rFonts w:ascii="Times New Roman" w:hAnsi="Times New Roman"/>
          <w:sz w:val="24"/>
          <w:szCs w:val="26"/>
        </w:rPr>
        <w:t xml:space="preserve"> Sensul acesta este prezentat şi în operele jurisconsulţilor romani, în lucrările lor de bază dintre care amintim: "Instituţiile'', ,,Digestele", "Questiones", "Response", "Definiţiile''.</w:t>
      </w:r>
    </w:p>
    <w:p w:rsidR="005F2801" w:rsidRDefault="00A62C06" w:rsidP="00395914">
      <w:pPr>
        <w:widowControl/>
        <w:ind w:right="-720"/>
        <w:jc w:val="both"/>
        <w:rPr>
          <w:rFonts w:ascii="Times New Roman" w:hAnsi="Times New Roman"/>
          <w:bCs/>
          <w:sz w:val="24"/>
        </w:rPr>
      </w:pPr>
      <w:r>
        <w:rPr>
          <w:rFonts w:ascii="Times New Roman" w:hAnsi="Times New Roman"/>
          <w:sz w:val="24"/>
          <w:szCs w:val="26"/>
        </w:rPr>
        <w:t xml:space="preserve">b) </w:t>
      </w:r>
      <w:r w:rsidRPr="00A62C06">
        <w:rPr>
          <w:rFonts w:ascii="Times New Roman" w:hAnsi="Times New Roman"/>
          <w:b/>
          <w:sz w:val="24"/>
          <w:szCs w:val="26"/>
          <w:u w:val="single"/>
        </w:rPr>
        <w:t>DREPTUL JURIDIC.</w:t>
      </w:r>
      <w:r>
        <w:rPr>
          <w:rFonts w:ascii="Times New Roman" w:hAnsi="Times New Roman"/>
          <w:sz w:val="24"/>
          <w:szCs w:val="26"/>
        </w:rPr>
        <w:t xml:space="preserve"> </w:t>
      </w:r>
      <w:r w:rsidRPr="00835096">
        <w:rPr>
          <w:rFonts w:ascii="Times New Roman" w:hAnsi="Times New Roman"/>
          <w:sz w:val="24"/>
          <w:szCs w:val="26"/>
        </w:rPr>
        <w:t>Cât priveşte sensul juridic al termenului şi aici va trebui să facem o distincţie şi să deosebim dreptul obiectiv de dreptul subiectiv.</w:t>
      </w:r>
      <w:r>
        <w:rPr>
          <w:rFonts w:ascii="Times New Roman" w:hAnsi="Times New Roman"/>
          <w:sz w:val="24"/>
          <w:szCs w:val="26"/>
        </w:rPr>
        <w:t xml:space="preserve"> </w:t>
      </w:r>
    </w:p>
    <w:p w:rsidR="00A62C06" w:rsidRPr="00A62C06" w:rsidRDefault="00A62C06" w:rsidP="005F2801">
      <w:pPr>
        <w:widowControl/>
        <w:ind w:right="-720" w:firstLine="283"/>
        <w:jc w:val="both"/>
        <w:rPr>
          <w:rFonts w:ascii="Times New Roman" w:hAnsi="Times New Roman"/>
          <w:sz w:val="24"/>
          <w:szCs w:val="26"/>
        </w:rPr>
      </w:pPr>
      <w:r w:rsidRPr="00A62C06">
        <w:rPr>
          <w:rFonts w:ascii="Times New Roman" w:hAnsi="Times New Roman"/>
          <w:bCs/>
          <w:sz w:val="24"/>
        </w:rPr>
        <w:t xml:space="preserve"> </w:t>
      </w:r>
      <w:r w:rsidR="005F2801" w:rsidRPr="00835096">
        <w:rPr>
          <w:rFonts w:ascii="Times New Roman" w:hAnsi="Times New Roman"/>
          <w:sz w:val="24"/>
          <w:szCs w:val="26"/>
        </w:rPr>
        <w:t xml:space="preserve">Distincţia dintre sensul filosofic al termenului "drept'' şi sensurile juridice ale lui constă în faptul că, pe câtă vreme </w:t>
      </w:r>
      <w:r w:rsidR="005F2801" w:rsidRPr="00993EA2">
        <w:rPr>
          <w:rFonts w:ascii="Times New Roman" w:hAnsi="Times New Roman"/>
          <w:b/>
          <w:i/>
          <w:sz w:val="24"/>
          <w:szCs w:val="26"/>
        </w:rPr>
        <w:t xml:space="preserve">sensul filosofic </w:t>
      </w:r>
      <w:r w:rsidR="005F2801" w:rsidRPr="0072126B">
        <w:rPr>
          <w:rFonts w:ascii="Times New Roman" w:hAnsi="Times New Roman"/>
          <w:i/>
          <w:sz w:val="24"/>
          <w:szCs w:val="26"/>
        </w:rPr>
        <w:t>presupune o acţiune internă a ceea ce este just sau injust în sfera afectivă a indivizilor</w:t>
      </w:r>
      <w:r w:rsidR="005F2801" w:rsidRPr="00993EA2">
        <w:rPr>
          <w:rFonts w:ascii="Times New Roman" w:hAnsi="Times New Roman"/>
          <w:b/>
          <w:i/>
          <w:sz w:val="24"/>
          <w:szCs w:val="26"/>
        </w:rPr>
        <w:t xml:space="preserve">, sensurile juridice </w:t>
      </w:r>
      <w:r w:rsidR="005F2801" w:rsidRPr="0072126B">
        <w:rPr>
          <w:rFonts w:ascii="Times New Roman" w:hAnsi="Times New Roman"/>
          <w:i/>
          <w:sz w:val="24"/>
          <w:szCs w:val="26"/>
        </w:rPr>
        <w:t>nu cer din partea subiecţilor cărora li se adresează decât supunerea la perceptele lor (a normelor) fără a pretinde o adeziune internă, de conştiinţă</w:t>
      </w:r>
      <w:r w:rsidR="005F2801" w:rsidRPr="00835096">
        <w:rPr>
          <w:rFonts w:ascii="Times New Roman" w:hAnsi="Times New Roman"/>
          <w:sz w:val="24"/>
          <w:szCs w:val="26"/>
        </w:rPr>
        <w:t>. Sensurile juridice ale termenului "drept" lasă individului o libertate de critică a dreptului în vigoare şi de eventuale propuneri pentru schimbarea normelor existente sau modificarea lor.</w:t>
      </w:r>
    </w:p>
    <w:p w:rsidR="00A62C06" w:rsidRPr="00A62C06" w:rsidRDefault="00A62C06" w:rsidP="00395914">
      <w:pPr>
        <w:ind w:right="-720"/>
        <w:jc w:val="both"/>
        <w:rPr>
          <w:rFonts w:ascii="Times New Roman" w:hAnsi="Times New Roman"/>
          <w:bCs/>
          <w:sz w:val="24"/>
        </w:rPr>
      </w:pPr>
      <w:r w:rsidRPr="00A62C06">
        <w:rPr>
          <w:rFonts w:ascii="Times New Roman" w:hAnsi="Times New Roman"/>
          <w:b/>
          <w:bCs/>
          <w:sz w:val="24"/>
          <w:u w:val="single"/>
        </w:rPr>
        <w:t>Dreptul subiectiv</w:t>
      </w:r>
      <w:r w:rsidRPr="00A62C06">
        <w:rPr>
          <w:rFonts w:ascii="Times New Roman" w:hAnsi="Times New Roman"/>
          <w:bCs/>
          <w:sz w:val="24"/>
        </w:rPr>
        <w:t>: constă în prerogativa recunoscută de lege titularului unui drept în virtutea căreia acesta poate şi trebuie să aibă o anumită conduită şi să ceară şi celorlalţi să aibă o conduită adecvată dreptului său sub sancţiunea prevăzuta de lege pentru valorificarea unui interes personal, născut, direct, legitim şi juridic protejat în acord cu interesele generale ale societăţii</w:t>
      </w:r>
      <w:r w:rsidR="00C66D8B">
        <w:rPr>
          <w:rFonts w:ascii="Times New Roman" w:hAnsi="Times New Roman"/>
          <w:bCs/>
          <w:sz w:val="24"/>
        </w:rPr>
        <w:t xml:space="preserve">, </w:t>
      </w:r>
      <w:r w:rsidR="00C66D8B" w:rsidRPr="00835096">
        <w:rPr>
          <w:rFonts w:ascii="Times New Roman" w:hAnsi="Times New Roman"/>
          <w:sz w:val="24"/>
          <w:szCs w:val="26"/>
        </w:rPr>
        <w:t>este ceea ce depinde de voinţ</w:t>
      </w:r>
      <w:r w:rsidR="00C66D8B">
        <w:rPr>
          <w:rFonts w:ascii="Times New Roman" w:hAnsi="Times New Roman"/>
          <w:sz w:val="24"/>
          <w:szCs w:val="26"/>
        </w:rPr>
        <w:t>a noastra.</w:t>
      </w:r>
      <w:r w:rsidR="00C66D8B" w:rsidRPr="00C66D8B">
        <w:rPr>
          <w:rFonts w:ascii="Times New Roman" w:hAnsi="Times New Roman"/>
          <w:sz w:val="24"/>
          <w:szCs w:val="26"/>
        </w:rPr>
        <w:t xml:space="preserve"> </w:t>
      </w:r>
      <w:r w:rsidR="00C66D8B" w:rsidRPr="00835096">
        <w:rPr>
          <w:rFonts w:ascii="Times New Roman" w:hAnsi="Times New Roman"/>
          <w:sz w:val="24"/>
          <w:szCs w:val="26"/>
        </w:rPr>
        <w:t>Drepturile subiective decurg din dreptul obiectiv.</w:t>
      </w:r>
    </w:p>
    <w:p w:rsidR="00A62C06" w:rsidRDefault="00A62C06" w:rsidP="00395914">
      <w:pPr>
        <w:ind w:right="-720"/>
        <w:jc w:val="both"/>
        <w:rPr>
          <w:rFonts w:ascii="Times New Roman" w:hAnsi="Times New Roman"/>
          <w:sz w:val="24"/>
          <w:szCs w:val="26"/>
        </w:rPr>
      </w:pPr>
      <w:r w:rsidRPr="00A62C06">
        <w:rPr>
          <w:rFonts w:ascii="Times New Roman" w:hAnsi="Times New Roman"/>
          <w:b/>
          <w:bCs/>
          <w:sz w:val="24"/>
          <w:u w:val="single"/>
        </w:rPr>
        <w:t>Dreptul obiectiv</w:t>
      </w:r>
      <w:r w:rsidRPr="00A62C06">
        <w:rPr>
          <w:rFonts w:ascii="Times New Roman" w:hAnsi="Times New Roman"/>
          <w:bCs/>
          <w:sz w:val="24"/>
        </w:rPr>
        <w:t>: reprezintă totalitatea normelor juridice impuse la un moment dat în societate a căror încălcare atrage după sine forţa de constrângere a statului</w:t>
      </w:r>
      <w:r w:rsidR="00C66D8B">
        <w:rPr>
          <w:rFonts w:ascii="Times New Roman" w:hAnsi="Times New Roman"/>
          <w:bCs/>
          <w:sz w:val="24"/>
        </w:rPr>
        <w:t xml:space="preserve">, </w:t>
      </w:r>
      <w:r w:rsidR="00C66D8B" w:rsidRPr="00835096">
        <w:rPr>
          <w:rFonts w:ascii="Times New Roman" w:hAnsi="Times New Roman"/>
          <w:sz w:val="24"/>
          <w:szCs w:val="26"/>
        </w:rPr>
        <w:t>este ceea ce există independent de voinţa noastră</w:t>
      </w:r>
      <w:r w:rsidR="00C66D8B">
        <w:rPr>
          <w:rFonts w:ascii="Times New Roman" w:hAnsi="Times New Roman"/>
          <w:bCs/>
          <w:sz w:val="24"/>
        </w:rPr>
        <w:t xml:space="preserve">. </w:t>
      </w:r>
      <w:r w:rsidR="00C66D8B" w:rsidRPr="00C66D8B">
        <w:rPr>
          <w:rFonts w:ascii="Times New Roman" w:hAnsi="Times New Roman"/>
          <w:sz w:val="24"/>
          <w:szCs w:val="26"/>
        </w:rPr>
        <w:t>Dreptul obiectiv</w:t>
      </w:r>
      <w:r w:rsidR="00C66D8B" w:rsidRPr="00835096">
        <w:rPr>
          <w:rFonts w:ascii="Times New Roman" w:hAnsi="Times New Roman"/>
          <w:sz w:val="24"/>
          <w:szCs w:val="26"/>
        </w:rPr>
        <w:t xml:space="preserve">, privit ca un ansamblu de reguli de conduită, este menit să reglementeze viaţa oamenilor grupaţi în societate </w:t>
      </w:r>
      <w:r w:rsidRPr="00835096">
        <w:rPr>
          <w:rFonts w:ascii="Times New Roman" w:hAnsi="Times New Roman"/>
          <w:sz w:val="24"/>
          <w:szCs w:val="26"/>
        </w:rPr>
        <w:t xml:space="preserve">. </w:t>
      </w:r>
    </w:p>
    <w:p w:rsidR="00A62C06" w:rsidRPr="00B6311F" w:rsidRDefault="00C66D8B" w:rsidP="00B6311F">
      <w:pPr>
        <w:ind w:right="-720"/>
        <w:jc w:val="both"/>
        <w:rPr>
          <w:rFonts w:ascii="Times New Roman" w:hAnsi="Times New Roman"/>
          <w:sz w:val="24"/>
          <w:szCs w:val="26"/>
        </w:rPr>
      </w:pPr>
      <w:r w:rsidRPr="00C66D8B">
        <w:rPr>
          <w:rFonts w:ascii="Times New Roman" w:hAnsi="Times New Roman"/>
          <w:b/>
          <w:sz w:val="24"/>
          <w:szCs w:val="26"/>
          <w:u w:val="single"/>
        </w:rPr>
        <w:t>Aspectele dreptului obiectiv</w:t>
      </w:r>
      <w:r w:rsidR="005F2801">
        <w:rPr>
          <w:rFonts w:ascii="Times New Roman" w:hAnsi="Times New Roman"/>
          <w:b/>
          <w:sz w:val="24"/>
          <w:szCs w:val="26"/>
          <w:u w:val="single"/>
        </w:rPr>
        <w:t>.</w:t>
      </w:r>
      <w:r w:rsidR="005F2801">
        <w:rPr>
          <w:rFonts w:ascii="Times New Roman" w:hAnsi="Times New Roman"/>
          <w:sz w:val="24"/>
          <w:szCs w:val="26"/>
        </w:rPr>
        <w:t xml:space="preserve"> Dreptul obiectiv poate fi privit sub dublu aspect:</w:t>
      </w:r>
      <w:r w:rsidR="00B6311F">
        <w:rPr>
          <w:rFonts w:ascii="Times New Roman" w:hAnsi="Times New Roman"/>
          <w:sz w:val="24"/>
          <w:szCs w:val="26"/>
        </w:rPr>
        <w:t xml:space="preserve"> </w:t>
      </w:r>
      <w:r w:rsidR="0072126B" w:rsidRPr="00B6311F">
        <w:rPr>
          <w:rFonts w:ascii="Times New Roman" w:hAnsi="Times New Roman"/>
          <w:b/>
          <w:i/>
          <w:sz w:val="24"/>
          <w:szCs w:val="26"/>
        </w:rPr>
        <w:t xml:space="preserve">aspectul static </w:t>
      </w:r>
      <w:r w:rsidR="0072126B" w:rsidRPr="00B6311F">
        <w:rPr>
          <w:rFonts w:ascii="Times New Roman" w:hAnsi="Times New Roman"/>
          <w:sz w:val="24"/>
          <w:szCs w:val="26"/>
        </w:rPr>
        <w:t>al dreptului</w:t>
      </w:r>
      <w:r w:rsidR="0072126B" w:rsidRPr="00B6311F">
        <w:rPr>
          <w:rFonts w:ascii="Times New Roman" w:hAnsi="Times New Roman"/>
          <w:b/>
          <w:i/>
          <w:sz w:val="24"/>
          <w:szCs w:val="26"/>
        </w:rPr>
        <w:t>-</w:t>
      </w:r>
      <w:r w:rsidR="0072126B" w:rsidRPr="00B6311F">
        <w:rPr>
          <w:rFonts w:ascii="Times New Roman" w:hAnsi="Times New Roman"/>
          <w:sz w:val="24"/>
          <w:szCs w:val="26"/>
        </w:rPr>
        <w:t>consta in</w:t>
      </w:r>
      <w:r w:rsidRPr="00B6311F">
        <w:rPr>
          <w:rFonts w:ascii="Times New Roman" w:hAnsi="Times New Roman"/>
          <w:sz w:val="24"/>
          <w:szCs w:val="26"/>
        </w:rPr>
        <w:t xml:space="preserve"> ansamblu de izvoare</w:t>
      </w:r>
      <w:r w:rsidR="0072126B" w:rsidRPr="00B6311F">
        <w:rPr>
          <w:rFonts w:ascii="Times New Roman" w:hAnsi="Times New Roman"/>
          <w:sz w:val="24"/>
          <w:szCs w:val="26"/>
        </w:rPr>
        <w:t xml:space="preserve"> (</w:t>
      </w:r>
      <w:r w:rsidR="0072126B" w:rsidRPr="00B6311F">
        <w:rPr>
          <w:rFonts w:ascii="Times New Roman" w:hAnsi="Times New Roman"/>
        </w:rPr>
        <w:t>acte normative,obiceiuri,</w:t>
      </w:r>
      <w:r w:rsidRPr="00B6311F">
        <w:rPr>
          <w:rFonts w:ascii="Times New Roman" w:hAnsi="Times New Roman"/>
        </w:rPr>
        <w:t>practică judiciară</w:t>
      </w:r>
      <w:r w:rsidRPr="00B6311F">
        <w:rPr>
          <w:rFonts w:ascii="Times New Roman" w:hAnsi="Times New Roman"/>
          <w:sz w:val="24"/>
          <w:szCs w:val="26"/>
        </w:rPr>
        <w:t>), şi presupune cercetarea, descrierea, sistematizarea formelor sub care se prezintă regulile de drept</w:t>
      </w:r>
      <w:r w:rsidR="0072126B" w:rsidRPr="00B6311F">
        <w:rPr>
          <w:rFonts w:ascii="Times New Roman" w:hAnsi="Times New Roman"/>
          <w:sz w:val="24"/>
          <w:szCs w:val="26"/>
        </w:rPr>
        <w:t>;</w:t>
      </w:r>
      <w:r w:rsidR="00B6311F">
        <w:rPr>
          <w:rFonts w:ascii="Times New Roman" w:hAnsi="Times New Roman"/>
          <w:sz w:val="24"/>
          <w:szCs w:val="26"/>
        </w:rPr>
        <w:t xml:space="preserve"> </w:t>
      </w:r>
      <w:r w:rsidR="0072126B" w:rsidRPr="00B6311F">
        <w:rPr>
          <w:rFonts w:ascii="Times New Roman" w:hAnsi="Times New Roman"/>
          <w:b/>
          <w:i/>
          <w:sz w:val="24"/>
          <w:szCs w:val="26"/>
        </w:rPr>
        <w:t>aspectul dinamic</w:t>
      </w:r>
      <w:r w:rsidR="0072126B" w:rsidRPr="00B6311F">
        <w:rPr>
          <w:rFonts w:ascii="Times New Roman" w:hAnsi="Times New Roman"/>
          <w:sz w:val="24"/>
          <w:szCs w:val="26"/>
        </w:rPr>
        <w:t xml:space="preserve"> al dreptului-reprezinta </w:t>
      </w:r>
      <w:r w:rsidR="00A62C06" w:rsidRPr="00B6311F">
        <w:rPr>
          <w:rFonts w:ascii="Times New Roman" w:hAnsi="Times New Roman"/>
          <w:sz w:val="24"/>
          <w:szCs w:val="26"/>
        </w:rPr>
        <w:t>formele prin care se realizează dreptul precum şi autorităţile (organele de stat) care sunt competente să utilizeze aceste forme.</w:t>
      </w:r>
    </w:p>
    <w:p w:rsidR="00A62C06" w:rsidRPr="0072126B" w:rsidRDefault="0072126B" w:rsidP="00395914">
      <w:pPr>
        <w:widowControl/>
        <w:ind w:right="-720"/>
        <w:jc w:val="both"/>
        <w:rPr>
          <w:rFonts w:ascii="Times New Roman" w:hAnsi="Times New Roman"/>
          <w:sz w:val="24"/>
          <w:szCs w:val="26"/>
        </w:rPr>
      </w:pPr>
      <w:r w:rsidRPr="0072126B">
        <w:rPr>
          <w:rFonts w:ascii="Times New Roman" w:hAnsi="Times New Roman"/>
          <w:b/>
          <w:sz w:val="24"/>
          <w:szCs w:val="26"/>
          <w:u w:val="single"/>
        </w:rPr>
        <w:t>Drept</w:t>
      </w:r>
      <w:r>
        <w:rPr>
          <w:rFonts w:ascii="Times New Roman" w:hAnsi="Times New Roman"/>
          <w:b/>
          <w:sz w:val="24"/>
          <w:szCs w:val="26"/>
          <w:u w:val="single"/>
        </w:rPr>
        <w:t>ul</w:t>
      </w:r>
      <w:r w:rsidRPr="0072126B">
        <w:rPr>
          <w:rFonts w:ascii="Times New Roman" w:hAnsi="Times New Roman"/>
          <w:b/>
          <w:sz w:val="24"/>
          <w:szCs w:val="26"/>
          <w:u w:val="single"/>
        </w:rPr>
        <w:t xml:space="preserve"> pozitiv</w:t>
      </w:r>
      <w:r>
        <w:rPr>
          <w:rFonts w:ascii="Times New Roman" w:hAnsi="Times New Roman"/>
          <w:b/>
          <w:sz w:val="24"/>
          <w:szCs w:val="26"/>
        </w:rPr>
        <w:t>.</w:t>
      </w:r>
      <w:r w:rsidRPr="00993EA2">
        <w:rPr>
          <w:rFonts w:ascii="Times New Roman" w:hAnsi="Times New Roman"/>
          <w:b/>
          <w:i/>
          <w:sz w:val="24"/>
          <w:szCs w:val="26"/>
        </w:rPr>
        <w:t xml:space="preserve"> </w:t>
      </w:r>
      <w:r w:rsidR="005F2801">
        <w:rPr>
          <w:rFonts w:ascii="Times New Roman" w:hAnsi="Times New Roman"/>
          <w:sz w:val="24"/>
          <w:szCs w:val="26"/>
        </w:rPr>
        <w:t>Reprezinta totalitatea</w:t>
      </w:r>
      <w:r w:rsidR="00A62C06" w:rsidRPr="0072126B">
        <w:rPr>
          <w:rFonts w:ascii="Times New Roman" w:hAnsi="Times New Roman"/>
          <w:sz w:val="24"/>
          <w:szCs w:val="26"/>
        </w:rPr>
        <w:t xml:space="preserve"> normelor de drept care sunt în vigoare la un moment dat şi care se aplică într</w:t>
      </w:r>
      <w:r w:rsidR="00A62C06" w:rsidRPr="0072126B">
        <w:rPr>
          <w:rFonts w:ascii="Times New Roman" w:hAnsi="Times New Roman"/>
          <w:sz w:val="24"/>
          <w:szCs w:val="26"/>
        </w:rPr>
        <w:noBreakHyphen/>
        <w:t>o anumită ţară.</w:t>
      </w:r>
    </w:p>
    <w:p w:rsidR="00AC67AE" w:rsidRPr="00395914" w:rsidRDefault="00A62C06" w:rsidP="00395914">
      <w:pPr>
        <w:widowControl/>
        <w:ind w:right="-720"/>
        <w:jc w:val="both"/>
        <w:rPr>
          <w:rFonts w:ascii="Times New Roman" w:hAnsi="Times New Roman"/>
          <w:b/>
          <w:i/>
          <w:sz w:val="24"/>
        </w:rPr>
      </w:pPr>
      <w:bookmarkStart w:id="3" w:name="_Toc261254997"/>
      <w:r w:rsidRPr="0072126B">
        <w:rPr>
          <w:rFonts w:ascii="Times New Roman" w:hAnsi="Times New Roman"/>
          <w:b/>
          <w:sz w:val="24"/>
        </w:rPr>
        <w:t xml:space="preserve">2. </w:t>
      </w:r>
      <w:r w:rsidRPr="00B6311F">
        <w:rPr>
          <w:rStyle w:val="Heading1Char"/>
          <w:rFonts w:ascii="Times New Roman" w:hAnsi="Times New Roman"/>
          <w:sz w:val="24"/>
          <w:szCs w:val="24"/>
        </w:rPr>
        <w:t>DREPTUL CA OBIECT DE STUDIU AL ŞTIINŢEI</w:t>
      </w:r>
      <w:bookmarkEnd w:id="3"/>
      <w:r w:rsidR="00993EA2">
        <w:rPr>
          <w:rFonts w:ascii="Times New Roman" w:hAnsi="Times New Roman"/>
          <w:sz w:val="24"/>
        </w:rPr>
        <w:t>.</w:t>
      </w:r>
      <w:r w:rsidR="00144023">
        <w:rPr>
          <w:rFonts w:ascii="Times New Roman" w:hAnsi="Times New Roman"/>
          <w:sz w:val="24"/>
        </w:rPr>
        <w:t xml:space="preserve"> </w:t>
      </w:r>
      <w:r w:rsidR="00395914" w:rsidRPr="00A83097">
        <w:rPr>
          <w:rFonts w:ascii="Times New Roman" w:hAnsi="Times New Roman"/>
          <w:b/>
          <w:i/>
          <w:sz w:val="24"/>
        </w:rPr>
        <w:t>Ştiinţa</w:t>
      </w:r>
      <w:r w:rsidR="00395914" w:rsidRPr="00A83097">
        <w:rPr>
          <w:rFonts w:ascii="Times New Roman" w:hAnsi="Times New Roman"/>
          <w:sz w:val="24"/>
        </w:rPr>
        <w:t xml:space="preserve"> </w:t>
      </w:r>
      <w:r w:rsidR="00395914" w:rsidRPr="00B6311F">
        <w:rPr>
          <w:rFonts w:ascii="Times New Roman" w:hAnsi="Times New Roman"/>
          <w:i/>
          <w:sz w:val="24"/>
        </w:rPr>
        <w:t>reprezintă un sistem de cunoştinţe despre natură, societate şi gândire, format în mod istoric şi care se dezvoltă pe baza practicii sociale</w:t>
      </w:r>
      <w:r w:rsidR="00395914" w:rsidRPr="00144023">
        <w:rPr>
          <w:rFonts w:ascii="Times New Roman" w:hAnsi="Times New Roman"/>
          <w:sz w:val="24"/>
        </w:rPr>
        <w:t>. Există o multitudine de ramuri al</w:t>
      </w:r>
      <w:r w:rsidR="00B6311F">
        <w:rPr>
          <w:rFonts w:ascii="Times New Roman" w:hAnsi="Times New Roman"/>
          <w:sz w:val="24"/>
        </w:rPr>
        <w:t>e ştiinţei: ştiinţe ale naturii</w:t>
      </w:r>
      <w:r w:rsidR="00395914" w:rsidRPr="00144023">
        <w:rPr>
          <w:rFonts w:ascii="Times New Roman" w:hAnsi="Times New Roman"/>
          <w:sz w:val="24"/>
        </w:rPr>
        <w:t>(fizica. chimia), ştiinţe particula</w:t>
      </w:r>
      <w:r w:rsidR="00B6311F">
        <w:rPr>
          <w:rFonts w:ascii="Times New Roman" w:hAnsi="Times New Roman"/>
          <w:sz w:val="24"/>
        </w:rPr>
        <w:t>re ale omului şi ale societăţii</w:t>
      </w:r>
      <w:r w:rsidR="00395914" w:rsidRPr="00144023">
        <w:rPr>
          <w:rFonts w:ascii="Times New Roman" w:hAnsi="Times New Roman"/>
          <w:sz w:val="24"/>
        </w:rPr>
        <w:t xml:space="preserve">(etnografia, psihologia, sociologia, </w:t>
      </w:r>
      <w:r w:rsidR="00395914" w:rsidRPr="00395914">
        <w:rPr>
          <w:rFonts w:ascii="Times New Roman" w:hAnsi="Times New Roman"/>
          <w:i/>
          <w:sz w:val="24"/>
        </w:rPr>
        <w:t>ştiinţa dreptului</w:t>
      </w:r>
      <w:r w:rsidR="00395914" w:rsidRPr="00395914">
        <w:rPr>
          <w:rFonts w:ascii="Times New Roman" w:hAnsi="Times New Roman"/>
          <w:i/>
          <w:sz w:val="24"/>
          <w:szCs w:val="26"/>
        </w:rPr>
        <w:t>-dreptul, conceput ca totalitate a normelor juridice impuse în societate</w:t>
      </w:r>
      <w:r w:rsidR="00395914" w:rsidRPr="00144023">
        <w:rPr>
          <w:rFonts w:ascii="Times New Roman" w:hAnsi="Times New Roman"/>
          <w:sz w:val="24"/>
        </w:rPr>
        <w:t>), ştiin</w:t>
      </w:r>
      <w:r w:rsidR="00B6311F">
        <w:rPr>
          <w:rFonts w:ascii="Times New Roman" w:hAnsi="Times New Roman"/>
          <w:sz w:val="24"/>
        </w:rPr>
        <w:t>ţe generale</w:t>
      </w:r>
      <w:r w:rsidR="00395914">
        <w:rPr>
          <w:rFonts w:ascii="Times New Roman" w:hAnsi="Times New Roman"/>
          <w:sz w:val="24"/>
        </w:rPr>
        <w:t>(logica, matematica</w:t>
      </w:r>
      <w:r w:rsidR="00395914" w:rsidRPr="00144023">
        <w:rPr>
          <w:rFonts w:ascii="Times New Roman" w:hAnsi="Times New Roman"/>
          <w:sz w:val="24"/>
        </w:rPr>
        <w:t>), ştiinţe ale acţiunii (ştiinţe tehnice, medicale, educaţionale).</w:t>
      </w:r>
      <w:r w:rsidR="00395914">
        <w:rPr>
          <w:rFonts w:ascii="Times New Roman" w:hAnsi="Times New Roman"/>
          <w:b/>
          <w:i/>
          <w:sz w:val="24"/>
        </w:rPr>
        <w:t xml:space="preserve"> </w:t>
      </w:r>
      <w:r w:rsidR="00AC67AE" w:rsidRPr="00835096">
        <w:rPr>
          <w:rFonts w:ascii="Times New Roman" w:hAnsi="Times New Roman"/>
          <w:sz w:val="24"/>
          <w:szCs w:val="26"/>
        </w:rPr>
        <w:t xml:space="preserve">Graniţele dintre ştiinţe nu sunt fixe. Adâncirea specializării şi necesitatea integrării rezultatelor cercetării au dus la apariţia unor </w:t>
      </w:r>
      <w:r w:rsidR="00AC67AE" w:rsidRPr="005F2801">
        <w:rPr>
          <w:rFonts w:ascii="Times New Roman" w:hAnsi="Times New Roman"/>
          <w:i/>
          <w:sz w:val="24"/>
          <w:szCs w:val="26"/>
        </w:rPr>
        <w:t>ştiinţe de graniţă sau de contact</w:t>
      </w:r>
      <w:r w:rsidR="00AC67AE" w:rsidRPr="00835096">
        <w:rPr>
          <w:rFonts w:ascii="Times New Roman" w:hAnsi="Times New Roman"/>
          <w:sz w:val="24"/>
          <w:szCs w:val="26"/>
        </w:rPr>
        <w:t xml:space="preserve"> (biochimia, astrofizica).</w:t>
      </w:r>
    </w:p>
    <w:p w:rsidR="00AC67AE" w:rsidRPr="00835096" w:rsidRDefault="00AC67AE" w:rsidP="00552975">
      <w:pPr>
        <w:widowControl/>
        <w:ind w:right="-720" w:firstLine="283"/>
        <w:jc w:val="both"/>
        <w:rPr>
          <w:rFonts w:ascii="Times New Roman" w:hAnsi="Times New Roman"/>
          <w:sz w:val="24"/>
          <w:szCs w:val="26"/>
        </w:rPr>
      </w:pPr>
      <w:r w:rsidRPr="00395914">
        <w:rPr>
          <w:rFonts w:ascii="Times New Roman" w:hAnsi="Times New Roman"/>
          <w:b/>
          <w:i/>
          <w:sz w:val="24"/>
          <w:szCs w:val="26"/>
        </w:rPr>
        <w:t xml:space="preserve">Ştiinţa dreptului </w:t>
      </w:r>
      <w:r w:rsidRPr="00835096">
        <w:rPr>
          <w:rFonts w:ascii="Times New Roman" w:hAnsi="Times New Roman"/>
          <w:sz w:val="24"/>
          <w:szCs w:val="26"/>
        </w:rPr>
        <w:t xml:space="preserve">are şi ea mai multe subdiviziuni. </w:t>
      </w:r>
      <w:r w:rsidR="00A83097" w:rsidRPr="00835096">
        <w:rPr>
          <w:rFonts w:ascii="Times New Roman" w:hAnsi="Times New Roman"/>
          <w:sz w:val="24"/>
          <w:szCs w:val="26"/>
        </w:rPr>
        <w:t xml:space="preserve">Dreptul şi fenomenele juridice pot fi studiate fie în ansamblul lor, fie în evoluţia lor istorică concretă, fie pe anumite părţi care grupează normele, instituţiile şi ramurile de drept care au anumite trăsături specifice. </w:t>
      </w:r>
      <w:r w:rsidRPr="00835096">
        <w:rPr>
          <w:rFonts w:ascii="Times New Roman" w:hAnsi="Times New Roman"/>
          <w:sz w:val="24"/>
          <w:szCs w:val="26"/>
        </w:rPr>
        <w:t>În normele de drept îşi găsesc expresie şi elemente ale activităţii statale: elaborarea dreptului, aplicarea normelor de drept, interpretarea lor, aplicarea constrângerii</w:t>
      </w:r>
      <w:r w:rsidR="00A83097">
        <w:rPr>
          <w:rFonts w:ascii="Times New Roman" w:hAnsi="Times New Roman"/>
          <w:sz w:val="24"/>
          <w:szCs w:val="26"/>
        </w:rPr>
        <w:t xml:space="preserve">, </w:t>
      </w:r>
      <w:r w:rsidR="00552975">
        <w:rPr>
          <w:rFonts w:ascii="Times New Roman" w:hAnsi="Times New Roman"/>
          <w:sz w:val="24"/>
          <w:szCs w:val="26"/>
        </w:rPr>
        <w:t xml:space="preserve">denumite in mod generic </w:t>
      </w:r>
      <w:r w:rsidR="00552975" w:rsidRPr="00B6311F">
        <w:rPr>
          <w:rFonts w:ascii="Times New Roman" w:hAnsi="Times New Roman"/>
          <w:b/>
          <w:sz w:val="24"/>
          <w:szCs w:val="26"/>
        </w:rPr>
        <w:t>juridice</w:t>
      </w:r>
      <w:r w:rsidR="00A83097">
        <w:rPr>
          <w:rFonts w:ascii="Times New Roman" w:hAnsi="Times New Roman"/>
          <w:sz w:val="24"/>
          <w:szCs w:val="26"/>
        </w:rPr>
        <w:t>. Acestea sunt:</w:t>
      </w:r>
      <w:r w:rsidR="00552975">
        <w:rPr>
          <w:rFonts w:ascii="Times New Roman" w:hAnsi="Times New Roman"/>
          <w:sz w:val="24"/>
          <w:szCs w:val="26"/>
        </w:rPr>
        <w:t xml:space="preserve"> </w:t>
      </w:r>
      <w:r w:rsidRPr="00552975">
        <w:rPr>
          <w:rFonts w:ascii="Times New Roman" w:hAnsi="Times New Roman"/>
          <w:b/>
          <w:i/>
          <w:sz w:val="24"/>
          <w:szCs w:val="26"/>
        </w:rPr>
        <w:t>raport juridic</w:t>
      </w:r>
      <w:r w:rsidR="00A83097">
        <w:rPr>
          <w:rFonts w:ascii="Times New Roman" w:hAnsi="Times New Roman"/>
          <w:sz w:val="24"/>
          <w:szCs w:val="26"/>
        </w:rPr>
        <w:t>-</w:t>
      </w:r>
      <w:r w:rsidR="00395914" w:rsidRPr="00835096">
        <w:rPr>
          <w:rFonts w:ascii="Times New Roman" w:hAnsi="Times New Roman"/>
          <w:sz w:val="24"/>
          <w:szCs w:val="26"/>
        </w:rPr>
        <w:t>un raport social, reglementat de norme de drept</w:t>
      </w:r>
      <w:r w:rsidR="00552975">
        <w:rPr>
          <w:rFonts w:ascii="Times New Roman" w:hAnsi="Times New Roman"/>
          <w:sz w:val="24"/>
          <w:szCs w:val="26"/>
        </w:rPr>
        <w:t xml:space="preserve">; </w:t>
      </w:r>
      <w:r w:rsidRPr="00552975">
        <w:rPr>
          <w:rFonts w:ascii="Times New Roman" w:hAnsi="Times New Roman"/>
          <w:b/>
          <w:i/>
          <w:sz w:val="24"/>
          <w:szCs w:val="26"/>
        </w:rPr>
        <w:t>act juridic</w:t>
      </w:r>
      <w:r w:rsidR="00A83097">
        <w:rPr>
          <w:rFonts w:ascii="Times New Roman" w:hAnsi="Times New Roman"/>
          <w:sz w:val="24"/>
          <w:szCs w:val="26"/>
        </w:rPr>
        <w:t>-</w:t>
      </w:r>
      <w:r w:rsidR="00552975">
        <w:rPr>
          <w:rFonts w:ascii="Times New Roman" w:hAnsi="Times New Roman"/>
          <w:sz w:val="24"/>
          <w:szCs w:val="26"/>
        </w:rPr>
        <w:t>un act</w:t>
      </w:r>
      <w:r w:rsidR="00552975" w:rsidRPr="00835096">
        <w:rPr>
          <w:rFonts w:ascii="Times New Roman" w:hAnsi="Times New Roman"/>
          <w:sz w:val="24"/>
          <w:szCs w:val="26"/>
        </w:rPr>
        <w:t xml:space="preserve"> care produce consecinţe pe planul dreptului</w:t>
      </w:r>
      <w:r w:rsidR="00552975">
        <w:rPr>
          <w:rFonts w:ascii="Times New Roman" w:hAnsi="Times New Roman"/>
          <w:sz w:val="24"/>
          <w:szCs w:val="26"/>
        </w:rPr>
        <w:t xml:space="preserve">; </w:t>
      </w:r>
      <w:r w:rsidR="00552975" w:rsidRPr="00552975">
        <w:rPr>
          <w:rFonts w:ascii="Times New Roman" w:hAnsi="Times New Roman"/>
          <w:b/>
          <w:i/>
          <w:sz w:val="24"/>
          <w:szCs w:val="26"/>
        </w:rPr>
        <w:t>fapte juridice</w:t>
      </w:r>
      <w:r w:rsidR="00A83097">
        <w:rPr>
          <w:rFonts w:ascii="Times New Roman" w:hAnsi="Times New Roman"/>
          <w:sz w:val="24"/>
          <w:szCs w:val="26"/>
        </w:rPr>
        <w:t>-</w:t>
      </w:r>
      <w:r w:rsidRPr="00835096">
        <w:rPr>
          <w:rFonts w:ascii="Times New Roman" w:hAnsi="Times New Roman"/>
          <w:sz w:val="24"/>
          <w:szCs w:val="26"/>
        </w:rPr>
        <w:t xml:space="preserve">acele evenimente şi acţiuni care, potrivit normelor de drept, dau naştere, modifică sau sting un raport juridic. Din această cauză şi diferitele subdiviziuni ale ştiinţei dreptului se mai numesc şi </w:t>
      </w:r>
      <w:r w:rsidRPr="00552975">
        <w:rPr>
          <w:rFonts w:ascii="Times New Roman" w:hAnsi="Times New Roman"/>
          <w:b/>
          <w:i/>
          <w:sz w:val="24"/>
          <w:szCs w:val="26"/>
        </w:rPr>
        <w:t>ştiinţe juridice.</w:t>
      </w:r>
      <w:r w:rsidRPr="00835096">
        <w:rPr>
          <w:rFonts w:ascii="Times New Roman" w:hAnsi="Times New Roman"/>
          <w:sz w:val="24"/>
          <w:szCs w:val="26"/>
        </w:rPr>
        <w:t xml:space="preserve"> Într</w:t>
      </w:r>
      <w:r w:rsidRPr="00835096">
        <w:rPr>
          <w:rFonts w:ascii="Times New Roman" w:hAnsi="Times New Roman"/>
          <w:sz w:val="24"/>
          <w:szCs w:val="26"/>
        </w:rPr>
        <w:noBreakHyphen/>
        <w:t xml:space="preserve">un </w:t>
      </w:r>
      <w:r w:rsidRPr="00835096">
        <w:rPr>
          <w:rFonts w:ascii="Times New Roman" w:hAnsi="Times New Roman"/>
          <w:sz w:val="24"/>
          <w:szCs w:val="26"/>
        </w:rPr>
        <w:lastRenderedPageBreak/>
        <w:t>anumit fel şi ştiinţele juridice pot fi privite ca, ştiinţe de graniţă. Dacă pornim de la clasificarea exemplificativă a ştiinţelor făcută mai sus, unele dintre ştiinţele juridice se integrează atât în categoria ştiinţelor particulare ale omului şi societăţii, cât şi în categoria ştiinţelor acţiunii, unele ramuri ale ştiinţelor juridice putând fi privite ca ştiinţe administrativ</w:t>
      </w:r>
      <w:r w:rsidRPr="00835096">
        <w:rPr>
          <w:rFonts w:ascii="Times New Roman" w:hAnsi="Times New Roman"/>
          <w:sz w:val="24"/>
          <w:szCs w:val="26"/>
        </w:rPr>
        <w:noBreakHyphen/>
        <w:t>organizatorice. De asemenea, unele dintre ştiinţele auxiliare, după cum se va vedea, au caracterul unor ştiinţe de contact sau de graniţă: medicina legală, statistica judiciară etc.</w:t>
      </w:r>
    </w:p>
    <w:p w:rsidR="00AC67AE" w:rsidRPr="00AC67AE" w:rsidRDefault="00AC67AE" w:rsidP="00E93321">
      <w:pPr>
        <w:widowControl/>
        <w:ind w:right="-720" w:firstLine="283"/>
        <w:jc w:val="both"/>
        <w:rPr>
          <w:rFonts w:ascii="Times New Roman" w:hAnsi="Times New Roman"/>
          <w:b/>
          <w:i/>
          <w:sz w:val="24"/>
          <w:szCs w:val="26"/>
        </w:rPr>
      </w:pPr>
      <w:r w:rsidRPr="00AC67AE">
        <w:rPr>
          <w:rFonts w:ascii="Times New Roman" w:hAnsi="Times New Roman"/>
          <w:b/>
          <w:i/>
          <w:sz w:val="24"/>
          <w:szCs w:val="26"/>
        </w:rPr>
        <w:t>Specificul ştiinţelor juridice, în comparaţie cu alte ştiinţe despre om şi societate, constă în faptul că ele studiază atât aspectele legate de drept şi de cele trei puteri ale statului: legislativă, executivă şi judecătorească, cât şi normele de drept cuprinse în actele normative în vigoare.</w:t>
      </w:r>
    </w:p>
    <w:p w:rsidR="00AC67AE" w:rsidRPr="00AC67AE" w:rsidRDefault="00AC67AE" w:rsidP="00E93321">
      <w:pPr>
        <w:widowControl/>
        <w:ind w:right="-720" w:firstLine="283"/>
        <w:jc w:val="both"/>
        <w:rPr>
          <w:rFonts w:ascii="Times New Roman" w:hAnsi="Times New Roman"/>
          <w:b/>
          <w:i/>
          <w:sz w:val="24"/>
          <w:szCs w:val="26"/>
        </w:rPr>
      </w:pPr>
      <w:r w:rsidRPr="00AC67AE">
        <w:rPr>
          <w:rFonts w:ascii="Times New Roman" w:hAnsi="Times New Roman"/>
          <w:b/>
          <w:i/>
          <w:sz w:val="24"/>
          <w:szCs w:val="26"/>
        </w:rPr>
        <w:t>Ştiinţele juridice se p</w:t>
      </w:r>
      <w:r w:rsidR="00751098">
        <w:rPr>
          <w:rFonts w:ascii="Times New Roman" w:hAnsi="Times New Roman"/>
          <w:b/>
          <w:i/>
          <w:sz w:val="24"/>
          <w:szCs w:val="26"/>
        </w:rPr>
        <w:t xml:space="preserve">ot împărţi în trei categorii: </w:t>
      </w:r>
      <w:r w:rsidRPr="00AC67AE">
        <w:rPr>
          <w:rFonts w:ascii="Times New Roman" w:hAnsi="Times New Roman"/>
          <w:b/>
          <w:i/>
          <w:sz w:val="24"/>
          <w:szCs w:val="26"/>
        </w:rPr>
        <w:t>cele care studiază dreptul în ansamblul lui (</w:t>
      </w:r>
      <w:r w:rsidR="00751098">
        <w:rPr>
          <w:rFonts w:ascii="Times New Roman" w:hAnsi="Times New Roman"/>
          <w:sz w:val="24"/>
          <w:szCs w:val="26"/>
        </w:rPr>
        <w:t>TGD,</w:t>
      </w:r>
      <w:r w:rsidRPr="00751098">
        <w:rPr>
          <w:rFonts w:ascii="Times New Roman" w:hAnsi="Times New Roman"/>
          <w:sz w:val="24"/>
          <w:szCs w:val="26"/>
        </w:rPr>
        <w:t xml:space="preserve"> filosofia dreptului, sociologia juridică</w:t>
      </w:r>
      <w:r w:rsidRPr="00AC67AE">
        <w:rPr>
          <w:rFonts w:ascii="Times New Roman" w:hAnsi="Times New Roman"/>
          <w:b/>
          <w:i/>
          <w:sz w:val="24"/>
          <w:szCs w:val="26"/>
        </w:rPr>
        <w:t>.); ştiinţele juridice istorice</w:t>
      </w:r>
      <w:r w:rsidR="00751098">
        <w:rPr>
          <w:rFonts w:ascii="Times New Roman" w:hAnsi="Times New Roman"/>
          <w:b/>
          <w:i/>
          <w:sz w:val="24"/>
          <w:szCs w:val="26"/>
        </w:rPr>
        <w:t>(</w:t>
      </w:r>
      <w:r w:rsidRPr="00751098">
        <w:rPr>
          <w:rFonts w:ascii="Times New Roman" w:hAnsi="Times New Roman"/>
          <w:sz w:val="24"/>
          <w:szCs w:val="26"/>
        </w:rPr>
        <w:t>al căror obiect îl formează studiul dreptului în evoluţia sa istorică, concretă</w:t>
      </w:r>
      <w:r w:rsidR="00751098">
        <w:rPr>
          <w:rFonts w:ascii="Times New Roman" w:hAnsi="Times New Roman"/>
          <w:b/>
          <w:i/>
          <w:sz w:val="24"/>
          <w:szCs w:val="26"/>
        </w:rPr>
        <w:t>)</w:t>
      </w:r>
      <w:r w:rsidRPr="00AC67AE">
        <w:rPr>
          <w:rFonts w:ascii="Times New Roman" w:hAnsi="Times New Roman"/>
          <w:b/>
          <w:i/>
          <w:sz w:val="24"/>
          <w:szCs w:val="26"/>
        </w:rPr>
        <w:t xml:space="preserve">; ştiinţele juridice de ramură </w:t>
      </w:r>
      <w:r w:rsidR="00751098">
        <w:rPr>
          <w:rFonts w:ascii="Times New Roman" w:hAnsi="Times New Roman"/>
          <w:b/>
          <w:i/>
          <w:sz w:val="24"/>
          <w:szCs w:val="26"/>
        </w:rPr>
        <w:t>(</w:t>
      </w:r>
      <w:r w:rsidRPr="00751098">
        <w:rPr>
          <w:rFonts w:ascii="Times New Roman" w:hAnsi="Times New Roman"/>
          <w:sz w:val="24"/>
          <w:szCs w:val="26"/>
        </w:rPr>
        <w:t>care studiază diferite categorii ale normelor de drept, grupate pe baza obiectului lor comun</w:t>
      </w:r>
      <w:r w:rsidR="00751098">
        <w:rPr>
          <w:rFonts w:ascii="Times New Roman" w:hAnsi="Times New Roman"/>
          <w:sz w:val="24"/>
          <w:szCs w:val="26"/>
        </w:rPr>
        <w:t>)</w:t>
      </w:r>
      <w:r w:rsidRPr="00AC67AE">
        <w:rPr>
          <w:rFonts w:ascii="Times New Roman" w:hAnsi="Times New Roman"/>
          <w:b/>
          <w:i/>
          <w:sz w:val="24"/>
          <w:szCs w:val="26"/>
        </w:rPr>
        <w:t>.</w:t>
      </w:r>
    </w:p>
    <w:p w:rsidR="00EF601C" w:rsidRDefault="00EF601C" w:rsidP="00E93321">
      <w:pPr>
        <w:ind w:right="-720"/>
        <w:jc w:val="both"/>
        <w:rPr>
          <w:rFonts w:ascii="Times New Roman" w:hAnsi="Times New Roman"/>
          <w:b/>
          <w:sz w:val="28"/>
          <w:szCs w:val="28"/>
          <w:lang w:val="en-US"/>
        </w:rPr>
      </w:pPr>
    </w:p>
    <w:p w:rsidR="00F142A2" w:rsidRPr="00751098" w:rsidRDefault="00F142A2" w:rsidP="00751098">
      <w:pPr>
        <w:ind w:right="-720"/>
        <w:jc w:val="both"/>
        <w:rPr>
          <w:rFonts w:ascii="Times New Roman" w:hAnsi="Times New Roman"/>
          <w:b/>
          <w:sz w:val="28"/>
          <w:szCs w:val="28"/>
          <w:lang w:val="en-US"/>
        </w:rPr>
      </w:pPr>
      <w:r>
        <w:rPr>
          <w:rFonts w:ascii="Times New Roman" w:hAnsi="Times New Roman"/>
          <w:b/>
          <w:sz w:val="28"/>
          <w:szCs w:val="28"/>
          <w:lang w:val="en-US"/>
        </w:rPr>
        <w:t xml:space="preserve">II. </w:t>
      </w:r>
      <w:r w:rsidRPr="00BF4728">
        <w:rPr>
          <w:rFonts w:ascii="Times New Roman" w:hAnsi="Times New Roman"/>
          <w:b/>
          <w:sz w:val="28"/>
          <w:szCs w:val="28"/>
          <w:lang w:val="en-US"/>
        </w:rPr>
        <w:t>DREPTUL SI STATUL</w:t>
      </w:r>
      <w:r>
        <w:rPr>
          <w:rFonts w:ascii="Times New Roman" w:hAnsi="Times New Roman"/>
          <w:b/>
          <w:sz w:val="28"/>
          <w:szCs w:val="28"/>
          <w:lang w:val="en-US"/>
        </w:rPr>
        <w:t>.</w:t>
      </w:r>
      <w:r w:rsidRPr="00F142A2">
        <w:rPr>
          <w:rFonts w:ascii="Times New Roman" w:hAnsi="Times New Roman"/>
          <w:b/>
          <w:sz w:val="28"/>
          <w:szCs w:val="28"/>
          <w:lang w:val="en-US"/>
        </w:rPr>
        <w:t>Legaturile dintre stat si drept</w:t>
      </w:r>
      <w:r w:rsidRPr="00751098">
        <w:rPr>
          <w:rFonts w:ascii="Times New Roman" w:hAnsi="Times New Roman"/>
          <w:b/>
          <w:sz w:val="28"/>
          <w:szCs w:val="28"/>
          <w:lang w:val="en-US"/>
        </w:rPr>
        <w:t>.</w:t>
      </w:r>
      <w:r w:rsidR="00751098">
        <w:rPr>
          <w:rFonts w:ascii="Times New Roman" w:hAnsi="Times New Roman"/>
          <w:sz w:val="24"/>
          <w:lang w:val="en-US"/>
        </w:rPr>
        <w:t xml:space="preserve"> </w:t>
      </w:r>
      <w:r w:rsidRPr="00F142A2">
        <w:rPr>
          <w:rFonts w:ascii="Times New Roman" w:hAnsi="Times New Roman"/>
          <w:sz w:val="24"/>
          <w:lang w:val="en-US"/>
        </w:rPr>
        <w:t xml:space="preserve">Dreptul este strans legat de stat. </w:t>
      </w:r>
      <w:r w:rsidR="008C555C" w:rsidRPr="00F142A2">
        <w:rPr>
          <w:rFonts w:ascii="Times New Roman" w:hAnsi="Times New Roman"/>
          <w:sz w:val="24"/>
          <w:lang w:val="en-US"/>
        </w:rPr>
        <w:t>Termenul de stat c</w:t>
      </w:r>
      <w:r w:rsidR="008C555C">
        <w:rPr>
          <w:rFonts w:ascii="Times New Roman" w:hAnsi="Times New Roman"/>
          <w:sz w:val="24"/>
          <w:lang w:val="en-US"/>
        </w:rPr>
        <w:t>ircula mai ales in doua sensuri:</w:t>
      </w:r>
      <w:r w:rsidR="008C555C" w:rsidRPr="00F142A2">
        <w:rPr>
          <w:rFonts w:ascii="Times New Roman" w:hAnsi="Times New Roman"/>
          <w:sz w:val="24"/>
          <w:lang w:val="en-US"/>
        </w:rPr>
        <w:t xml:space="preserve"> </w:t>
      </w:r>
      <w:r w:rsidRPr="00751098">
        <w:rPr>
          <w:rFonts w:ascii="Times New Roman" w:hAnsi="Times New Roman"/>
          <w:sz w:val="24"/>
          <w:lang w:val="en-US"/>
        </w:rPr>
        <w:t xml:space="preserve">Intr-un prim </w:t>
      </w:r>
      <w:r w:rsidRPr="00751098">
        <w:rPr>
          <w:rFonts w:ascii="Times New Roman" w:hAnsi="Times New Roman"/>
          <w:b/>
          <w:sz w:val="24"/>
          <w:lang w:val="en-US"/>
        </w:rPr>
        <w:t>sens istorico-geografic</w:t>
      </w:r>
      <w:r w:rsidRPr="00F142A2">
        <w:rPr>
          <w:rFonts w:ascii="Times New Roman" w:hAnsi="Times New Roman"/>
          <w:sz w:val="24"/>
          <w:lang w:val="en-US"/>
        </w:rPr>
        <w:t xml:space="preserve">, </w:t>
      </w:r>
      <w:r w:rsidRPr="00F142A2">
        <w:rPr>
          <w:rFonts w:ascii="Times New Roman" w:hAnsi="Times New Roman"/>
          <w:i/>
          <w:sz w:val="24"/>
          <w:lang w:val="en-US"/>
        </w:rPr>
        <w:t>prin stat intelegem populatia organizata pe un anumit teritoriu delimitat prin frontier recunoscute pe plan international. In acest sens notiunea de stat este sinonima cu cea de tara</w:t>
      </w:r>
      <w:r w:rsidR="00751098">
        <w:rPr>
          <w:rFonts w:ascii="Times New Roman" w:hAnsi="Times New Roman"/>
          <w:i/>
          <w:sz w:val="24"/>
          <w:lang w:val="en-US"/>
        </w:rPr>
        <w:t xml:space="preserve">; </w:t>
      </w:r>
      <w:r w:rsidRPr="00751098">
        <w:rPr>
          <w:rFonts w:ascii="Times New Roman" w:hAnsi="Times New Roman"/>
          <w:sz w:val="24"/>
          <w:lang w:val="en-US"/>
        </w:rPr>
        <w:t>Un al doilea sens al termenului de stat ar fi cel</w:t>
      </w:r>
      <w:r w:rsidRPr="00F142A2">
        <w:rPr>
          <w:rFonts w:ascii="Times New Roman" w:hAnsi="Times New Roman"/>
          <w:b/>
          <w:sz w:val="24"/>
          <w:u w:val="single"/>
          <w:lang w:val="en-US"/>
        </w:rPr>
        <w:t xml:space="preserve"> politico- </w:t>
      </w:r>
      <w:r w:rsidRPr="00751098">
        <w:rPr>
          <w:rFonts w:ascii="Times New Roman" w:hAnsi="Times New Roman"/>
          <w:b/>
          <w:sz w:val="24"/>
          <w:u w:val="single"/>
          <w:lang w:val="en-US"/>
        </w:rPr>
        <w:t>juridic</w:t>
      </w:r>
      <w:r w:rsidRPr="00751098">
        <w:rPr>
          <w:rFonts w:ascii="Times New Roman" w:hAnsi="Times New Roman"/>
          <w:sz w:val="24"/>
          <w:u w:val="single"/>
          <w:lang w:val="en-US"/>
        </w:rPr>
        <w:t xml:space="preserve">. </w:t>
      </w:r>
      <w:r w:rsidRPr="00751098">
        <w:rPr>
          <w:rFonts w:ascii="Times New Roman" w:hAnsi="Times New Roman"/>
          <w:b/>
          <w:sz w:val="24"/>
          <w:u w:val="single"/>
          <w:lang w:val="en-US"/>
        </w:rPr>
        <w:t>Stat =</w:t>
      </w:r>
      <w:r w:rsidRPr="00751098">
        <w:rPr>
          <w:rFonts w:ascii="Times New Roman" w:hAnsi="Times New Roman"/>
          <w:sz w:val="24"/>
          <w:u w:val="single"/>
          <w:lang w:val="en-US"/>
        </w:rPr>
        <w:t xml:space="preserve"> </w:t>
      </w:r>
      <w:r w:rsidRPr="00751098">
        <w:rPr>
          <w:rFonts w:ascii="Times New Roman" w:hAnsi="Times New Roman"/>
          <w:b/>
          <w:bCs/>
          <w:sz w:val="24"/>
          <w:u w:val="single"/>
        </w:rPr>
        <w:t>Puterea publica</w:t>
      </w:r>
      <w:r w:rsidRPr="00F142A2">
        <w:rPr>
          <w:rFonts w:ascii="Times New Roman" w:hAnsi="Times New Roman"/>
          <w:bCs/>
          <w:sz w:val="24"/>
        </w:rPr>
        <w:t xml:space="preserve"> </w:t>
      </w:r>
      <w:r w:rsidRPr="00F142A2">
        <w:rPr>
          <w:rFonts w:ascii="Times New Roman" w:hAnsi="Times New Roman"/>
          <w:bCs/>
          <w:i/>
          <w:sz w:val="24"/>
        </w:rPr>
        <w:t xml:space="preserve">ca forma oficiala a puterii politice este acel sistem de organe competente fiecare în sfera sa de activitate, capabile să emită pe cale unilaterală acte obligatorii care la nevoie pot fi aduse la îndeplinire prin forţa de constrângere a statului necesare desfasurarii normale a vietii în comun. </w:t>
      </w:r>
    </w:p>
    <w:p w:rsidR="00F142A2" w:rsidRPr="00F142A2" w:rsidRDefault="00F142A2" w:rsidP="00EF601C">
      <w:pPr>
        <w:ind w:right="-720" w:firstLine="720"/>
        <w:jc w:val="both"/>
        <w:rPr>
          <w:rFonts w:ascii="Times New Roman" w:hAnsi="Times New Roman"/>
          <w:i/>
          <w:sz w:val="24"/>
          <w:lang w:val="en-US"/>
        </w:rPr>
      </w:pPr>
      <w:r w:rsidRPr="00F142A2">
        <w:rPr>
          <w:rFonts w:ascii="Times New Roman" w:hAnsi="Times New Roman"/>
          <w:sz w:val="24"/>
          <w:lang w:val="en-US"/>
        </w:rPr>
        <w:t xml:space="preserve">In drept intalnim frecvent expresii ca: </w:t>
      </w:r>
      <w:r w:rsidRPr="00F142A2">
        <w:rPr>
          <w:rFonts w:ascii="Times New Roman" w:hAnsi="Times New Roman"/>
          <w:b/>
          <w:i/>
          <w:sz w:val="24"/>
          <w:lang w:val="en-US"/>
        </w:rPr>
        <w:t>stat</w:t>
      </w:r>
      <w:r w:rsidRPr="00F142A2">
        <w:rPr>
          <w:rFonts w:ascii="Times New Roman" w:hAnsi="Times New Roman"/>
          <w:i/>
          <w:sz w:val="24"/>
          <w:lang w:val="en-US"/>
        </w:rPr>
        <w:t xml:space="preserve"> ( </w:t>
      </w:r>
      <w:r w:rsidRPr="00F142A2">
        <w:rPr>
          <w:rFonts w:ascii="Times New Roman" w:hAnsi="Times New Roman"/>
          <w:sz w:val="24"/>
          <w:lang w:val="en-US"/>
        </w:rPr>
        <w:t>Notiunea de stat este cea mai abstracta si poate fi utilizata in orice imprejurare, atat cat este vorba de putere publica</w:t>
      </w:r>
      <w:r w:rsidR="00751098">
        <w:rPr>
          <w:rFonts w:ascii="Times New Roman" w:hAnsi="Times New Roman"/>
          <w:sz w:val="24"/>
          <w:lang w:val="en-US"/>
        </w:rPr>
        <w:t>-</w:t>
      </w:r>
      <w:r w:rsidRPr="00F142A2">
        <w:rPr>
          <w:rFonts w:ascii="Times New Roman" w:hAnsi="Times New Roman"/>
          <w:sz w:val="24"/>
          <w:lang w:val="en-US"/>
        </w:rPr>
        <w:t>priv</w:t>
      </w:r>
      <w:r w:rsidR="00751098">
        <w:rPr>
          <w:rFonts w:ascii="Times New Roman" w:hAnsi="Times New Roman"/>
          <w:sz w:val="24"/>
          <w:lang w:val="en-US"/>
        </w:rPr>
        <w:t>i</w:t>
      </w:r>
      <w:r w:rsidRPr="00F142A2">
        <w:rPr>
          <w:rFonts w:ascii="Times New Roman" w:hAnsi="Times New Roman"/>
          <w:sz w:val="24"/>
          <w:lang w:val="en-US"/>
        </w:rPr>
        <w:t>t</w:t>
      </w:r>
      <w:r w:rsidR="00751098">
        <w:rPr>
          <w:rFonts w:ascii="Times New Roman" w:hAnsi="Times New Roman"/>
          <w:sz w:val="24"/>
          <w:lang w:val="en-US"/>
        </w:rPr>
        <w:t>a</w:t>
      </w:r>
      <w:r w:rsidRPr="00F142A2">
        <w:rPr>
          <w:rFonts w:ascii="Times New Roman" w:hAnsi="Times New Roman"/>
          <w:sz w:val="24"/>
          <w:lang w:val="en-US"/>
        </w:rPr>
        <w:t xml:space="preserve"> ca o categorie speciala de oameni investiti cu atributii de putere, cat si atunci cand este vorba de structura, de modul de organizare a puterii publice)</w:t>
      </w:r>
      <w:r w:rsidRPr="00F142A2">
        <w:rPr>
          <w:rFonts w:ascii="Times New Roman" w:hAnsi="Times New Roman"/>
          <w:i/>
          <w:sz w:val="24"/>
          <w:lang w:val="en-US"/>
        </w:rPr>
        <w:t xml:space="preserve">, </w:t>
      </w:r>
      <w:r w:rsidRPr="00F142A2">
        <w:rPr>
          <w:rFonts w:ascii="Times New Roman" w:hAnsi="Times New Roman"/>
          <w:b/>
          <w:i/>
          <w:sz w:val="24"/>
          <w:lang w:val="en-US"/>
        </w:rPr>
        <w:t>aparat de stat</w:t>
      </w:r>
      <w:r w:rsidRPr="00F142A2">
        <w:rPr>
          <w:rFonts w:ascii="Times New Roman" w:hAnsi="Times New Roman"/>
          <w:i/>
          <w:sz w:val="24"/>
          <w:lang w:val="en-US"/>
        </w:rPr>
        <w:t xml:space="preserve"> (</w:t>
      </w:r>
      <w:r w:rsidRPr="00F142A2">
        <w:rPr>
          <w:rFonts w:ascii="Times New Roman" w:hAnsi="Times New Roman"/>
          <w:sz w:val="24"/>
          <w:lang w:val="en-US"/>
        </w:rPr>
        <w:t xml:space="preserve">termen care acopera acelasi continut in sensul lui politico juridic, dar privit numai in mod structural, din punct de vedere al organizarii sale avand un aspect mai concret.) </w:t>
      </w:r>
      <w:r w:rsidRPr="00F142A2">
        <w:rPr>
          <w:rFonts w:ascii="Times New Roman" w:hAnsi="Times New Roman"/>
          <w:b/>
          <w:i/>
          <w:sz w:val="24"/>
          <w:lang w:val="en-US"/>
        </w:rPr>
        <w:t>si putere de stat</w:t>
      </w:r>
      <w:r w:rsidRPr="00F142A2">
        <w:rPr>
          <w:rFonts w:ascii="Times New Roman" w:hAnsi="Times New Roman"/>
          <w:sz w:val="24"/>
          <w:lang w:val="en-US"/>
        </w:rPr>
        <w:t xml:space="preserve"> (utiliz</w:t>
      </w:r>
      <w:r w:rsidR="00751098">
        <w:rPr>
          <w:rFonts w:ascii="Times New Roman" w:hAnsi="Times New Roman"/>
          <w:sz w:val="24"/>
          <w:lang w:val="en-US"/>
        </w:rPr>
        <w:t>ata</w:t>
      </w:r>
      <w:r w:rsidRPr="00F142A2">
        <w:rPr>
          <w:rFonts w:ascii="Times New Roman" w:hAnsi="Times New Roman"/>
          <w:sz w:val="24"/>
          <w:lang w:val="en-US"/>
        </w:rPr>
        <w:t xml:space="preserve"> in imprejurari revolutionare cand nu se poate preciza cu claritate structura si toate formele organizatorice pe care fortele victorioase le vor folosii in interesul lor.)</w:t>
      </w:r>
    </w:p>
    <w:p w:rsidR="00A84CBB" w:rsidRPr="00EF601C" w:rsidRDefault="003524B5" w:rsidP="00E93321">
      <w:pPr>
        <w:ind w:right="-720"/>
        <w:jc w:val="both"/>
        <w:rPr>
          <w:rFonts w:ascii="Times New Roman" w:hAnsi="Times New Roman"/>
          <w:b/>
          <w:sz w:val="24"/>
          <w:lang w:val="en-US"/>
        </w:rPr>
      </w:pPr>
      <w:r>
        <w:rPr>
          <w:rFonts w:ascii="Times New Roman" w:hAnsi="Times New Roman"/>
          <w:b/>
          <w:sz w:val="24"/>
          <w:lang w:val="en-US"/>
        </w:rPr>
        <w:t>a)</w:t>
      </w:r>
      <w:r w:rsidR="00A84CBB" w:rsidRPr="003524B5">
        <w:rPr>
          <w:rFonts w:ascii="Times New Roman" w:hAnsi="Times New Roman"/>
          <w:b/>
          <w:sz w:val="24"/>
          <w:lang w:val="en-US"/>
        </w:rPr>
        <w:t>FORMA DE STAT=PUTERE PUBLICA</w:t>
      </w:r>
      <w:r w:rsidR="00EF601C">
        <w:rPr>
          <w:rFonts w:ascii="Times New Roman" w:hAnsi="Times New Roman"/>
          <w:b/>
          <w:sz w:val="24"/>
          <w:lang w:val="en-US"/>
        </w:rPr>
        <w:t xml:space="preserve">. </w:t>
      </w:r>
      <w:r w:rsidR="00A84CBB" w:rsidRPr="00A84CBB">
        <w:rPr>
          <w:rFonts w:ascii="Times New Roman" w:hAnsi="Times New Roman"/>
          <w:b/>
          <w:bCs/>
          <w:sz w:val="24"/>
          <w:u w:val="single"/>
        </w:rPr>
        <w:t>Elementele constitutive ale puterii publice</w:t>
      </w:r>
      <w:r w:rsidR="00A84CBB" w:rsidRPr="00A84CBB">
        <w:rPr>
          <w:rFonts w:ascii="Times New Roman" w:hAnsi="Times New Roman"/>
          <w:bCs/>
          <w:sz w:val="24"/>
        </w:rPr>
        <w:t xml:space="preserve">, acestea sunt: </w:t>
      </w:r>
    </w:p>
    <w:p w:rsidR="00A84CBB" w:rsidRPr="00EF601C" w:rsidRDefault="00A84CBB" w:rsidP="00E93321">
      <w:pPr>
        <w:ind w:right="-720"/>
        <w:jc w:val="both"/>
        <w:rPr>
          <w:rFonts w:ascii="Times New Roman" w:hAnsi="Times New Roman"/>
          <w:bCs/>
          <w:szCs w:val="20"/>
        </w:rPr>
      </w:pPr>
      <w:r>
        <w:rPr>
          <w:rFonts w:ascii="Times New Roman" w:hAnsi="Times New Roman"/>
          <w:bCs/>
          <w:sz w:val="24"/>
        </w:rPr>
        <w:t>I</w:t>
      </w:r>
      <w:r w:rsidRPr="00A84CBB">
        <w:rPr>
          <w:rFonts w:ascii="Times New Roman" w:hAnsi="Times New Roman"/>
          <w:bCs/>
          <w:sz w:val="24"/>
        </w:rPr>
        <w:t xml:space="preserve">) </w:t>
      </w:r>
      <w:r w:rsidR="008C555C" w:rsidRPr="00A84CBB">
        <w:rPr>
          <w:rFonts w:ascii="Times New Roman" w:hAnsi="Times New Roman"/>
          <w:b/>
          <w:bCs/>
          <w:sz w:val="24"/>
          <w:u w:val="single"/>
        </w:rPr>
        <w:t xml:space="preserve">STRUCTURA DE STAT </w:t>
      </w:r>
      <w:r w:rsidRPr="00A84CBB">
        <w:rPr>
          <w:rFonts w:ascii="Times New Roman" w:hAnsi="Times New Roman"/>
          <w:bCs/>
          <w:sz w:val="24"/>
        </w:rPr>
        <w:t>Desemnează organizarea puterii publice pe un anumit teritoriu, raporturile specifice care se stabilesc intre elementele alcătuitoare ale ansamblului statal precum şi legăturile specifice dintre întreg şi părţi.</w:t>
      </w:r>
      <w:r w:rsidRPr="00A84CBB">
        <w:rPr>
          <w:rFonts w:ascii="Times New Roman" w:hAnsi="Times New Roman"/>
          <w:b/>
          <w:bCs/>
          <w:sz w:val="24"/>
        </w:rPr>
        <w:t xml:space="preserve"> </w:t>
      </w:r>
      <w:r w:rsidRPr="005F2801">
        <w:rPr>
          <w:rFonts w:ascii="Times New Roman" w:hAnsi="Times New Roman"/>
          <w:b/>
          <w:bCs/>
          <w:i/>
          <w:sz w:val="24"/>
        </w:rPr>
        <w:t>Statul unitar</w:t>
      </w:r>
      <w:r w:rsidR="005F2801">
        <w:rPr>
          <w:rFonts w:ascii="Times New Roman" w:hAnsi="Times New Roman"/>
          <w:bCs/>
          <w:sz w:val="24"/>
          <w:u w:val="single"/>
        </w:rPr>
        <w:t>(</w:t>
      </w:r>
      <w:r w:rsidRPr="00EF601C">
        <w:rPr>
          <w:rFonts w:ascii="Times New Roman" w:hAnsi="Times New Roman"/>
          <w:bCs/>
          <w:szCs w:val="20"/>
        </w:rPr>
        <w:t>Spunem despre un stat ca este unitar atunci când asupra tuturor indivizilor care populează teritoriul, acţionează un singur rând de autorităţi publice înzestrate cu suveranitate deplina internă şi externă.</w:t>
      </w:r>
      <w:r w:rsidR="005F2801" w:rsidRPr="00EF601C">
        <w:rPr>
          <w:rFonts w:ascii="Times New Roman" w:hAnsi="Times New Roman"/>
          <w:bCs/>
          <w:szCs w:val="20"/>
        </w:rPr>
        <w:t>)</w:t>
      </w:r>
      <w:r w:rsidR="005F2801" w:rsidRPr="00EF601C">
        <w:rPr>
          <w:rFonts w:ascii="Times New Roman" w:hAnsi="Times New Roman"/>
          <w:b/>
          <w:bCs/>
          <w:szCs w:val="20"/>
        </w:rPr>
        <w:t>;</w:t>
      </w:r>
      <w:r w:rsidR="005F2801">
        <w:rPr>
          <w:rFonts w:ascii="Times New Roman" w:hAnsi="Times New Roman"/>
          <w:b/>
          <w:bCs/>
          <w:sz w:val="24"/>
        </w:rPr>
        <w:t xml:space="preserve"> </w:t>
      </w:r>
      <w:r w:rsidRPr="005F2801">
        <w:rPr>
          <w:rFonts w:ascii="Times New Roman" w:hAnsi="Times New Roman"/>
          <w:b/>
          <w:bCs/>
          <w:i/>
          <w:sz w:val="24"/>
        </w:rPr>
        <w:t>Statul federal</w:t>
      </w:r>
      <w:r w:rsidR="005F2801" w:rsidRPr="005F2801">
        <w:rPr>
          <w:rFonts w:ascii="Times New Roman" w:hAnsi="Times New Roman"/>
          <w:bCs/>
          <w:sz w:val="24"/>
        </w:rPr>
        <w:t>(</w:t>
      </w:r>
      <w:r w:rsidRPr="00EF601C">
        <w:rPr>
          <w:rFonts w:ascii="Times New Roman" w:hAnsi="Times New Roman"/>
          <w:bCs/>
          <w:szCs w:val="20"/>
        </w:rPr>
        <w:t>Mai este numit stat unional sau compus. Este o uniune statala compusa din 2 sau mai multe state care in limitele şi condiţiile stabilite prin constituţia federaţiei dau naştere unui stat nou numit stat federal, distinct de statele cel compun, numite state federate</w:t>
      </w:r>
      <w:r w:rsidR="005F2801" w:rsidRPr="00EF601C">
        <w:rPr>
          <w:rFonts w:ascii="Times New Roman" w:hAnsi="Times New Roman"/>
          <w:bCs/>
          <w:szCs w:val="20"/>
        </w:rPr>
        <w:t>.)</w:t>
      </w:r>
      <w:r w:rsidR="005F2801">
        <w:rPr>
          <w:rFonts w:ascii="Times New Roman" w:hAnsi="Times New Roman"/>
          <w:bCs/>
          <w:sz w:val="24"/>
        </w:rPr>
        <w:t>;</w:t>
      </w:r>
      <w:r w:rsidRPr="00A84CBB">
        <w:rPr>
          <w:rFonts w:ascii="Times New Roman" w:hAnsi="Times New Roman"/>
          <w:bCs/>
          <w:sz w:val="24"/>
        </w:rPr>
        <w:t xml:space="preserve"> </w:t>
      </w:r>
      <w:r w:rsidRPr="005F2801">
        <w:rPr>
          <w:rFonts w:ascii="Times New Roman" w:hAnsi="Times New Roman"/>
          <w:b/>
          <w:bCs/>
          <w:i/>
          <w:sz w:val="24"/>
        </w:rPr>
        <w:t>Asociaţi de state</w:t>
      </w:r>
      <w:r w:rsidR="003666C0">
        <w:rPr>
          <w:rFonts w:ascii="Times New Roman" w:hAnsi="Times New Roman"/>
          <w:bCs/>
          <w:sz w:val="24"/>
        </w:rPr>
        <w:t>(</w:t>
      </w:r>
      <w:r w:rsidR="003666C0" w:rsidRPr="00EF601C">
        <w:rPr>
          <w:rFonts w:ascii="Times New Roman" w:hAnsi="Times New Roman"/>
          <w:bCs/>
          <w:szCs w:val="20"/>
        </w:rPr>
        <w:t>Sunt forme agregative asemănătoare federaţiilor cu deosebirea ca nu dau naştere unui stat nou , dintre asociaţiile de state se enumera confederaţia de state , uniunea personala şi uniunea reala.</w:t>
      </w:r>
      <w:r w:rsidR="003666C0" w:rsidRPr="00EF601C">
        <w:rPr>
          <w:rFonts w:ascii="Times New Roman" w:hAnsi="Times New Roman"/>
          <w:b/>
          <w:bCs/>
          <w:szCs w:val="20"/>
        </w:rPr>
        <w:t xml:space="preserve"> </w:t>
      </w:r>
      <w:r w:rsidR="003666C0" w:rsidRPr="00EF601C">
        <w:rPr>
          <w:rFonts w:ascii="Times New Roman" w:hAnsi="Times New Roman"/>
          <w:bCs/>
          <w:i/>
          <w:szCs w:val="20"/>
        </w:rPr>
        <w:t>Confederaţia de state; Uniunea personala; Uniunea reală de state</w:t>
      </w:r>
      <w:r w:rsidR="003666C0" w:rsidRPr="00EF601C">
        <w:rPr>
          <w:rFonts w:ascii="Times New Roman" w:hAnsi="Times New Roman"/>
          <w:b/>
          <w:bCs/>
          <w:i/>
          <w:szCs w:val="20"/>
        </w:rPr>
        <w:t>)</w:t>
      </w:r>
      <w:r w:rsidRPr="005F2801">
        <w:rPr>
          <w:rFonts w:ascii="Times New Roman" w:hAnsi="Times New Roman"/>
          <w:b/>
          <w:bCs/>
          <w:i/>
          <w:sz w:val="24"/>
        </w:rPr>
        <w:t xml:space="preserve"> şi ierarhi de state</w:t>
      </w:r>
      <w:r w:rsidR="00EF601C">
        <w:rPr>
          <w:rFonts w:ascii="Times New Roman" w:hAnsi="Times New Roman"/>
          <w:b/>
          <w:bCs/>
          <w:sz w:val="24"/>
        </w:rPr>
        <w:t>;</w:t>
      </w:r>
      <w:r w:rsidR="00EF601C">
        <w:rPr>
          <w:rFonts w:ascii="Times New Roman" w:hAnsi="Times New Roman"/>
          <w:bCs/>
          <w:sz w:val="24"/>
        </w:rPr>
        <w:t>(</w:t>
      </w:r>
      <w:r w:rsidRPr="00EF601C">
        <w:rPr>
          <w:rFonts w:ascii="Times New Roman" w:hAnsi="Times New Roman"/>
          <w:bCs/>
          <w:szCs w:val="20"/>
        </w:rPr>
        <w:t xml:space="preserve">Asociaţiile de state se deosebesc de ierarhiile de state prin faptul că in cazul primelor avem de a face cu suveranităţi egale, in timp ce in cazul celorlalte vorbim despre suveranităţi limitate. </w:t>
      </w:r>
      <w:r w:rsidR="00EF601C" w:rsidRPr="00EF601C">
        <w:rPr>
          <w:rFonts w:ascii="Times New Roman" w:hAnsi="Times New Roman"/>
          <w:bCs/>
          <w:i/>
          <w:szCs w:val="20"/>
        </w:rPr>
        <w:t>Statul vasal; Statul protejat; Dominioanele Britanice; Teritoriile sub mandat; Statele sub tutela internaţionala)</w:t>
      </w:r>
    </w:p>
    <w:p w:rsidR="008C555C" w:rsidRPr="00EF601C" w:rsidRDefault="00A84CBB" w:rsidP="00E93321">
      <w:pPr>
        <w:ind w:right="-720"/>
        <w:jc w:val="both"/>
        <w:rPr>
          <w:rFonts w:ascii="Times New Roman" w:hAnsi="Times New Roman"/>
          <w:bCs/>
          <w:szCs w:val="20"/>
        </w:rPr>
      </w:pPr>
      <w:r>
        <w:rPr>
          <w:rFonts w:ascii="Times New Roman" w:hAnsi="Times New Roman"/>
          <w:bCs/>
          <w:sz w:val="24"/>
        </w:rPr>
        <w:t>II</w:t>
      </w:r>
      <w:r w:rsidRPr="00A84CBB">
        <w:rPr>
          <w:rFonts w:ascii="Times New Roman" w:hAnsi="Times New Roman"/>
          <w:bCs/>
          <w:sz w:val="24"/>
        </w:rPr>
        <w:t xml:space="preserve">) </w:t>
      </w:r>
      <w:r w:rsidR="008C555C" w:rsidRPr="00A84CBB">
        <w:rPr>
          <w:rFonts w:ascii="Times New Roman" w:hAnsi="Times New Roman"/>
          <w:b/>
          <w:bCs/>
          <w:sz w:val="24"/>
          <w:u w:val="single"/>
        </w:rPr>
        <w:t>FORMA DE GUVERNĂMÂNT</w:t>
      </w:r>
      <w:r w:rsidR="008C555C" w:rsidRPr="00A84CBB">
        <w:rPr>
          <w:rFonts w:ascii="Times New Roman" w:hAnsi="Times New Roman"/>
          <w:bCs/>
          <w:sz w:val="24"/>
        </w:rPr>
        <w:t xml:space="preserve"> </w:t>
      </w:r>
      <w:r w:rsidRPr="00A84CBB">
        <w:rPr>
          <w:rFonts w:ascii="Times New Roman" w:hAnsi="Times New Roman"/>
          <w:bCs/>
          <w:sz w:val="24"/>
        </w:rPr>
        <w:t xml:space="preserve">modalitatea prin care se exercita puterea, fiind independentă de structura de stat. </w:t>
      </w:r>
      <w:r w:rsidR="008C555C" w:rsidRPr="00EF601C">
        <w:rPr>
          <w:rFonts w:ascii="Times New Roman" w:hAnsi="Times New Roman"/>
          <w:b/>
          <w:bCs/>
          <w:i/>
          <w:sz w:val="24"/>
        </w:rPr>
        <w:t>Democraţia</w:t>
      </w:r>
      <w:r w:rsidR="00EF601C" w:rsidRPr="00EF601C">
        <w:rPr>
          <w:rFonts w:ascii="Times New Roman" w:hAnsi="Times New Roman"/>
          <w:b/>
          <w:bCs/>
          <w:i/>
          <w:szCs w:val="20"/>
        </w:rPr>
        <w:t>(</w:t>
      </w:r>
      <w:r w:rsidR="008C555C" w:rsidRPr="00EF601C">
        <w:rPr>
          <w:rFonts w:ascii="Times New Roman" w:hAnsi="Times New Roman"/>
          <w:bCs/>
          <w:szCs w:val="20"/>
        </w:rPr>
        <w:t xml:space="preserve">este acea forma de guvernământ in care puterea aparţine poporului şi o exercita suveran, după caz, prin corpul sau electoral sau corpul sau referendar. </w:t>
      </w:r>
      <w:r w:rsidR="003666C0">
        <w:rPr>
          <w:rFonts w:ascii="Times New Roman" w:hAnsi="Times New Roman"/>
          <w:bCs/>
          <w:szCs w:val="20"/>
        </w:rPr>
        <w:t>directă</w:t>
      </w:r>
      <w:r w:rsidR="008C555C" w:rsidRPr="00EF601C">
        <w:rPr>
          <w:rFonts w:ascii="Times New Roman" w:hAnsi="Times New Roman"/>
          <w:bCs/>
          <w:szCs w:val="20"/>
        </w:rPr>
        <w:t xml:space="preserve">,  reprezentativă, </w:t>
      </w:r>
      <w:r w:rsidR="003666C0">
        <w:rPr>
          <w:rFonts w:ascii="Times New Roman" w:hAnsi="Times New Roman"/>
          <w:bCs/>
          <w:szCs w:val="20"/>
        </w:rPr>
        <w:t xml:space="preserve">semireprezentativă şi </w:t>
      </w:r>
      <w:r w:rsidR="008C555C" w:rsidRPr="00EF601C">
        <w:rPr>
          <w:rFonts w:ascii="Times New Roman" w:hAnsi="Times New Roman"/>
          <w:bCs/>
          <w:szCs w:val="20"/>
        </w:rPr>
        <w:t>semidirectă</w:t>
      </w:r>
      <w:r w:rsidR="00EF601C" w:rsidRPr="00EF601C">
        <w:rPr>
          <w:rFonts w:ascii="Times New Roman" w:hAnsi="Times New Roman"/>
          <w:bCs/>
          <w:szCs w:val="20"/>
        </w:rPr>
        <w:t xml:space="preserve">); </w:t>
      </w:r>
      <w:r w:rsidR="008C555C" w:rsidRPr="00EF601C">
        <w:rPr>
          <w:rFonts w:ascii="Times New Roman" w:hAnsi="Times New Roman"/>
          <w:b/>
          <w:bCs/>
          <w:i/>
          <w:sz w:val="24"/>
        </w:rPr>
        <w:t>Monocratia</w:t>
      </w:r>
      <w:r w:rsidR="008C555C" w:rsidRPr="008C555C">
        <w:rPr>
          <w:rFonts w:ascii="Times New Roman" w:hAnsi="Times New Roman"/>
          <w:bCs/>
          <w:sz w:val="24"/>
        </w:rPr>
        <w:t xml:space="preserve"> </w:t>
      </w:r>
      <w:r w:rsidR="00EF601C">
        <w:rPr>
          <w:rFonts w:ascii="Times New Roman" w:hAnsi="Times New Roman"/>
          <w:bCs/>
          <w:sz w:val="24"/>
        </w:rPr>
        <w:t>(</w:t>
      </w:r>
      <w:r w:rsidR="008C555C" w:rsidRPr="00EF601C">
        <w:rPr>
          <w:rFonts w:ascii="Times New Roman" w:hAnsi="Times New Roman"/>
          <w:bCs/>
          <w:szCs w:val="20"/>
        </w:rPr>
        <w:t>este o putere personalizata. Monocratia presupune eventual şi prezenta mai multor organe in stat numai ca in acest caz ele au un rol pur decorativ, puterea apartine unui singur om, pricipiilor specifice democratiei i se opune autoritarismul, ortodoxia ideologica şi exclusivismul. monarhia absoluta; Monocratia populara; dictaturile militare</w:t>
      </w:r>
      <w:r w:rsidR="00EF601C">
        <w:rPr>
          <w:rFonts w:ascii="Times New Roman" w:hAnsi="Times New Roman"/>
          <w:bCs/>
          <w:szCs w:val="20"/>
        </w:rPr>
        <w:t xml:space="preserve">; </w:t>
      </w:r>
      <w:r w:rsidR="008C555C" w:rsidRPr="00EF601C">
        <w:rPr>
          <w:rFonts w:ascii="Times New Roman" w:hAnsi="Times New Roman"/>
          <w:b/>
          <w:bCs/>
          <w:i/>
          <w:sz w:val="24"/>
        </w:rPr>
        <w:t>Oligarhia</w:t>
      </w:r>
      <w:r w:rsidR="00EF601C" w:rsidRPr="00EF601C">
        <w:rPr>
          <w:rFonts w:ascii="Times New Roman" w:hAnsi="Times New Roman"/>
          <w:bCs/>
          <w:szCs w:val="20"/>
        </w:rPr>
        <w:t>(</w:t>
      </w:r>
      <w:r w:rsidR="008C555C" w:rsidRPr="00EF601C">
        <w:rPr>
          <w:rFonts w:ascii="Times New Roman" w:hAnsi="Times New Roman"/>
          <w:bCs/>
          <w:szCs w:val="20"/>
        </w:rPr>
        <w:t xml:space="preserve">este acea forma de guvernamant in care puterea este detinuta şi exercitata de un numar restrans de persoane sau familii. Acestea sunt: </w:t>
      </w:r>
      <w:r w:rsidR="008C555C" w:rsidRPr="00EF601C">
        <w:rPr>
          <w:rFonts w:ascii="Times New Roman" w:hAnsi="Times New Roman"/>
          <w:bCs/>
          <w:szCs w:val="20"/>
        </w:rPr>
        <w:lastRenderedPageBreak/>
        <w:t>guvernamantul pluripersonal , aristrocatia , plutocratia censitara , partitocratia</w:t>
      </w:r>
      <w:r w:rsidR="00EF601C" w:rsidRPr="00EF601C">
        <w:rPr>
          <w:rFonts w:ascii="Times New Roman" w:hAnsi="Times New Roman"/>
          <w:b/>
          <w:bCs/>
          <w:szCs w:val="20"/>
        </w:rPr>
        <w:t>)</w:t>
      </w:r>
      <w:r w:rsidR="00EF601C">
        <w:rPr>
          <w:rFonts w:ascii="Times New Roman" w:hAnsi="Times New Roman"/>
          <w:b/>
          <w:bCs/>
          <w:sz w:val="24"/>
        </w:rPr>
        <w:t xml:space="preserve">; </w:t>
      </w:r>
      <w:r w:rsidR="008C555C" w:rsidRPr="00EF601C">
        <w:rPr>
          <w:rFonts w:ascii="Times New Roman" w:hAnsi="Times New Roman"/>
          <w:b/>
          <w:bCs/>
          <w:i/>
          <w:sz w:val="24"/>
        </w:rPr>
        <w:t>Formele mixte de guvernamant</w:t>
      </w:r>
      <w:r w:rsidR="00EF601C">
        <w:rPr>
          <w:rFonts w:ascii="Times New Roman" w:hAnsi="Times New Roman"/>
          <w:bCs/>
          <w:sz w:val="24"/>
        </w:rPr>
        <w:t>(</w:t>
      </w:r>
      <w:r w:rsidR="008C555C" w:rsidRPr="00EF601C">
        <w:rPr>
          <w:rFonts w:ascii="Times New Roman" w:hAnsi="Times New Roman"/>
          <w:bCs/>
          <w:szCs w:val="20"/>
        </w:rPr>
        <w:t>sunt rezultatul combinarii de diverse elemente apartinatoare celor 3 tipuri fundamentale: democratia , monocratia şi oligarhia. Tipuri de forme de guvernamant mixt : Monarhia limitata, Parlamentul dualist, Cezarismul democratic</w:t>
      </w:r>
      <w:r w:rsidR="00EF601C" w:rsidRPr="00EF601C">
        <w:rPr>
          <w:rFonts w:ascii="Times New Roman" w:hAnsi="Times New Roman"/>
          <w:bCs/>
          <w:szCs w:val="20"/>
        </w:rPr>
        <w:t>)</w:t>
      </w:r>
    </w:p>
    <w:p w:rsidR="00F142A2" w:rsidRPr="00CD3D57" w:rsidRDefault="00A84CBB" w:rsidP="00E93321">
      <w:pPr>
        <w:ind w:right="-720"/>
        <w:jc w:val="both"/>
        <w:rPr>
          <w:rFonts w:ascii="Times New Roman" w:hAnsi="Times New Roman"/>
          <w:b/>
          <w:bCs/>
          <w:sz w:val="22"/>
          <w:szCs w:val="22"/>
          <w:u w:val="single"/>
        </w:rPr>
      </w:pPr>
      <w:r>
        <w:rPr>
          <w:rFonts w:ascii="Times New Roman" w:hAnsi="Times New Roman"/>
          <w:bCs/>
          <w:sz w:val="24"/>
        </w:rPr>
        <w:t>III</w:t>
      </w:r>
      <w:r w:rsidR="008C555C" w:rsidRPr="00A84CBB">
        <w:rPr>
          <w:rFonts w:ascii="Times New Roman" w:hAnsi="Times New Roman"/>
          <w:bCs/>
          <w:sz w:val="24"/>
        </w:rPr>
        <w:t xml:space="preserve">) </w:t>
      </w:r>
      <w:r w:rsidR="008C555C" w:rsidRPr="00A84CBB">
        <w:rPr>
          <w:rFonts w:ascii="Times New Roman" w:hAnsi="Times New Roman"/>
          <w:b/>
          <w:bCs/>
          <w:sz w:val="24"/>
          <w:u w:val="single"/>
        </w:rPr>
        <w:t>REGIMURILE POLITICE</w:t>
      </w:r>
      <w:r w:rsidR="008C555C" w:rsidRPr="00A84CBB">
        <w:rPr>
          <w:rFonts w:ascii="Times New Roman" w:hAnsi="Times New Roman"/>
          <w:bCs/>
          <w:sz w:val="24"/>
        </w:rPr>
        <w:t xml:space="preserve"> </w:t>
      </w:r>
      <w:r w:rsidRPr="00A84CBB">
        <w:rPr>
          <w:rFonts w:ascii="Times New Roman" w:hAnsi="Times New Roman"/>
          <w:bCs/>
          <w:sz w:val="24"/>
        </w:rPr>
        <w:t>ansamblul institutilor, metodelor şi mijloacelor prin care se realizeaza puterea. Dupa cum separatia puterilor in stat e mai conturata sau mai putin conturata, mai stricta sau mai putin stricta, tot asa şi regimurile politice sunt variate, realitatea practica depaşind orice simple scheme teoretice. Tipologia regimurilor politice are la baza modul de organizare a puterilor in stat precum şi interconditionalitatile dintre ele.</w:t>
      </w:r>
      <w:r w:rsidR="008C555C">
        <w:rPr>
          <w:rFonts w:ascii="Times New Roman" w:hAnsi="Times New Roman"/>
          <w:bCs/>
          <w:sz w:val="24"/>
        </w:rPr>
        <w:t xml:space="preserve"> </w:t>
      </w:r>
      <w:r w:rsidR="00F142A2" w:rsidRPr="00CD3D57">
        <w:rPr>
          <w:rFonts w:ascii="Times New Roman" w:hAnsi="Times New Roman"/>
          <w:sz w:val="22"/>
          <w:szCs w:val="22"/>
          <w:lang w:val="en-US"/>
        </w:rPr>
        <w:t xml:space="preserve">Cea ce este important in clasificarea regimului politic este pe de o parte </w:t>
      </w:r>
      <w:r w:rsidR="00F142A2" w:rsidRPr="003666C0">
        <w:rPr>
          <w:rFonts w:ascii="Times New Roman" w:hAnsi="Times New Roman"/>
          <w:b/>
          <w:i/>
          <w:sz w:val="22"/>
          <w:szCs w:val="22"/>
          <w:lang w:val="en-US"/>
        </w:rPr>
        <w:t>stratificarea sociala</w:t>
      </w:r>
      <w:r w:rsidR="00F142A2" w:rsidRPr="00CD3D57">
        <w:rPr>
          <w:rFonts w:ascii="Times New Roman" w:hAnsi="Times New Roman"/>
          <w:sz w:val="22"/>
          <w:szCs w:val="22"/>
          <w:lang w:val="en-US"/>
        </w:rPr>
        <w:t xml:space="preserve"> care reclama diferenta intre clase, respective rivalitatile lor, iar pe de alta parte este </w:t>
      </w:r>
      <w:r w:rsidR="00F142A2" w:rsidRPr="003666C0">
        <w:rPr>
          <w:rFonts w:ascii="Times New Roman" w:hAnsi="Times New Roman"/>
          <w:b/>
          <w:i/>
          <w:sz w:val="22"/>
          <w:szCs w:val="22"/>
          <w:lang w:val="en-US"/>
        </w:rPr>
        <w:t>locul pe care regimul politic il acorda claselor</w:t>
      </w:r>
      <w:r w:rsidR="00F142A2" w:rsidRPr="00CD3D57">
        <w:rPr>
          <w:rFonts w:ascii="Times New Roman" w:hAnsi="Times New Roman"/>
          <w:sz w:val="22"/>
          <w:szCs w:val="22"/>
          <w:lang w:val="en-US"/>
        </w:rPr>
        <w:t>, fie favorizandu-le, fie defavorizandu-le. Caracterul democratic al unui regim politic rezulta din existenta mai multor partide politice, natura partidelor de guvernamant si natura formei de guvernare.</w:t>
      </w:r>
      <w:r w:rsidR="00F142A2" w:rsidRPr="00CD3D57">
        <w:rPr>
          <w:rFonts w:ascii="Times New Roman" w:hAnsi="Times New Roman"/>
          <w:sz w:val="22"/>
          <w:szCs w:val="22"/>
          <w:lang w:val="en-US"/>
        </w:rPr>
        <w:tab/>
        <w:t xml:space="preserve"> </w:t>
      </w:r>
    </w:p>
    <w:p w:rsidR="008F5362" w:rsidRPr="00DD59E5" w:rsidRDefault="00F142A2" w:rsidP="00DD59E5">
      <w:pPr>
        <w:ind w:right="-720"/>
        <w:jc w:val="both"/>
        <w:rPr>
          <w:rFonts w:ascii="Times New Roman" w:hAnsi="Times New Roman"/>
          <w:bCs/>
          <w:sz w:val="24"/>
        </w:rPr>
      </w:pPr>
      <w:r w:rsidRPr="00F142A2">
        <w:rPr>
          <w:rFonts w:ascii="Times New Roman" w:hAnsi="Times New Roman"/>
          <w:sz w:val="24"/>
          <w:lang w:val="en-US"/>
        </w:rPr>
        <w:t xml:space="preserve"> </w:t>
      </w:r>
      <w:r w:rsidR="003524B5">
        <w:rPr>
          <w:rFonts w:ascii="Times New Roman" w:hAnsi="Times New Roman"/>
          <w:sz w:val="24"/>
          <w:lang w:val="en-US"/>
        </w:rPr>
        <w:t>b)</w:t>
      </w:r>
      <w:r w:rsidR="003524B5" w:rsidRPr="003524B5">
        <w:rPr>
          <w:rFonts w:ascii="Times New Roman" w:hAnsi="Times New Roman"/>
          <w:b/>
          <w:sz w:val="24"/>
          <w:u w:val="single"/>
          <w:lang w:val="en-US"/>
        </w:rPr>
        <w:t>LEGATURA DINTRE DREPT SI STAT</w:t>
      </w:r>
      <w:r w:rsidR="003524B5">
        <w:rPr>
          <w:rFonts w:ascii="Times New Roman" w:hAnsi="Times New Roman"/>
          <w:sz w:val="24"/>
          <w:lang w:val="en-US"/>
        </w:rPr>
        <w:t xml:space="preserve">. </w:t>
      </w:r>
      <w:r w:rsidR="00DD59E5" w:rsidRPr="00DD59E5">
        <w:rPr>
          <w:rFonts w:ascii="Times New Roman" w:hAnsi="Times New Roman"/>
          <w:b/>
          <w:bCs/>
          <w:sz w:val="24"/>
        </w:rPr>
        <w:t>Statul</w:t>
      </w:r>
      <w:r w:rsidR="00DD59E5" w:rsidRPr="00DD59E5">
        <w:rPr>
          <w:rFonts w:ascii="Times New Roman" w:hAnsi="Times New Roman"/>
          <w:bCs/>
          <w:sz w:val="24"/>
        </w:rPr>
        <w:t xml:space="preserve"> este ansamblul instituţiilor şi regulilor constituite în scopul legitimări puterii</w:t>
      </w:r>
      <w:r w:rsidR="00DD59E5" w:rsidRPr="00B84FD8">
        <w:rPr>
          <w:bCs/>
          <w:sz w:val="28"/>
          <w:szCs w:val="28"/>
        </w:rPr>
        <w:t>.</w:t>
      </w:r>
      <w:r w:rsidR="00DD59E5">
        <w:rPr>
          <w:bCs/>
          <w:sz w:val="28"/>
          <w:szCs w:val="28"/>
        </w:rPr>
        <w:t xml:space="preserve"> </w:t>
      </w:r>
      <w:r w:rsidR="00DD59E5" w:rsidRPr="00DD59E5">
        <w:rPr>
          <w:rFonts w:ascii="Times New Roman" w:hAnsi="Times New Roman"/>
          <w:b/>
          <w:bCs/>
          <w:sz w:val="24"/>
        </w:rPr>
        <w:t>Puterea publica</w:t>
      </w:r>
      <w:r w:rsidR="00DD59E5" w:rsidRPr="00DD59E5">
        <w:rPr>
          <w:rFonts w:ascii="Times New Roman" w:hAnsi="Times New Roman"/>
          <w:bCs/>
          <w:sz w:val="24"/>
        </w:rPr>
        <w:t xml:space="preserve"> ca forma oficiala a puterii politice este acel sistem de organe competente fiecare în sfera sa de activitate, capabile să emită pe cale unilaterală acte obligatorii care la nevoie pot fi aduse la îndeplinire prin forţa de constrângere a statului</w:t>
      </w:r>
      <w:r w:rsidR="00DD59E5">
        <w:rPr>
          <w:rFonts w:ascii="Times New Roman" w:hAnsi="Times New Roman"/>
          <w:bCs/>
          <w:sz w:val="24"/>
        </w:rPr>
        <w:t>,</w:t>
      </w:r>
      <w:r w:rsidR="00DD59E5" w:rsidRPr="00DD59E5">
        <w:rPr>
          <w:rFonts w:ascii="Times New Roman" w:hAnsi="Times New Roman"/>
          <w:bCs/>
          <w:sz w:val="24"/>
        </w:rPr>
        <w:t xml:space="preserve"> necesare desfasurarii normale a vietii în comun. </w:t>
      </w:r>
      <w:r w:rsidR="00DD59E5" w:rsidRPr="00DD59E5">
        <w:rPr>
          <w:rFonts w:ascii="Times New Roman" w:hAnsi="Times New Roman"/>
          <w:sz w:val="24"/>
          <w:lang w:val="en-US"/>
        </w:rPr>
        <w:t>De aici rezultand legatura dintre stat si drept, pentru ca majoritatea deciziilor obligatorii pe care le iau reprezentatii populatiei sunt de fapt consemnate in norme de drept cuprinse si ele in diverse acte normative pe care le elaboreaza organele</w:t>
      </w:r>
      <w:r w:rsidR="00DD59E5" w:rsidRPr="00DD59E5">
        <w:rPr>
          <w:rFonts w:ascii="Times New Roman" w:hAnsi="Times New Roman"/>
          <w:b/>
          <w:sz w:val="24"/>
          <w:lang w:val="en-US"/>
        </w:rPr>
        <w:t xml:space="preserve"> </w:t>
      </w:r>
      <w:r w:rsidR="00DD59E5" w:rsidRPr="00DD59E5">
        <w:rPr>
          <w:rFonts w:ascii="Times New Roman" w:hAnsi="Times New Roman"/>
          <w:sz w:val="24"/>
          <w:lang w:val="en-US"/>
        </w:rPr>
        <w:t>de stat.</w:t>
      </w:r>
      <w:r w:rsidR="00DD59E5">
        <w:rPr>
          <w:rFonts w:ascii="Times New Roman" w:hAnsi="Times New Roman"/>
          <w:bCs/>
          <w:sz w:val="24"/>
        </w:rPr>
        <w:t xml:space="preserve"> </w:t>
      </w:r>
      <w:r w:rsidR="003524B5" w:rsidRPr="00CD3D57">
        <w:rPr>
          <w:rFonts w:ascii="Times New Roman" w:hAnsi="Times New Roman"/>
          <w:sz w:val="22"/>
          <w:szCs w:val="22"/>
        </w:rPr>
        <w:t>Statul nu poate exista fara drept, intrucat el este o organizatie juridica, respectiv</w:t>
      </w:r>
      <w:r w:rsidR="00CD3D57" w:rsidRPr="00CD3D57">
        <w:rPr>
          <w:rFonts w:ascii="Times New Roman" w:hAnsi="Times New Roman"/>
          <w:sz w:val="22"/>
          <w:szCs w:val="22"/>
        </w:rPr>
        <w:t>,</w:t>
      </w:r>
      <w:r w:rsidR="003524B5" w:rsidRPr="00CD3D57">
        <w:rPr>
          <w:rFonts w:ascii="Times New Roman" w:hAnsi="Times New Roman"/>
          <w:sz w:val="22"/>
          <w:szCs w:val="22"/>
        </w:rPr>
        <w:t xml:space="preserve"> organizarea lui ca un aparat unic este reglementata de drept. Daca</w:t>
      </w:r>
      <w:r w:rsidR="003524B5" w:rsidRPr="00CD3D57">
        <w:rPr>
          <w:rFonts w:ascii="Calibri" w:hAnsi="Calibri"/>
          <w:sz w:val="22"/>
          <w:szCs w:val="22"/>
        </w:rPr>
        <w:t xml:space="preserve"> nu </w:t>
      </w:r>
      <w:r w:rsidR="003524B5" w:rsidRPr="00CD3D57">
        <w:rPr>
          <w:rFonts w:ascii="Times New Roman" w:hAnsi="Times New Roman"/>
          <w:sz w:val="22"/>
          <w:szCs w:val="22"/>
        </w:rPr>
        <w:t>ar exista o reglementare juridica a competentelor s-ar produce un conflict</w:t>
      </w:r>
      <w:r w:rsidR="00EF601C" w:rsidRPr="00CD3D57">
        <w:rPr>
          <w:rFonts w:ascii="Times New Roman" w:hAnsi="Times New Roman"/>
          <w:sz w:val="22"/>
          <w:szCs w:val="22"/>
        </w:rPr>
        <w:t xml:space="preserve"> </w:t>
      </w:r>
      <w:r w:rsidR="003524B5" w:rsidRPr="00CD3D57">
        <w:rPr>
          <w:rFonts w:ascii="Times New Roman" w:hAnsi="Times New Roman"/>
          <w:sz w:val="22"/>
          <w:szCs w:val="22"/>
        </w:rPr>
        <w:t>intre organele sale</w:t>
      </w:r>
      <w:r w:rsidR="006E0F13">
        <w:rPr>
          <w:rFonts w:ascii="Times New Roman" w:hAnsi="Times New Roman"/>
          <w:sz w:val="24"/>
        </w:rPr>
        <w:t xml:space="preserve">; </w:t>
      </w:r>
      <w:r w:rsidR="008F5362" w:rsidRPr="00DD59E5">
        <w:rPr>
          <w:rFonts w:ascii="Times New Roman" w:hAnsi="Times New Roman"/>
          <w:b/>
          <w:sz w:val="22"/>
          <w:szCs w:val="22"/>
        </w:rPr>
        <w:t>Dreptul</w:t>
      </w:r>
      <w:r w:rsidR="008F5362" w:rsidRPr="00CD3D57">
        <w:rPr>
          <w:rFonts w:ascii="Times New Roman" w:hAnsi="Times New Roman"/>
          <w:sz w:val="22"/>
          <w:szCs w:val="22"/>
        </w:rPr>
        <w:t xml:space="preserve"> reglementeaza activitatea statului in raporturile lui cu societatea. Fara drept functiile statului nu se pot traduce in fapt. Din acest punct de vedere statul e un instrument de realizare a dreptului. Dreptul se bazeaza pe constrangerea de stat.</w:t>
      </w:r>
    </w:p>
    <w:p w:rsidR="008F5362" w:rsidRPr="00CD3D57" w:rsidRDefault="008F5362" w:rsidP="00E93321">
      <w:pPr>
        <w:ind w:right="-720"/>
        <w:jc w:val="both"/>
        <w:rPr>
          <w:rFonts w:ascii="Times New Roman" w:hAnsi="Times New Roman"/>
          <w:i/>
          <w:sz w:val="24"/>
        </w:rPr>
      </w:pPr>
      <w:r>
        <w:rPr>
          <w:rFonts w:ascii="Times New Roman" w:hAnsi="Times New Roman"/>
          <w:sz w:val="24"/>
        </w:rPr>
        <w:tab/>
      </w:r>
      <w:r w:rsidRPr="00CD3D57">
        <w:rPr>
          <w:rFonts w:ascii="Times New Roman" w:hAnsi="Times New Roman"/>
          <w:i/>
          <w:sz w:val="24"/>
        </w:rPr>
        <w:t>Statul si dreptul se gasesc intr-o dubla relatie: pe de o parte statul influenteaza dreptul, pe de alta parte dreptul actioneaza asupra</w:t>
      </w:r>
      <w:r w:rsidR="00CD3D57" w:rsidRPr="00CD3D57">
        <w:rPr>
          <w:rFonts w:ascii="Times New Roman" w:hAnsi="Times New Roman"/>
          <w:i/>
          <w:sz w:val="24"/>
        </w:rPr>
        <w:t xml:space="preserve"> </w:t>
      </w:r>
      <w:r w:rsidRPr="00CD3D57">
        <w:rPr>
          <w:rFonts w:ascii="Times New Roman" w:hAnsi="Times New Roman"/>
          <w:i/>
          <w:sz w:val="24"/>
        </w:rPr>
        <w:t>statului. Ele nu pot exista unul fara altul si de aceea sunt factori egali  .</w:t>
      </w:r>
    </w:p>
    <w:p w:rsidR="00501196" w:rsidRPr="006E0F13" w:rsidRDefault="008F5362" w:rsidP="00E93321">
      <w:pPr>
        <w:ind w:right="-720"/>
        <w:jc w:val="both"/>
        <w:rPr>
          <w:rFonts w:ascii="Times New Roman" w:hAnsi="Times New Roman"/>
          <w:i/>
          <w:sz w:val="24"/>
        </w:rPr>
      </w:pPr>
      <w:r w:rsidRPr="00CD3D57">
        <w:rPr>
          <w:rFonts w:ascii="Times New Roman" w:hAnsi="Times New Roman"/>
          <w:i/>
          <w:sz w:val="24"/>
        </w:rPr>
        <w:tab/>
        <w:t xml:space="preserve">Daca in mod logic statul precede dreptul, in mod istoric nu e asa. In realitate primul act al statului este cel ce duce la formarea constitutiei si este un act juridic pentru ca creaza dreptul.  </w:t>
      </w:r>
    </w:p>
    <w:p w:rsidR="00501196" w:rsidRDefault="00501196" w:rsidP="00E93321">
      <w:pPr>
        <w:ind w:right="-720"/>
        <w:jc w:val="both"/>
        <w:rPr>
          <w:rFonts w:ascii="Times New Roman" w:hAnsi="Times New Roman"/>
          <w:b/>
          <w:sz w:val="28"/>
          <w:szCs w:val="28"/>
        </w:rPr>
      </w:pPr>
    </w:p>
    <w:p w:rsidR="00765F41" w:rsidRPr="0040159D" w:rsidRDefault="00765F41" w:rsidP="00E93321">
      <w:pPr>
        <w:ind w:right="-720"/>
        <w:jc w:val="both"/>
        <w:rPr>
          <w:rFonts w:ascii="Times New Roman" w:hAnsi="Times New Roman"/>
          <w:b/>
          <w:sz w:val="28"/>
          <w:szCs w:val="28"/>
        </w:rPr>
      </w:pPr>
      <w:r w:rsidRPr="0040159D">
        <w:rPr>
          <w:rFonts w:ascii="Times New Roman" w:hAnsi="Times New Roman"/>
          <w:b/>
          <w:sz w:val="28"/>
          <w:szCs w:val="28"/>
        </w:rPr>
        <w:t>III. DREPTUL SI STATUL IN CONTEXTUL CIVILIZATIEI SI CULTURII UNIVERSALE</w:t>
      </w:r>
    </w:p>
    <w:p w:rsidR="00765F41" w:rsidRPr="00B64E81" w:rsidRDefault="00593109" w:rsidP="005064B1">
      <w:pPr>
        <w:ind w:right="-720"/>
        <w:jc w:val="both"/>
        <w:rPr>
          <w:rFonts w:ascii="Times New Roman" w:hAnsi="Times New Roman"/>
          <w:i/>
          <w:sz w:val="24"/>
        </w:rPr>
      </w:pPr>
      <w:r>
        <w:rPr>
          <w:rFonts w:ascii="Times New Roman" w:hAnsi="Times New Roman"/>
          <w:b/>
          <w:sz w:val="24"/>
        </w:rPr>
        <w:t xml:space="preserve">a) </w:t>
      </w:r>
      <w:r w:rsidR="00765F41" w:rsidRPr="00765F41">
        <w:rPr>
          <w:rFonts w:ascii="Times New Roman" w:hAnsi="Times New Roman"/>
          <w:b/>
          <w:sz w:val="24"/>
          <w:u w:val="single"/>
        </w:rPr>
        <w:t>TERMENUL DE CULTURA</w:t>
      </w:r>
      <w:r w:rsidR="00765F41">
        <w:rPr>
          <w:rFonts w:ascii="Times New Roman" w:hAnsi="Times New Roman"/>
          <w:b/>
          <w:sz w:val="24"/>
        </w:rPr>
        <w:t xml:space="preserve">. </w:t>
      </w:r>
      <w:r w:rsidR="00765F41" w:rsidRPr="00765F41">
        <w:rPr>
          <w:rFonts w:ascii="Times New Roman" w:hAnsi="Times New Roman"/>
          <w:i/>
          <w:sz w:val="24"/>
        </w:rPr>
        <w:t>In viziunea lui Dimba, cultura cuprinde atitudinile, actele si operele din domeniul spiritului si al intelectului: literatura, muzica, datini, obiceiuri, credinte, filozofie, etc</w:t>
      </w:r>
      <w:r w:rsidR="00765F41">
        <w:rPr>
          <w:rFonts w:ascii="Times New Roman" w:hAnsi="Times New Roman"/>
          <w:i/>
          <w:sz w:val="24"/>
        </w:rPr>
        <w:t>.</w:t>
      </w:r>
      <w:r w:rsidR="00B64E81">
        <w:rPr>
          <w:rFonts w:ascii="Times New Roman" w:hAnsi="Times New Roman"/>
          <w:i/>
          <w:sz w:val="24"/>
        </w:rPr>
        <w:t xml:space="preserve"> </w:t>
      </w:r>
      <w:r w:rsidR="00765F41">
        <w:rPr>
          <w:rFonts w:ascii="Times New Roman" w:hAnsi="Times New Roman"/>
          <w:sz w:val="24"/>
        </w:rPr>
        <w:t>Cultura se caracterizeaza prin acumularea de cunostinte si opere, ca obiect de civilizatie, si printr-un ansamblu de procese psiho-sociale</w:t>
      </w:r>
      <w:r w:rsidR="005064B1">
        <w:rPr>
          <w:rFonts w:ascii="Times New Roman" w:hAnsi="Times New Roman"/>
          <w:sz w:val="24"/>
        </w:rPr>
        <w:t xml:space="preserve"> </w:t>
      </w:r>
      <w:r w:rsidR="00765F41">
        <w:rPr>
          <w:rFonts w:ascii="Times New Roman" w:hAnsi="Times New Roman"/>
          <w:sz w:val="24"/>
        </w:rPr>
        <w:t>proprii subiectilor, care, create in cadrul</w:t>
      </w:r>
      <w:r w:rsidR="00D93EAE">
        <w:rPr>
          <w:rFonts w:ascii="Times New Roman" w:hAnsi="Times New Roman"/>
          <w:sz w:val="24"/>
        </w:rPr>
        <w:t xml:space="preserve"> transformarilor tehnice si economice, constituie treptat un element originar motor propriu</w:t>
      </w:r>
      <w:r w:rsidR="005064B1">
        <w:rPr>
          <w:rFonts w:ascii="Times New Roman" w:hAnsi="Times New Roman"/>
          <w:sz w:val="24"/>
        </w:rPr>
        <w:t xml:space="preserve"> </w:t>
      </w:r>
      <w:r w:rsidR="00D93EAE">
        <w:rPr>
          <w:rFonts w:ascii="Times New Roman" w:hAnsi="Times New Roman"/>
          <w:sz w:val="24"/>
        </w:rPr>
        <w:t xml:space="preserve">unei societati. Cultura reprezinta anumite valori spirituale concretizate in opere literare, muzica, arta, etc, cat si cunostintele umane despre aceste valori. Valorile nou create prin cultura </w:t>
      </w:r>
      <w:r w:rsidR="005D49BE">
        <w:rPr>
          <w:rFonts w:ascii="Times New Roman" w:hAnsi="Times New Roman"/>
          <w:sz w:val="24"/>
        </w:rPr>
        <w:t>nu duc la renuntarea la cele vechi. Cultura e un tezaur ce se imbogateste mereu, aici nu apare ideea de progres.</w:t>
      </w:r>
    </w:p>
    <w:p w:rsidR="005D49BE" w:rsidRPr="00B64E81" w:rsidRDefault="00593109" w:rsidP="00593109">
      <w:pPr>
        <w:ind w:right="-720"/>
        <w:jc w:val="both"/>
        <w:rPr>
          <w:rFonts w:ascii="Times New Roman" w:hAnsi="Times New Roman"/>
          <w:i/>
          <w:sz w:val="24"/>
        </w:rPr>
      </w:pPr>
      <w:r w:rsidRPr="00593109">
        <w:rPr>
          <w:rFonts w:ascii="Times New Roman" w:hAnsi="Times New Roman"/>
          <w:b/>
          <w:sz w:val="24"/>
        </w:rPr>
        <w:t>b)</w:t>
      </w:r>
      <w:r w:rsidR="00D93EAE" w:rsidRPr="00765F41">
        <w:rPr>
          <w:rFonts w:ascii="Times New Roman" w:hAnsi="Times New Roman"/>
          <w:b/>
          <w:sz w:val="24"/>
          <w:u w:val="single"/>
        </w:rPr>
        <w:t>TERMENUL DE C</w:t>
      </w:r>
      <w:r w:rsidR="00D93EAE">
        <w:rPr>
          <w:rFonts w:ascii="Times New Roman" w:hAnsi="Times New Roman"/>
          <w:b/>
          <w:sz w:val="24"/>
          <w:u w:val="single"/>
        </w:rPr>
        <w:t xml:space="preserve">IVILIZATIE. </w:t>
      </w:r>
      <w:r w:rsidR="00D93EAE" w:rsidRPr="00765F41">
        <w:rPr>
          <w:rFonts w:ascii="Times New Roman" w:hAnsi="Times New Roman"/>
          <w:i/>
          <w:sz w:val="24"/>
        </w:rPr>
        <w:t>In viziunea lui Dimba</w:t>
      </w:r>
      <w:r w:rsidR="00D93EAE">
        <w:rPr>
          <w:rFonts w:ascii="Times New Roman" w:hAnsi="Times New Roman"/>
          <w:i/>
          <w:sz w:val="24"/>
        </w:rPr>
        <w:t>, civilizatia cuprinde mijloacele cu ajutorul carora omul supune mediul inconjurator</w:t>
      </w:r>
      <w:r w:rsidR="00B64E81">
        <w:rPr>
          <w:rFonts w:ascii="Times New Roman" w:hAnsi="Times New Roman"/>
          <w:i/>
          <w:sz w:val="24"/>
        </w:rPr>
        <w:t xml:space="preserve"> </w:t>
      </w:r>
      <w:r w:rsidR="00D93EAE">
        <w:rPr>
          <w:rFonts w:ascii="Times New Roman" w:hAnsi="Times New Roman"/>
          <w:i/>
          <w:sz w:val="24"/>
        </w:rPr>
        <w:t>in scopul satisfacerii nevoilor sale personale(alimentatie, locuinta, educatie, invatamant)</w:t>
      </w:r>
      <w:r w:rsidR="00B64E81">
        <w:rPr>
          <w:rFonts w:ascii="Times New Roman" w:hAnsi="Times New Roman"/>
          <w:i/>
          <w:sz w:val="24"/>
        </w:rPr>
        <w:t xml:space="preserve">. </w:t>
      </w:r>
      <w:r w:rsidR="00D93EAE">
        <w:rPr>
          <w:rFonts w:ascii="Times New Roman" w:hAnsi="Times New Roman"/>
          <w:sz w:val="24"/>
        </w:rPr>
        <w:t>Civilizatia reprezinta nivelul de dezvoltare al culturii materiale si spirituale a soci</w:t>
      </w:r>
      <w:r w:rsidR="00B64E81">
        <w:rPr>
          <w:rFonts w:ascii="Times New Roman" w:hAnsi="Times New Roman"/>
          <w:sz w:val="24"/>
        </w:rPr>
        <w:t>etatii. Ea e caracterizata prin:</w:t>
      </w:r>
      <w:r w:rsidR="00D93EAE">
        <w:rPr>
          <w:rFonts w:ascii="Times New Roman" w:hAnsi="Times New Roman"/>
          <w:sz w:val="24"/>
        </w:rPr>
        <w:t xml:space="preserve"> rapor</w:t>
      </w:r>
      <w:r w:rsidR="00B64E81">
        <w:rPr>
          <w:rFonts w:ascii="Times New Roman" w:hAnsi="Times New Roman"/>
          <w:sz w:val="24"/>
        </w:rPr>
        <w:t xml:space="preserve">turilor dintre oameni si natura, </w:t>
      </w:r>
      <w:r w:rsidR="00D93EAE">
        <w:rPr>
          <w:rFonts w:ascii="Times New Roman" w:hAnsi="Times New Roman"/>
          <w:sz w:val="24"/>
        </w:rPr>
        <w:t>raporturilor</w:t>
      </w:r>
      <w:r w:rsidR="00B64E81">
        <w:rPr>
          <w:rFonts w:ascii="Times New Roman" w:hAnsi="Times New Roman"/>
          <w:sz w:val="24"/>
        </w:rPr>
        <w:t xml:space="preserve"> sociale ale oamenilor intre ei(</w:t>
      </w:r>
      <w:r w:rsidR="00D93EAE">
        <w:rPr>
          <w:rFonts w:ascii="Times New Roman" w:hAnsi="Times New Roman"/>
          <w:sz w:val="24"/>
        </w:rPr>
        <w:t>in munca, productie</w:t>
      </w:r>
      <w:r w:rsidR="00B64E81">
        <w:rPr>
          <w:rFonts w:ascii="Times New Roman" w:hAnsi="Times New Roman"/>
          <w:sz w:val="24"/>
        </w:rPr>
        <w:t xml:space="preserve"> si </w:t>
      </w:r>
      <w:r w:rsidR="00D93EAE">
        <w:rPr>
          <w:rFonts w:ascii="Times New Roman" w:hAnsi="Times New Roman"/>
          <w:sz w:val="24"/>
        </w:rPr>
        <w:t>mediu inconjurator</w:t>
      </w:r>
      <w:r w:rsidR="00B64E81">
        <w:rPr>
          <w:rFonts w:ascii="Times New Roman" w:hAnsi="Times New Roman"/>
          <w:sz w:val="24"/>
        </w:rPr>
        <w:t>)</w:t>
      </w:r>
      <w:r w:rsidR="005D49BE">
        <w:rPr>
          <w:rFonts w:ascii="Times New Roman" w:hAnsi="Times New Roman"/>
          <w:sz w:val="24"/>
        </w:rPr>
        <w:t xml:space="preserve">. Valorile nou create de civilizatie sunt create pentru a le inlocui pe cele vechi, perimate. </w:t>
      </w:r>
      <w:r w:rsidR="005D49BE" w:rsidRPr="005D49BE">
        <w:rPr>
          <w:rFonts w:ascii="Times New Roman" w:hAnsi="Times New Roman"/>
          <w:sz w:val="24"/>
        </w:rPr>
        <w:t>Civilizatia poate fi studiata in cadre bine definite din punct de vedere socio</w:t>
      </w:r>
      <w:r>
        <w:rPr>
          <w:rFonts w:ascii="Times New Roman" w:hAnsi="Times New Roman"/>
          <w:sz w:val="24"/>
        </w:rPr>
        <w:t>-</w:t>
      </w:r>
      <w:r w:rsidR="005D49BE" w:rsidRPr="005D49BE">
        <w:rPr>
          <w:rFonts w:ascii="Times New Roman" w:hAnsi="Times New Roman"/>
          <w:sz w:val="24"/>
        </w:rPr>
        <w:t>geografic, astfel pentru a studia societatile civilizatiei industiale Chumbarc arata ca se pot distinge 5 domenii ale societatii institutionalizate:</w:t>
      </w:r>
      <w:r>
        <w:rPr>
          <w:rFonts w:ascii="Times New Roman" w:hAnsi="Times New Roman"/>
          <w:i/>
          <w:sz w:val="24"/>
        </w:rPr>
        <w:t xml:space="preserve"> </w:t>
      </w:r>
      <w:r w:rsidR="005D49BE" w:rsidRPr="00593109">
        <w:rPr>
          <w:rFonts w:ascii="Times New Roman" w:hAnsi="Times New Roman"/>
          <w:i/>
          <w:sz w:val="24"/>
        </w:rPr>
        <w:t>domeniu mediul</w:t>
      </w:r>
      <w:r w:rsidR="005064B1" w:rsidRPr="00593109">
        <w:rPr>
          <w:rFonts w:ascii="Times New Roman" w:hAnsi="Times New Roman"/>
          <w:i/>
          <w:sz w:val="24"/>
        </w:rPr>
        <w:t>ui</w:t>
      </w:r>
      <w:r w:rsidR="005D49BE" w:rsidRPr="00593109">
        <w:rPr>
          <w:rFonts w:ascii="Times New Roman" w:hAnsi="Times New Roman"/>
          <w:i/>
          <w:sz w:val="24"/>
        </w:rPr>
        <w:t xml:space="preserve"> inconjurator</w:t>
      </w:r>
      <w:r w:rsidRPr="00593109">
        <w:rPr>
          <w:rFonts w:ascii="Times New Roman" w:hAnsi="Times New Roman"/>
          <w:sz w:val="24"/>
        </w:rPr>
        <w:t>-</w:t>
      </w:r>
      <w:r w:rsidR="005D49BE" w:rsidRPr="00593109">
        <w:rPr>
          <w:rFonts w:ascii="Times New Roman" w:hAnsi="Times New Roman"/>
          <w:sz w:val="24"/>
        </w:rPr>
        <w:t>raporturile oameni</w:t>
      </w:r>
      <w:r w:rsidRPr="00593109">
        <w:rPr>
          <w:rFonts w:ascii="Times New Roman" w:hAnsi="Times New Roman"/>
          <w:sz w:val="24"/>
        </w:rPr>
        <w:t>lor cu</w:t>
      </w:r>
      <w:r w:rsidR="005D49BE" w:rsidRPr="00593109">
        <w:rPr>
          <w:rFonts w:ascii="Times New Roman" w:hAnsi="Times New Roman"/>
          <w:sz w:val="24"/>
        </w:rPr>
        <w:t xml:space="preserve"> natura, societate</w:t>
      </w:r>
      <w:r w:rsidRPr="00593109">
        <w:rPr>
          <w:rFonts w:ascii="Times New Roman" w:hAnsi="Times New Roman"/>
          <w:sz w:val="24"/>
        </w:rPr>
        <w:t>a</w:t>
      </w:r>
      <w:r w:rsidR="005D49BE" w:rsidRPr="00593109">
        <w:rPr>
          <w:rFonts w:ascii="Times New Roman" w:hAnsi="Times New Roman"/>
          <w:sz w:val="24"/>
        </w:rPr>
        <w:t xml:space="preserve"> </w:t>
      </w:r>
      <w:r w:rsidR="008F2617">
        <w:rPr>
          <w:rFonts w:ascii="Times New Roman" w:hAnsi="Times New Roman"/>
          <w:sz w:val="24"/>
        </w:rPr>
        <w:t>sunt</w:t>
      </w:r>
      <w:r w:rsidR="004060CD">
        <w:rPr>
          <w:rFonts w:ascii="Times New Roman" w:hAnsi="Times New Roman"/>
          <w:sz w:val="24"/>
        </w:rPr>
        <w:t xml:space="preserve"> </w:t>
      </w:r>
      <w:r w:rsidR="005D49BE" w:rsidRPr="00593109">
        <w:rPr>
          <w:rFonts w:ascii="Times New Roman" w:hAnsi="Times New Roman"/>
          <w:sz w:val="24"/>
        </w:rPr>
        <w:t>marcat</w:t>
      </w:r>
      <w:r w:rsidR="008F2617">
        <w:rPr>
          <w:rFonts w:ascii="Times New Roman" w:hAnsi="Times New Roman"/>
          <w:sz w:val="24"/>
        </w:rPr>
        <w:t>e</w:t>
      </w:r>
      <w:r w:rsidR="005D49BE" w:rsidRPr="00593109">
        <w:rPr>
          <w:rFonts w:ascii="Times New Roman" w:hAnsi="Times New Roman"/>
          <w:sz w:val="24"/>
        </w:rPr>
        <w:t xml:space="preserve"> de concurenta, de lupta pentru viata si spatiu</w:t>
      </w:r>
      <w:r w:rsidR="004060CD" w:rsidRPr="00593109">
        <w:rPr>
          <w:rFonts w:ascii="Times New Roman" w:hAnsi="Times New Roman"/>
          <w:sz w:val="24"/>
        </w:rPr>
        <w:t>(populatie, economie)</w:t>
      </w:r>
      <w:r w:rsidR="006E0F13">
        <w:rPr>
          <w:rFonts w:ascii="Times New Roman" w:hAnsi="Times New Roman"/>
          <w:sz w:val="24"/>
        </w:rPr>
        <w:t xml:space="preserve">; </w:t>
      </w:r>
      <w:r w:rsidR="005D49BE" w:rsidRPr="00593109">
        <w:rPr>
          <w:rFonts w:ascii="Times New Roman" w:hAnsi="Times New Roman"/>
          <w:i/>
          <w:sz w:val="24"/>
        </w:rPr>
        <w:t>domeniul raporturilor si structurilor sociale</w:t>
      </w:r>
      <w:r w:rsidR="005D49BE" w:rsidRPr="00593109">
        <w:rPr>
          <w:rFonts w:ascii="Times New Roman" w:hAnsi="Times New Roman"/>
          <w:sz w:val="24"/>
        </w:rPr>
        <w:t xml:space="preserve"> face sa apara procesul de dominanta</w:t>
      </w:r>
      <w:r w:rsidR="004060CD" w:rsidRPr="00593109">
        <w:rPr>
          <w:rFonts w:ascii="Times New Roman" w:hAnsi="Times New Roman"/>
          <w:sz w:val="24"/>
        </w:rPr>
        <w:t xml:space="preserve">(clase sociale, ramuri profesionale, </w:t>
      </w:r>
      <w:r w:rsidR="004060CD" w:rsidRPr="00593109">
        <w:rPr>
          <w:rFonts w:ascii="Times New Roman" w:hAnsi="Times New Roman"/>
          <w:sz w:val="24"/>
        </w:rPr>
        <w:lastRenderedPageBreak/>
        <w:t>grupuri etnice)</w:t>
      </w:r>
      <w:r w:rsidR="006E0F13">
        <w:rPr>
          <w:rFonts w:ascii="Times New Roman" w:hAnsi="Times New Roman"/>
          <w:sz w:val="24"/>
        </w:rPr>
        <w:t xml:space="preserve">; </w:t>
      </w:r>
      <w:r w:rsidR="005D49BE" w:rsidRPr="00593109">
        <w:rPr>
          <w:rFonts w:ascii="Times New Roman" w:hAnsi="Times New Roman"/>
          <w:i/>
          <w:sz w:val="24"/>
        </w:rPr>
        <w:t>domeniul cunoasterii</w:t>
      </w:r>
      <w:r w:rsidR="004060CD">
        <w:rPr>
          <w:rFonts w:ascii="Times New Roman" w:hAnsi="Times New Roman"/>
          <w:sz w:val="24"/>
        </w:rPr>
        <w:t>-</w:t>
      </w:r>
      <w:r w:rsidR="005D49BE" w:rsidRPr="00593109">
        <w:rPr>
          <w:rFonts w:ascii="Times New Roman" w:hAnsi="Times New Roman"/>
          <w:sz w:val="24"/>
        </w:rPr>
        <w:t>puterea este cautata in special sub forma prestigiului</w:t>
      </w:r>
      <w:r w:rsidR="004060CD" w:rsidRPr="00593109">
        <w:rPr>
          <w:rFonts w:ascii="Times New Roman" w:hAnsi="Times New Roman"/>
          <w:sz w:val="24"/>
        </w:rPr>
        <w:t>(patrimoniu, cultura, acumulare de cunostinte)</w:t>
      </w:r>
      <w:r w:rsidR="006E0F13">
        <w:rPr>
          <w:rFonts w:ascii="Times New Roman" w:hAnsi="Times New Roman"/>
          <w:sz w:val="24"/>
        </w:rPr>
        <w:t xml:space="preserve">; </w:t>
      </w:r>
      <w:r w:rsidR="005D49BE" w:rsidRPr="00593109">
        <w:rPr>
          <w:rFonts w:ascii="Times New Roman" w:hAnsi="Times New Roman"/>
          <w:i/>
          <w:sz w:val="24"/>
        </w:rPr>
        <w:t>domeniul transmiterii sociale</w:t>
      </w:r>
      <w:r w:rsidR="004060CD">
        <w:rPr>
          <w:rFonts w:ascii="Times New Roman" w:hAnsi="Times New Roman"/>
          <w:sz w:val="24"/>
        </w:rPr>
        <w:t>-</w:t>
      </w:r>
      <w:r w:rsidR="005D49BE" w:rsidRPr="00593109">
        <w:rPr>
          <w:rFonts w:ascii="Times New Roman" w:hAnsi="Times New Roman"/>
          <w:sz w:val="24"/>
        </w:rPr>
        <w:t>dominatia grupurilor aflate la conducere este mentinuta prin reproductie si conservare de la o generatie la alta</w:t>
      </w:r>
      <w:r w:rsidR="004060CD" w:rsidRPr="00593109">
        <w:rPr>
          <w:rFonts w:ascii="Times New Roman" w:hAnsi="Times New Roman"/>
          <w:sz w:val="24"/>
        </w:rPr>
        <w:t>(sisteme sociale, familie, mijloace de comunicare in masa)</w:t>
      </w:r>
      <w:r w:rsidR="006E0F13">
        <w:rPr>
          <w:rFonts w:ascii="Times New Roman" w:hAnsi="Times New Roman"/>
          <w:sz w:val="24"/>
        </w:rPr>
        <w:t xml:space="preserve">; </w:t>
      </w:r>
      <w:r w:rsidR="005D49BE" w:rsidRPr="00593109">
        <w:rPr>
          <w:rFonts w:ascii="Times New Roman" w:hAnsi="Times New Roman"/>
          <w:i/>
          <w:sz w:val="24"/>
        </w:rPr>
        <w:t>domeniul organizarii politice si juridice</w:t>
      </w:r>
      <w:r w:rsidR="005D49BE" w:rsidRPr="00593109">
        <w:rPr>
          <w:rFonts w:ascii="Times New Roman" w:hAnsi="Times New Roman"/>
          <w:sz w:val="24"/>
        </w:rPr>
        <w:t xml:space="preserve"> – este cel in care decizia</w:t>
      </w:r>
      <w:r w:rsidR="00B20FD4">
        <w:rPr>
          <w:rFonts w:ascii="Times New Roman" w:hAnsi="Times New Roman"/>
          <w:sz w:val="24"/>
        </w:rPr>
        <w:t>-</w:t>
      </w:r>
      <w:r w:rsidR="005D49BE" w:rsidRPr="00593109">
        <w:rPr>
          <w:rFonts w:ascii="Times New Roman" w:hAnsi="Times New Roman"/>
          <w:sz w:val="24"/>
        </w:rPr>
        <w:t>in loc sa fie luata astfel ca sa exprime vointa diferite</w:t>
      </w:r>
      <w:r w:rsidR="00B20FD4">
        <w:rPr>
          <w:rFonts w:ascii="Times New Roman" w:hAnsi="Times New Roman"/>
          <w:sz w:val="24"/>
        </w:rPr>
        <w:t>lor grupuri aflate la conducere-</w:t>
      </w:r>
      <w:r w:rsidR="005D49BE" w:rsidRPr="00593109">
        <w:rPr>
          <w:rFonts w:ascii="Times New Roman" w:hAnsi="Times New Roman"/>
          <w:sz w:val="24"/>
        </w:rPr>
        <w:t>da nastere la manipulari care permit o mai usoara acceptare a masurilor luate de grupurile aflate la conducere.</w:t>
      </w:r>
    </w:p>
    <w:p w:rsidR="00501196" w:rsidRDefault="00B64E81" w:rsidP="00501196">
      <w:pPr>
        <w:ind w:right="-720"/>
        <w:jc w:val="both"/>
        <w:rPr>
          <w:rFonts w:ascii="Times New Roman" w:hAnsi="Times New Roman"/>
          <w:b/>
          <w:sz w:val="24"/>
          <w:u w:val="single"/>
        </w:rPr>
      </w:pPr>
      <w:r>
        <w:rPr>
          <w:rFonts w:ascii="Times New Roman" w:hAnsi="Times New Roman"/>
          <w:b/>
          <w:sz w:val="24"/>
        </w:rPr>
        <w:t>c</w:t>
      </w:r>
      <w:r w:rsidR="00593109" w:rsidRPr="00B64E81">
        <w:rPr>
          <w:rFonts w:ascii="Times New Roman" w:hAnsi="Times New Roman"/>
          <w:b/>
          <w:sz w:val="24"/>
          <w:vertAlign w:val="subscript"/>
        </w:rPr>
        <w:t>1</w:t>
      </w:r>
      <w:r>
        <w:rPr>
          <w:rFonts w:ascii="Times New Roman" w:hAnsi="Times New Roman"/>
          <w:b/>
          <w:sz w:val="24"/>
        </w:rPr>
        <w:t>)</w:t>
      </w:r>
      <w:r w:rsidR="00501196">
        <w:rPr>
          <w:rFonts w:ascii="Times New Roman" w:hAnsi="Times New Roman"/>
          <w:b/>
          <w:sz w:val="24"/>
        </w:rPr>
        <w:t xml:space="preserve"> </w:t>
      </w:r>
      <w:r w:rsidR="005D49BE" w:rsidRPr="005D49BE">
        <w:rPr>
          <w:rFonts w:ascii="Times New Roman" w:hAnsi="Times New Roman"/>
          <w:b/>
          <w:sz w:val="24"/>
          <w:u w:val="single"/>
        </w:rPr>
        <w:t>GRECIA ANTICA</w:t>
      </w:r>
      <w:r w:rsidR="00501196">
        <w:rPr>
          <w:rFonts w:ascii="Times New Roman" w:hAnsi="Times New Roman"/>
          <w:b/>
          <w:sz w:val="24"/>
          <w:u w:val="single"/>
        </w:rPr>
        <w:t>.</w:t>
      </w:r>
      <w:r w:rsidRPr="00B64E81">
        <w:rPr>
          <w:rFonts w:ascii="Times New Roman" w:hAnsi="Times New Roman"/>
          <w:b/>
          <w:sz w:val="24"/>
          <w:u w:val="single"/>
        </w:rPr>
        <w:t xml:space="preserve"> </w:t>
      </w:r>
      <w:r w:rsidRPr="00593109">
        <w:rPr>
          <w:rFonts w:ascii="Times New Roman" w:hAnsi="Times New Roman"/>
          <w:b/>
          <w:sz w:val="24"/>
          <w:u w:val="single"/>
        </w:rPr>
        <w:t>ORGANIZAREA POPULATIE PE BAZA CRITERIULUI TERITORIAL</w:t>
      </w:r>
      <w:r>
        <w:rPr>
          <w:rFonts w:ascii="Times New Roman" w:hAnsi="Times New Roman"/>
          <w:b/>
          <w:sz w:val="24"/>
          <w:u w:val="single"/>
        </w:rPr>
        <w:t>:</w:t>
      </w:r>
    </w:p>
    <w:p w:rsidR="00E34E39" w:rsidRPr="00501196" w:rsidRDefault="00E34E39" w:rsidP="00501196">
      <w:pPr>
        <w:ind w:right="-720"/>
        <w:jc w:val="both"/>
        <w:rPr>
          <w:rFonts w:ascii="Times New Roman" w:hAnsi="Times New Roman"/>
          <w:sz w:val="24"/>
          <w:szCs w:val="22"/>
        </w:rPr>
      </w:pPr>
      <w:r w:rsidRPr="00593109">
        <w:rPr>
          <w:rFonts w:ascii="Times New Roman" w:hAnsi="Times New Roman"/>
          <w:b/>
          <w:i/>
          <w:sz w:val="24"/>
        </w:rPr>
        <w:t>C</w:t>
      </w:r>
      <w:r w:rsidR="009C27AF" w:rsidRPr="00593109">
        <w:rPr>
          <w:rFonts w:ascii="Times New Roman" w:hAnsi="Times New Roman"/>
          <w:b/>
          <w:i/>
          <w:sz w:val="24"/>
        </w:rPr>
        <w:t>ontextul reformelor</w:t>
      </w:r>
      <w:r w:rsidRPr="00593109">
        <w:rPr>
          <w:rFonts w:ascii="Times New Roman" w:hAnsi="Times New Roman"/>
          <w:b/>
          <w:i/>
          <w:sz w:val="24"/>
        </w:rPr>
        <w:t xml:space="preserve"> in </w:t>
      </w:r>
      <w:r w:rsidR="005D49BE" w:rsidRPr="00593109">
        <w:rPr>
          <w:rFonts w:ascii="Times New Roman" w:hAnsi="Times New Roman"/>
          <w:b/>
          <w:i/>
          <w:sz w:val="24"/>
        </w:rPr>
        <w:t>Grecia Antica in perioada dezvoltarii societatii scalvagiste</w:t>
      </w:r>
      <w:r w:rsidR="0012187A">
        <w:rPr>
          <w:rFonts w:ascii="Times New Roman" w:hAnsi="Times New Roman"/>
          <w:b/>
          <w:sz w:val="24"/>
        </w:rPr>
        <w:t xml:space="preserve">: </w:t>
      </w:r>
      <w:r w:rsidR="005D49BE" w:rsidRPr="00B20FD4">
        <w:rPr>
          <w:rFonts w:ascii="Times New Roman" w:hAnsi="Times New Roman"/>
          <w:sz w:val="24"/>
        </w:rPr>
        <w:t xml:space="preserve">clase si grupuri sociale </w:t>
      </w:r>
      <w:r w:rsidR="00B20FD4">
        <w:rPr>
          <w:rFonts w:ascii="Times New Roman" w:hAnsi="Times New Roman"/>
          <w:sz w:val="24"/>
        </w:rPr>
        <w:t>f</w:t>
      </w:r>
      <w:r w:rsidR="0012187A" w:rsidRPr="00B20FD4">
        <w:rPr>
          <w:rFonts w:ascii="Times New Roman" w:hAnsi="Times New Roman"/>
          <w:sz w:val="24"/>
        </w:rPr>
        <w:t>ormate din</w:t>
      </w:r>
      <w:r w:rsidRPr="00B20FD4">
        <w:rPr>
          <w:rFonts w:ascii="Times New Roman" w:hAnsi="Times New Roman"/>
          <w:sz w:val="24"/>
        </w:rPr>
        <w:t>: oameni liberi,</w:t>
      </w:r>
      <w:r w:rsidR="005D49BE" w:rsidRPr="00B20FD4">
        <w:rPr>
          <w:rFonts w:ascii="Times New Roman" w:hAnsi="Times New Roman"/>
          <w:sz w:val="24"/>
        </w:rPr>
        <w:t xml:space="preserve"> semi-liberi</w:t>
      </w:r>
      <w:r w:rsidRPr="00B20FD4">
        <w:rPr>
          <w:rFonts w:ascii="Times New Roman" w:hAnsi="Times New Roman"/>
          <w:sz w:val="24"/>
        </w:rPr>
        <w:t xml:space="preserve"> si sclavi;</w:t>
      </w:r>
      <w:r w:rsidR="0012187A" w:rsidRPr="00B20FD4">
        <w:rPr>
          <w:rFonts w:ascii="Times New Roman" w:hAnsi="Times New Roman"/>
          <w:b/>
          <w:sz w:val="24"/>
        </w:rPr>
        <w:t xml:space="preserve"> </w:t>
      </w:r>
      <w:r w:rsidRPr="00B20FD4">
        <w:rPr>
          <w:rFonts w:ascii="Times New Roman" w:hAnsi="Times New Roman"/>
          <w:sz w:val="24"/>
        </w:rPr>
        <w:t>dezvoltarea mestesugurilor si comertului in dauna agriculturii;</w:t>
      </w:r>
      <w:r w:rsidR="0012187A" w:rsidRPr="00B20FD4">
        <w:rPr>
          <w:rFonts w:ascii="Times New Roman" w:hAnsi="Times New Roman"/>
          <w:b/>
          <w:sz w:val="24"/>
        </w:rPr>
        <w:t xml:space="preserve"> </w:t>
      </w:r>
      <w:r w:rsidRPr="00B20FD4">
        <w:rPr>
          <w:rFonts w:ascii="Times New Roman" w:hAnsi="Times New Roman"/>
          <w:sz w:val="24"/>
        </w:rPr>
        <w:t>fiecare trib avea propriul teritoriu. Odata cu dezvoltarea comertului au aparut straini de trib care detineau mari bogatii;</w:t>
      </w:r>
      <w:r w:rsidR="0012187A" w:rsidRPr="00B20FD4">
        <w:rPr>
          <w:rFonts w:ascii="Times New Roman" w:hAnsi="Times New Roman"/>
          <w:b/>
          <w:sz w:val="24"/>
        </w:rPr>
        <w:t xml:space="preserve"> </w:t>
      </w:r>
      <w:r w:rsidRPr="00B20FD4">
        <w:rPr>
          <w:rFonts w:ascii="Times New Roman" w:hAnsi="Times New Roman"/>
          <w:sz w:val="24"/>
        </w:rPr>
        <w:t>creste numarul sclavilor si discrepantel</w:t>
      </w:r>
      <w:r w:rsidR="00B20FD4">
        <w:rPr>
          <w:rFonts w:ascii="Times New Roman" w:hAnsi="Times New Roman"/>
          <w:sz w:val="24"/>
        </w:rPr>
        <w:t>e</w:t>
      </w:r>
      <w:r w:rsidRPr="00B20FD4">
        <w:rPr>
          <w:rFonts w:ascii="Times New Roman" w:hAnsi="Times New Roman"/>
          <w:sz w:val="24"/>
        </w:rPr>
        <w:t xml:space="preserve"> dintre saraci si bogati;</w:t>
      </w:r>
      <w:r w:rsidR="0012187A" w:rsidRPr="00B20FD4">
        <w:rPr>
          <w:rFonts w:ascii="Times New Roman" w:hAnsi="Times New Roman"/>
          <w:b/>
          <w:sz w:val="24"/>
        </w:rPr>
        <w:t xml:space="preserve"> </w:t>
      </w:r>
      <w:r w:rsidRPr="00B20FD4">
        <w:rPr>
          <w:rFonts w:ascii="Times New Roman" w:hAnsi="Times New Roman"/>
          <w:sz w:val="24"/>
        </w:rPr>
        <w:t>in orase se intaresc grupurile de mestesugari, comercianti, stapani de sclavi care vor sa ia locul vechilor nobili.</w:t>
      </w:r>
      <w:r w:rsidR="0012187A" w:rsidRPr="00B20FD4">
        <w:rPr>
          <w:rFonts w:ascii="Times New Roman" w:hAnsi="Times New Roman"/>
          <w:b/>
          <w:sz w:val="24"/>
        </w:rPr>
        <w:t xml:space="preserve"> </w:t>
      </w:r>
      <w:r>
        <w:rPr>
          <w:rFonts w:ascii="Times New Roman" w:hAnsi="Times New Roman"/>
          <w:sz w:val="24"/>
        </w:rPr>
        <w:t>In aceasta situatie s-au impus unele reforme. Mai importante sunt cele a lui Solon si Listene</w:t>
      </w:r>
    </w:p>
    <w:p w:rsidR="005D49BE" w:rsidRPr="005D49BE" w:rsidRDefault="00593109" w:rsidP="00593109">
      <w:pPr>
        <w:widowControl/>
        <w:autoSpaceDE/>
        <w:autoSpaceDN/>
        <w:adjustRightInd/>
        <w:ind w:right="-720"/>
        <w:jc w:val="both"/>
        <w:rPr>
          <w:rFonts w:ascii="Times New Roman" w:hAnsi="Times New Roman"/>
          <w:sz w:val="24"/>
        </w:rPr>
      </w:pPr>
      <w:r w:rsidRPr="00593109">
        <w:rPr>
          <w:rFonts w:ascii="Times New Roman" w:hAnsi="Times New Roman"/>
          <w:b/>
          <w:i/>
          <w:sz w:val="24"/>
        </w:rPr>
        <w:t>Reforma lui Solon</w:t>
      </w:r>
      <w:r w:rsidR="00501196">
        <w:rPr>
          <w:rFonts w:ascii="Times New Roman" w:hAnsi="Times New Roman"/>
          <w:sz w:val="24"/>
        </w:rPr>
        <w:t xml:space="preserve">. </w:t>
      </w:r>
      <w:r w:rsidR="005D49BE" w:rsidRPr="005D49BE">
        <w:rPr>
          <w:rFonts w:ascii="Times New Roman" w:hAnsi="Times New Roman"/>
          <w:sz w:val="24"/>
        </w:rPr>
        <w:t>In aceste conditii</w:t>
      </w:r>
      <w:r w:rsidR="00501196">
        <w:rPr>
          <w:rFonts w:ascii="Times New Roman" w:hAnsi="Times New Roman"/>
          <w:sz w:val="24"/>
        </w:rPr>
        <w:t>,</w:t>
      </w:r>
      <w:r w:rsidR="00501196" w:rsidRPr="005D49BE">
        <w:rPr>
          <w:rFonts w:ascii="Times New Roman" w:hAnsi="Times New Roman"/>
          <w:sz w:val="24"/>
        </w:rPr>
        <w:t xml:space="preserve"> in Atena</w:t>
      </w:r>
      <w:r w:rsidR="00501196">
        <w:rPr>
          <w:rFonts w:ascii="Times New Roman" w:hAnsi="Times New Roman"/>
          <w:sz w:val="24"/>
        </w:rPr>
        <w:t>,</w:t>
      </w:r>
      <w:r w:rsidR="005D49BE" w:rsidRPr="005D49BE">
        <w:rPr>
          <w:rFonts w:ascii="Times New Roman" w:hAnsi="Times New Roman"/>
          <w:sz w:val="24"/>
        </w:rPr>
        <w:t xml:space="preserve"> apare Solon pe arena politica infaptui</w:t>
      </w:r>
      <w:r w:rsidR="009C27AF">
        <w:rPr>
          <w:rFonts w:ascii="Times New Roman" w:hAnsi="Times New Roman"/>
          <w:sz w:val="24"/>
        </w:rPr>
        <w:t>nd</w:t>
      </w:r>
      <w:r w:rsidR="005D49BE" w:rsidRPr="005D49BE">
        <w:rPr>
          <w:rFonts w:ascii="Times New Roman" w:hAnsi="Times New Roman"/>
          <w:sz w:val="24"/>
        </w:rPr>
        <w:t xml:space="preserve"> o serie de reforme care au </w:t>
      </w:r>
      <w:r w:rsidR="00B20FD4">
        <w:rPr>
          <w:rFonts w:ascii="Times New Roman" w:hAnsi="Times New Roman"/>
          <w:sz w:val="24"/>
        </w:rPr>
        <w:t>reprezentat defapt un compromis:</w:t>
      </w:r>
      <w:r w:rsidR="009C27AF">
        <w:rPr>
          <w:rFonts w:ascii="Times New Roman" w:hAnsi="Times New Roman"/>
          <w:sz w:val="24"/>
        </w:rPr>
        <w:t xml:space="preserve"> </w:t>
      </w:r>
      <w:r w:rsidR="00B20FD4">
        <w:rPr>
          <w:rFonts w:ascii="Times New Roman" w:hAnsi="Times New Roman"/>
          <w:sz w:val="24"/>
        </w:rPr>
        <w:t xml:space="preserve">a dat </w:t>
      </w:r>
      <w:r w:rsidR="005D49BE" w:rsidRPr="00B20FD4">
        <w:rPr>
          <w:rFonts w:ascii="Times New Roman" w:hAnsi="Times New Roman"/>
          <w:sz w:val="24"/>
        </w:rPr>
        <w:t>o lovitura oranduirii primitive</w:t>
      </w:r>
      <w:r w:rsidR="009C27AF" w:rsidRPr="00B20FD4">
        <w:rPr>
          <w:rFonts w:ascii="Times New Roman" w:hAnsi="Times New Roman"/>
          <w:sz w:val="24"/>
        </w:rPr>
        <w:t xml:space="preserve">, </w:t>
      </w:r>
      <w:r w:rsidR="005D49BE" w:rsidRPr="00B20FD4">
        <w:rPr>
          <w:rFonts w:ascii="Times New Roman" w:hAnsi="Times New Roman"/>
          <w:sz w:val="24"/>
        </w:rPr>
        <w:t xml:space="preserve">dar a pastrat totusi impartirea societatii in 4 triburi numite file si </w:t>
      </w:r>
      <w:r w:rsidR="005D49BE" w:rsidRPr="005D49BE">
        <w:rPr>
          <w:rFonts w:ascii="Times New Roman" w:hAnsi="Times New Roman"/>
          <w:sz w:val="24"/>
        </w:rPr>
        <w:t>in felul acesta nu a inlaturat cu totul oranduirea primitiva.</w:t>
      </w:r>
    </w:p>
    <w:p w:rsidR="005D49BE" w:rsidRPr="005D49BE" w:rsidRDefault="00501196" w:rsidP="00501196">
      <w:pPr>
        <w:widowControl/>
        <w:autoSpaceDE/>
        <w:autoSpaceDN/>
        <w:adjustRightInd/>
        <w:ind w:right="-720"/>
        <w:jc w:val="both"/>
        <w:rPr>
          <w:rFonts w:ascii="Times New Roman" w:hAnsi="Times New Roman"/>
          <w:sz w:val="24"/>
        </w:rPr>
      </w:pPr>
      <w:r w:rsidRPr="00593109">
        <w:rPr>
          <w:rFonts w:ascii="Times New Roman" w:hAnsi="Times New Roman"/>
          <w:b/>
          <w:i/>
          <w:sz w:val="24"/>
        </w:rPr>
        <w:t xml:space="preserve">Reforma lui </w:t>
      </w:r>
      <w:r w:rsidRPr="00501196">
        <w:rPr>
          <w:rFonts w:ascii="Times New Roman" w:hAnsi="Times New Roman"/>
          <w:b/>
          <w:i/>
          <w:sz w:val="24"/>
        </w:rPr>
        <w:t>Listene</w:t>
      </w:r>
      <w:r>
        <w:rPr>
          <w:rFonts w:ascii="Times New Roman" w:hAnsi="Times New Roman"/>
          <w:sz w:val="24"/>
        </w:rPr>
        <w:t>(</w:t>
      </w:r>
      <w:r w:rsidR="009C27AF">
        <w:rPr>
          <w:rFonts w:ascii="Times New Roman" w:hAnsi="Times New Roman"/>
          <w:sz w:val="24"/>
        </w:rPr>
        <w:t>C</w:t>
      </w:r>
      <w:r w:rsidR="005D49BE" w:rsidRPr="005D49BE">
        <w:rPr>
          <w:rFonts w:ascii="Times New Roman" w:hAnsi="Times New Roman"/>
          <w:sz w:val="24"/>
        </w:rPr>
        <w:t>el care a inlaturat definifiv ramasitele oranduirii primitive</w:t>
      </w:r>
      <w:r>
        <w:rPr>
          <w:rFonts w:ascii="Times New Roman" w:hAnsi="Times New Roman"/>
          <w:sz w:val="24"/>
        </w:rPr>
        <w:t>)</w:t>
      </w:r>
      <w:r w:rsidR="005D49BE" w:rsidRPr="005D49BE">
        <w:rPr>
          <w:rFonts w:ascii="Times New Roman" w:hAnsi="Times New Roman"/>
          <w:sz w:val="24"/>
        </w:rPr>
        <w:t xml:space="preserve">. El a introdus </w:t>
      </w:r>
      <w:r w:rsidR="005D49BE" w:rsidRPr="00B20FD4">
        <w:rPr>
          <w:rFonts w:ascii="Times New Roman" w:hAnsi="Times New Roman"/>
          <w:sz w:val="24"/>
        </w:rPr>
        <w:t>impartirea populatiei pe baza criteriului teritorial</w:t>
      </w:r>
      <w:r w:rsidR="00B20FD4">
        <w:rPr>
          <w:rFonts w:ascii="Times New Roman" w:hAnsi="Times New Roman"/>
          <w:sz w:val="24"/>
        </w:rPr>
        <w:t>,</w:t>
      </w:r>
      <w:r w:rsidR="005D49BE" w:rsidRPr="00B20FD4">
        <w:rPr>
          <w:rFonts w:ascii="Times New Roman" w:hAnsi="Times New Roman"/>
          <w:sz w:val="24"/>
        </w:rPr>
        <w:t xml:space="preserve"> </w:t>
      </w:r>
      <w:r w:rsidR="005D49BE" w:rsidRPr="005D49BE">
        <w:rPr>
          <w:rFonts w:ascii="Times New Roman" w:hAnsi="Times New Roman"/>
          <w:sz w:val="24"/>
        </w:rPr>
        <w:t>nimicind importanta politica a celor 4 triburi existente anterior.</w:t>
      </w:r>
      <w:r w:rsidR="009C27AF">
        <w:rPr>
          <w:rFonts w:ascii="Times New Roman" w:hAnsi="Times New Roman"/>
          <w:sz w:val="24"/>
        </w:rPr>
        <w:t xml:space="preserve"> A</w:t>
      </w:r>
      <w:r w:rsidR="005D49BE" w:rsidRPr="005D49BE">
        <w:rPr>
          <w:rFonts w:ascii="Times New Roman" w:hAnsi="Times New Roman"/>
          <w:sz w:val="24"/>
        </w:rPr>
        <w:t xml:space="preserve">stfel intreg </w:t>
      </w:r>
      <w:r w:rsidR="005D49BE" w:rsidRPr="00B20FD4">
        <w:rPr>
          <w:rFonts w:ascii="Times New Roman" w:hAnsi="Times New Roman"/>
          <w:sz w:val="24"/>
        </w:rPr>
        <w:t xml:space="preserve">teritoriul Atenei a fost impartit in 10 file teritoriale iar fiecare fila a fost impartia in 3 </w:t>
      </w:r>
      <w:r w:rsidR="009C27AF" w:rsidRPr="00B20FD4">
        <w:rPr>
          <w:rFonts w:ascii="Times New Roman" w:hAnsi="Times New Roman"/>
          <w:sz w:val="24"/>
        </w:rPr>
        <w:t>c</w:t>
      </w:r>
      <w:r w:rsidR="005D49BE" w:rsidRPr="00B20FD4">
        <w:rPr>
          <w:rFonts w:ascii="Times New Roman" w:hAnsi="Times New Roman"/>
          <w:sz w:val="24"/>
        </w:rPr>
        <w:t>ri</w:t>
      </w:r>
      <w:r w:rsidR="009C27AF" w:rsidRPr="00B20FD4">
        <w:rPr>
          <w:rFonts w:ascii="Times New Roman" w:hAnsi="Times New Roman"/>
          <w:sz w:val="24"/>
        </w:rPr>
        <w:t>p</w:t>
      </w:r>
      <w:r w:rsidR="005D49BE" w:rsidRPr="00B20FD4">
        <w:rPr>
          <w:rFonts w:ascii="Times New Roman" w:hAnsi="Times New Roman"/>
          <w:sz w:val="24"/>
        </w:rPr>
        <w:t>t</w:t>
      </w:r>
      <w:r w:rsidR="009C27AF" w:rsidRPr="00B20FD4">
        <w:rPr>
          <w:rFonts w:ascii="Times New Roman" w:hAnsi="Times New Roman"/>
          <w:sz w:val="24"/>
        </w:rPr>
        <w:t>i</w:t>
      </w:r>
      <w:r w:rsidR="005D49BE" w:rsidRPr="00B20FD4">
        <w:rPr>
          <w:rFonts w:ascii="Times New Roman" w:hAnsi="Times New Roman"/>
          <w:sz w:val="24"/>
        </w:rPr>
        <w:t>i</w:t>
      </w:r>
      <w:r w:rsidR="005D49BE" w:rsidRPr="00501196">
        <w:rPr>
          <w:rFonts w:ascii="Times New Roman" w:hAnsi="Times New Roman"/>
          <w:i/>
          <w:sz w:val="24"/>
        </w:rPr>
        <w:t>.</w:t>
      </w:r>
      <w:r w:rsidR="005D49BE" w:rsidRPr="005D49BE">
        <w:rPr>
          <w:rFonts w:ascii="Times New Roman" w:hAnsi="Times New Roman"/>
          <w:sz w:val="24"/>
        </w:rPr>
        <w:t xml:space="preserve"> Astfel componenta </w:t>
      </w:r>
      <w:r w:rsidR="00B20FD4">
        <w:rPr>
          <w:rFonts w:ascii="Times New Roman" w:hAnsi="Times New Roman"/>
          <w:sz w:val="24"/>
        </w:rPr>
        <w:t>filelor</w:t>
      </w:r>
      <w:r w:rsidR="005D49BE" w:rsidRPr="005D49BE">
        <w:rPr>
          <w:rFonts w:ascii="Times New Roman" w:hAnsi="Times New Roman"/>
          <w:sz w:val="24"/>
        </w:rPr>
        <w:t xml:space="preserve"> nu reprezenta o masa teritoriala compacta ci era o unitate a 3 diviziuni teritoriale.</w:t>
      </w:r>
    </w:p>
    <w:p w:rsidR="00501196" w:rsidRDefault="00B64E81" w:rsidP="00E93321">
      <w:pPr>
        <w:widowControl/>
        <w:autoSpaceDE/>
        <w:autoSpaceDN/>
        <w:adjustRightInd/>
        <w:ind w:right="-720"/>
        <w:jc w:val="both"/>
        <w:rPr>
          <w:rFonts w:ascii="Times New Roman" w:hAnsi="Times New Roman"/>
          <w:b/>
          <w:sz w:val="24"/>
        </w:rPr>
      </w:pPr>
      <w:r>
        <w:rPr>
          <w:rFonts w:ascii="Times New Roman" w:hAnsi="Times New Roman"/>
          <w:b/>
          <w:sz w:val="24"/>
        </w:rPr>
        <w:t>c</w:t>
      </w:r>
      <w:r w:rsidRPr="00B64E81">
        <w:rPr>
          <w:rFonts w:ascii="Times New Roman" w:hAnsi="Times New Roman"/>
          <w:b/>
          <w:sz w:val="24"/>
          <w:vertAlign w:val="subscript"/>
        </w:rPr>
        <w:t>2</w:t>
      </w:r>
      <w:r w:rsidR="00501196">
        <w:rPr>
          <w:rFonts w:ascii="Times New Roman" w:hAnsi="Times New Roman"/>
          <w:b/>
          <w:sz w:val="24"/>
        </w:rPr>
        <w:t xml:space="preserve"> </w:t>
      </w:r>
      <w:r>
        <w:rPr>
          <w:rFonts w:ascii="Times New Roman" w:hAnsi="Times New Roman"/>
          <w:b/>
          <w:sz w:val="24"/>
        </w:rPr>
        <w:t xml:space="preserve">) </w:t>
      </w:r>
      <w:r w:rsidR="009C27AF" w:rsidRPr="005D49BE">
        <w:rPr>
          <w:rFonts w:ascii="Times New Roman" w:hAnsi="Times New Roman"/>
          <w:b/>
          <w:sz w:val="24"/>
          <w:u w:val="single"/>
        </w:rPr>
        <w:t>ROMA ANTICA</w:t>
      </w:r>
      <w:r>
        <w:rPr>
          <w:rFonts w:ascii="Times New Roman" w:hAnsi="Times New Roman"/>
          <w:b/>
          <w:sz w:val="24"/>
          <w:u w:val="single"/>
        </w:rPr>
        <w:t xml:space="preserve">. </w:t>
      </w:r>
      <w:r w:rsidRPr="00593109">
        <w:rPr>
          <w:rFonts w:ascii="Times New Roman" w:hAnsi="Times New Roman"/>
          <w:b/>
          <w:sz w:val="24"/>
          <w:u w:val="single"/>
        </w:rPr>
        <w:t>ORGANIZAREA POPULATIE PE BAZA CRITERIULUI TERITORIAL</w:t>
      </w:r>
      <w:r w:rsidR="005D49BE" w:rsidRPr="005D49BE">
        <w:rPr>
          <w:rFonts w:ascii="Times New Roman" w:hAnsi="Times New Roman"/>
          <w:b/>
          <w:sz w:val="24"/>
          <w:u w:val="single"/>
        </w:rPr>
        <w:t>:</w:t>
      </w:r>
      <w:r w:rsidR="009C27AF" w:rsidRPr="009C27AF">
        <w:rPr>
          <w:rFonts w:ascii="Times New Roman" w:hAnsi="Times New Roman"/>
          <w:b/>
          <w:sz w:val="24"/>
        </w:rPr>
        <w:t xml:space="preserve"> </w:t>
      </w:r>
    </w:p>
    <w:p w:rsidR="0012187A" w:rsidRPr="0012187A" w:rsidRDefault="009C27AF" w:rsidP="001F01B6">
      <w:pPr>
        <w:widowControl/>
        <w:autoSpaceDE/>
        <w:autoSpaceDN/>
        <w:adjustRightInd/>
        <w:ind w:right="-720"/>
        <w:jc w:val="both"/>
        <w:rPr>
          <w:rFonts w:ascii="Times New Roman" w:hAnsi="Times New Roman"/>
          <w:sz w:val="24"/>
        </w:rPr>
      </w:pPr>
      <w:r w:rsidRPr="009C27AF">
        <w:rPr>
          <w:rFonts w:ascii="Times New Roman" w:hAnsi="Times New Roman"/>
          <w:b/>
          <w:sz w:val="24"/>
        </w:rPr>
        <w:t xml:space="preserve">Contextul reformelor in </w:t>
      </w:r>
      <w:r>
        <w:rPr>
          <w:rFonts w:ascii="Times New Roman" w:hAnsi="Times New Roman"/>
          <w:b/>
          <w:sz w:val="24"/>
        </w:rPr>
        <w:t>Roma</w:t>
      </w:r>
      <w:r w:rsidRPr="009C27AF">
        <w:rPr>
          <w:rFonts w:ascii="Times New Roman" w:hAnsi="Times New Roman"/>
          <w:b/>
          <w:sz w:val="24"/>
        </w:rPr>
        <w:t xml:space="preserve"> Antica in perioada dezvoltarii societatii scalvagiste</w:t>
      </w:r>
      <w:r w:rsidR="0012187A">
        <w:rPr>
          <w:rFonts w:ascii="Times New Roman" w:hAnsi="Times New Roman"/>
          <w:b/>
          <w:sz w:val="24"/>
        </w:rPr>
        <w:t xml:space="preserve">: </w:t>
      </w:r>
      <w:r w:rsidR="0012187A" w:rsidRPr="001F01B6">
        <w:rPr>
          <w:rFonts w:ascii="Times New Roman" w:hAnsi="Times New Roman"/>
          <w:sz w:val="24"/>
        </w:rPr>
        <w:t>luptele pentru</w:t>
      </w:r>
      <w:r w:rsidR="0012187A" w:rsidRPr="001F01B6">
        <w:rPr>
          <w:rFonts w:ascii="Times New Roman" w:hAnsi="Times New Roman"/>
          <w:b/>
          <w:sz w:val="24"/>
        </w:rPr>
        <w:t xml:space="preserve"> </w:t>
      </w:r>
      <w:r w:rsidR="0012187A" w:rsidRPr="001F01B6">
        <w:rPr>
          <w:rFonts w:ascii="Times New Roman" w:hAnsi="Times New Roman"/>
          <w:sz w:val="24"/>
        </w:rPr>
        <w:t>egalitate intre patricieni si plebei; necesitatea unei legi scrise; necesitatea impartirii pamantului in mod echitabil;necesitatea unei reforme agrare; augmentarea numarului de sclavi; dezvoltarea comertului-in detrimentul agriculturii.</w:t>
      </w:r>
      <w:r w:rsidR="0012187A">
        <w:rPr>
          <w:rFonts w:ascii="Times New Roman" w:hAnsi="Times New Roman"/>
          <w:sz w:val="24"/>
        </w:rPr>
        <w:t xml:space="preserve"> In aceste conditii a aparut</w:t>
      </w:r>
      <w:r w:rsidR="0012187A" w:rsidRPr="0012187A">
        <w:rPr>
          <w:rFonts w:ascii="Times New Roman" w:hAnsi="Times New Roman"/>
          <w:sz w:val="24"/>
        </w:rPr>
        <w:t xml:space="preserve"> </w:t>
      </w:r>
      <w:r w:rsidR="0012187A" w:rsidRPr="005D49BE">
        <w:rPr>
          <w:rFonts w:ascii="Times New Roman" w:hAnsi="Times New Roman"/>
          <w:sz w:val="24"/>
        </w:rPr>
        <w:t>reforma lui Servius Tul</w:t>
      </w:r>
      <w:r w:rsidR="0012187A">
        <w:rPr>
          <w:rFonts w:ascii="Times New Roman" w:hAnsi="Times New Roman"/>
          <w:sz w:val="24"/>
        </w:rPr>
        <w:t>l</w:t>
      </w:r>
      <w:r w:rsidR="0012187A" w:rsidRPr="005D49BE">
        <w:rPr>
          <w:rFonts w:ascii="Times New Roman" w:hAnsi="Times New Roman"/>
          <w:sz w:val="24"/>
        </w:rPr>
        <w:t>ius</w:t>
      </w:r>
      <w:r w:rsidR="001F01B6">
        <w:rPr>
          <w:rFonts w:ascii="Times New Roman" w:hAnsi="Times New Roman"/>
          <w:sz w:val="24"/>
        </w:rPr>
        <w:t xml:space="preserve"> </w:t>
      </w:r>
      <w:r w:rsidR="0012187A">
        <w:rPr>
          <w:rFonts w:ascii="Times New Roman" w:hAnsi="Times New Roman"/>
          <w:sz w:val="24"/>
        </w:rPr>
        <w:t>si Legea celor XII Table.</w:t>
      </w:r>
    </w:p>
    <w:p w:rsidR="005D49BE" w:rsidRPr="00205CD0" w:rsidRDefault="003D509E" w:rsidP="00E93321">
      <w:pPr>
        <w:tabs>
          <w:tab w:val="num" w:pos="0"/>
        </w:tabs>
        <w:ind w:right="-720"/>
        <w:jc w:val="both"/>
        <w:rPr>
          <w:rFonts w:ascii="Times New Roman" w:hAnsi="Times New Roman"/>
          <w:b/>
          <w:sz w:val="24"/>
          <w:u w:val="single"/>
        </w:rPr>
      </w:pPr>
      <w:r w:rsidRPr="00501196">
        <w:rPr>
          <w:rFonts w:ascii="Times New Roman" w:hAnsi="Times New Roman"/>
          <w:b/>
          <w:i/>
          <w:sz w:val="24"/>
        </w:rPr>
        <w:t>Reforma lui Servius Tul</w:t>
      </w:r>
      <w:r w:rsidR="00501196">
        <w:rPr>
          <w:rFonts w:ascii="Times New Roman" w:hAnsi="Times New Roman"/>
          <w:b/>
          <w:i/>
          <w:sz w:val="24"/>
        </w:rPr>
        <w:t>l</w:t>
      </w:r>
      <w:r w:rsidRPr="00501196">
        <w:rPr>
          <w:rFonts w:ascii="Times New Roman" w:hAnsi="Times New Roman"/>
          <w:b/>
          <w:i/>
          <w:sz w:val="24"/>
        </w:rPr>
        <w:t xml:space="preserve">ius </w:t>
      </w:r>
      <w:r w:rsidRPr="005D49BE">
        <w:rPr>
          <w:rFonts w:ascii="Times New Roman" w:hAnsi="Times New Roman"/>
          <w:sz w:val="24"/>
        </w:rPr>
        <w:t>a dus la destramarea vechii organizari primitive accectuand diferenta de avere, grabind in felul acesta procesul de formare al statului sclavagist roman</w:t>
      </w:r>
      <w:r>
        <w:rPr>
          <w:rFonts w:ascii="Times New Roman" w:hAnsi="Times New Roman"/>
          <w:sz w:val="24"/>
        </w:rPr>
        <w:t>.</w:t>
      </w:r>
      <w:r w:rsidRPr="003D509E">
        <w:rPr>
          <w:rFonts w:ascii="Times New Roman" w:hAnsi="Times New Roman"/>
          <w:sz w:val="24"/>
        </w:rPr>
        <w:t xml:space="preserve"> </w:t>
      </w:r>
      <w:r>
        <w:rPr>
          <w:rFonts w:ascii="Times New Roman" w:hAnsi="Times New Roman"/>
          <w:sz w:val="24"/>
        </w:rPr>
        <w:t>E</w:t>
      </w:r>
      <w:r w:rsidRPr="005D49BE">
        <w:rPr>
          <w:rFonts w:ascii="Times New Roman" w:hAnsi="Times New Roman"/>
          <w:sz w:val="24"/>
        </w:rPr>
        <w:t>l a impartit intreaga zona in 4 triburi urbane si 17 triburi rustice</w:t>
      </w:r>
      <w:r>
        <w:rPr>
          <w:rFonts w:ascii="Times New Roman" w:hAnsi="Times New Roman"/>
          <w:sz w:val="24"/>
        </w:rPr>
        <w:t>.</w:t>
      </w:r>
    </w:p>
    <w:p w:rsidR="0040159D" w:rsidRDefault="0040159D" w:rsidP="00E93321">
      <w:pPr>
        <w:tabs>
          <w:tab w:val="num" w:pos="0"/>
        </w:tabs>
        <w:ind w:right="-720"/>
        <w:jc w:val="both"/>
        <w:rPr>
          <w:rFonts w:ascii="Times New Roman" w:hAnsi="Times New Roman"/>
          <w:b/>
          <w:sz w:val="24"/>
        </w:rPr>
      </w:pPr>
    </w:p>
    <w:p w:rsidR="005D49BE" w:rsidRPr="00501196" w:rsidRDefault="00501196" w:rsidP="00501196">
      <w:pPr>
        <w:tabs>
          <w:tab w:val="num" w:pos="0"/>
        </w:tabs>
        <w:ind w:right="-720" w:hanging="540"/>
        <w:jc w:val="both"/>
        <w:rPr>
          <w:rFonts w:ascii="Times New Roman" w:hAnsi="Times New Roman"/>
          <w:b/>
          <w:sz w:val="28"/>
          <w:szCs w:val="28"/>
        </w:rPr>
      </w:pPr>
      <w:r>
        <w:rPr>
          <w:rFonts w:ascii="Times New Roman" w:hAnsi="Times New Roman"/>
          <w:b/>
          <w:sz w:val="28"/>
          <w:szCs w:val="28"/>
        </w:rPr>
        <w:t>IV.</w:t>
      </w:r>
      <w:r w:rsidR="00205CD0" w:rsidRPr="00501196">
        <w:rPr>
          <w:rFonts w:ascii="Times New Roman" w:hAnsi="Times New Roman"/>
          <w:b/>
          <w:sz w:val="28"/>
          <w:szCs w:val="28"/>
        </w:rPr>
        <w:t>DREPTUL SI STATUL IN CIVILIZATIA SI CULTURA DE TIP ORIENTAL ANTIC</w:t>
      </w:r>
    </w:p>
    <w:p w:rsidR="0040159D" w:rsidRDefault="00501196" w:rsidP="00E93321">
      <w:pPr>
        <w:tabs>
          <w:tab w:val="num" w:pos="0"/>
        </w:tabs>
        <w:ind w:right="-720"/>
        <w:jc w:val="both"/>
        <w:rPr>
          <w:rFonts w:ascii="Times New Roman" w:hAnsi="Times New Roman"/>
          <w:sz w:val="24"/>
        </w:rPr>
      </w:pPr>
      <w:r>
        <w:rPr>
          <w:rFonts w:ascii="Times New Roman" w:hAnsi="Times New Roman"/>
          <w:b/>
          <w:sz w:val="24"/>
          <w:u w:val="single"/>
        </w:rPr>
        <w:t>1.</w:t>
      </w:r>
      <w:r w:rsidR="0040159D" w:rsidRPr="0040159D">
        <w:rPr>
          <w:rFonts w:ascii="Times New Roman" w:hAnsi="Times New Roman"/>
          <w:b/>
          <w:sz w:val="24"/>
          <w:u w:val="single"/>
        </w:rPr>
        <w:t>EGIPTUL ANTIC</w:t>
      </w:r>
      <w:r w:rsidR="0040159D" w:rsidRPr="005D49BE">
        <w:rPr>
          <w:rFonts w:ascii="Times New Roman" w:hAnsi="Times New Roman"/>
          <w:sz w:val="24"/>
        </w:rPr>
        <w:t xml:space="preserve"> </w:t>
      </w:r>
    </w:p>
    <w:p w:rsidR="005D49BE" w:rsidRPr="005D49BE" w:rsidRDefault="0040159D" w:rsidP="00E93321">
      <w:pPr>
        <w:tabs>
          <w:tab w:val="num" w:pos="0"/>
        </w:tabs>
        <w:ind w:right="-720"/>
        <w:jc w:val="both"/>
        <w:rPr>
          <w:rFonts w:ascii="Times New Roman" w:hAnsi="Times New Roman"/>
          <w:sz w:val="24"/>
        </w:rPr>
      </w:pPr>
      <w:r>
        <w:rPr>
          <w:rFonts w:ascii="Times New Roman" w:hAnsi="Times New Roman"/>
          <w:sz w:val="24"/>
        </w:rPr>
        <w:t>P</w:t>
      </w:r>
      <w:r w:rsidR="005D49BE" w:rsidRPr="0040159D">
        <w:rPr>
          <w:rFonts w:ascii="Times New Roman" w:hAnsi="Times New Roman"/>
          <w:b/>
          <w:i/>
          <w:sz w:val="24"/>
        </w:rPr>
        <w:t>rimul legiuitor a fost Menes</w:t>
      </w:r>
      <w:r>
        <w:rPr>
          <w:rFonts w:ascii="Times New Roman" w:hAnsi="Times New Roman"/>
          <w:sz w:val="24"/>
        </w:rPr>
        <w:t>. E</w:t>
      </w:r>
      <w:r w:rsidR="005D49BE" w:rsidRPr="005D49BE">
        <w:rPr>
          <w:rFonts w:ascii="Times New Roman" w:hAnsi="Times New Roman"/>
          <w:sz w:val="24"/>
        </w:rPr>
        <w:t>l a publicat o lege prin care interzicea luarea unui imprumut fara ca acesta sa fie garantat printr-o mumie iar aceasta nu putea fi ingropata pana la restituirea imprumutului.</w:t>
      </w:r>
    </w:p>
    <w:p w:rsidR="005D49BE" w:rsidRPr="005D49BE" w:rsidRDefault="0040159D" w:rsidP="00501196">
      <w:pPr>
        <w:widowControl/>
        <w:autoSpaceDE/>
        <w:autoSpaceDN/>
        <w:adjustRightInd/>
        <w:ind w:right="-720"/>
        <w:jc w:val="both"/>
        <w:rPr>
          <w:rFonts w:ascii="Times New Roman" w:hAnsi="Times New Roman"/>
          <w:sz w:val="24"/>
        </w:rPr>
      </w:pPr>
      <w:r w:rsidRPr="0040159D">
        <w:rPr>
          <w:rFonts w:ascii="Times New Roman" w:hAnsi="Times New Roman"/>
          <w:b/>
          <w:i/>
          <w:sz w:val="24"/>
        </w:rPr>
        <w:t>In timpul lui Ramses al II-lea</w:t>
      </w:r>
      <w:r w:rsidRPr="005D49BE">
        <w:rPr>
          <w:rFonts w:ascii="Times New Roman" w:hAnsi="Times New Roman"/>
          <w:sz w:val="24"/>
        </w:rPr>
        <w:t xml:space="preserve"> (sec </w:t>
      </w:r>
      <w:r>
        <w:rPr>
          <w:rFonts w:ascii="Times New Roman" w:hAnsi="Times New Roman"/>
          <w:sz w:val="24"/>
        </w:rPr>
        <w:t>XVI aChr</w:t>
      </w:r>
      <w:r w:rsidRPr="005D49BE">
        <w:rPr>
          <w:rFonts w:ascii="Times New Roman" w:hAnsi="Times New Roman"/>
          <w:sz w:val="24"/>
        </w:rPr>
        <w:t xml:space="preserve">) </w:t>
      </w:r>
      <w:r>
        <w:rPr>
          <w:rFonts w:ascii="Times New Roman" w:hAnsi="Times New Roman"/>
          <w:sz w:val="24"/>
        </w:rPr>
        <w:t>are loc o</w:t>
      </w:r>
      <w:r w:rsidR="005D49BE" w:rsidRPr="005D49BE">
        <w:rPr>
          <w:rFonts w:ascii="Times New Roman" w:hAnsi="Times New Roman"/>
          <w:sz w:val="24"/>
        </w:rPr>
        <w:t xml:space="preserve"> ac</w:t>
      </w:r>
      <w:r>
        <w:rPr>
          <w:rFonts w:ascii="Times New Roman" w:hAnsi="Times New Roman"/>
          <w:sz w:val="24"/>
        </w:rPr>
        <w:t xml:space="preserve">tivitate legislativa importanta, </w:t>
      </w:r>
      <w:r w:rsidR="005D49BE" w:rsidRPr="005D49BE">
        <w:rPr>
          <w:rFonts w:ascii="Times New Roman" w:hAnsi="Times New Roman"/>
          <w:sz w:val="24"/>
        </w:rPr>
        <w:t xml:space="preserve">prin care </w:t>
      </w:r>
      <w:r>
        <w:rPr>
          <w:rFonts w:ascii="Times New Roman" w:hAnsi="Times New Roman"/>
          <w:sz w:val="24"/>
        </w:rPr>
        <w:t>s-</w:t>
      </w:r>
      <w:r w:rsidR="005D49BE" w:rsidRPr="005D49BE">
        <w:rPr>
          <w:rFonts w:ascii="Times New Roman" w:hAnsi="Times New Roman"/>
          <w:sz w:val="24"/>
        </w:rPr>
        <w:t>a urmarit intarirea armatei si birocratizarea aparatului de stat.</w:t>
      </w:r>
    </w:p>
    <w:p w:rsidR="005D49BE" w:rsidRPr="005D49BE" w:rsidRDefault="0040159D" w:rsidP="00501196">
      <w:pPr>
        <w:widowControl/>
        <w:autoSpaceDE/>
        <w:autoSpaceDN/>
        <w:adjustRightInd/>
        <w:ind w:right="-720"/>
        <w:jc w:val="both"/>
        <w:rPr>
          <w:rFonts w:ascii="Times New Roman" w:hAnsi="Times New Roman"/>
          <w:sz w:val="24"/>
        </w:rPr>
      </w:pPr>
      <w:r w:rsidRPr="0040159D">
        <w:rPr>
          <w:rFonts w:ascii="Times New Roman" w:hAnsi="Times New Roman"/>
          <w:b/>
          <w:i/>
          <w:sz w:val="24"/>
        </w:rPr>
        <w:t>Boholis i</w:t>
      </w:r>
      <w:r w:rsidR="005D49BE" w:rsidRPr="0040159D">
        <w:rPr>
          <w:rFonts w:ascii="Times New Roman" w:hAnsi="Times New Roman"/>
          <w:b/>
          <w:i/>
          <w:sz w:val="24"/>
        </w:rPr>
        <w:t>n sec VII</w:t>
      </w:r>
      <w:r w:rsidRPr="0040159D">
        <w:rPr>
          <w:rFonts w:ascii="Times New Roman" w:hAnsi="Times New Roman"/>
          <w:b/>
          <w:i/>
          <w:sz w:val="24"/>
        </w:rPr>
        <w:t>I</w:t>
      </w:r>
      <w:r w:rsidR="005D49BE" w:rsidRPr="0040159D">
        <w:rPr>
          <w:rFonts w:ascii="Times New Roman" w:hAnsi="Times New Roman"/>
          <w:b/>
          <w:i/>
          <w:sz w:val="24"/>
        </w:rPr>
        <w:t xml:space="preserve"> </w:t>
      </w:r>
      <w:r w:rsidRPr="0040159D">
        <w:rPr>
          <w:rFonts w:ascii="Times New Roman" w:hAnsi="Times New Roman"/>
          <w:b/>
          <w:i/>
          <w:sz w:val="24"/>
        </w:rPr>
        <w:t>aC</w:t>
      </w:r>
      <w:r>
        <w:rPr>
          <w:rFonts w:ascii="Times New Roman" w:hAnsi="Times New Roman"/>
          <w:sz w:val="24"/>
        </w:rPr>
        <w:t>h</w:t>
      </w:r>
      <w:r w:rsidR="005D49BE" w:rsidRPr="005D49BE">
        <w:rPr>
          <w:rFonts w:ascii="Times New Roman" w:hAnsi="Times New Roman"/>
          <w:sz w:val="24"/>
        </w:rPr>
        <w:t>r</w:t>
      </w:r>
      <w:r>
        <w:rPr>
          <w:rFonts w:ascii="Times New Roman" w:hAnsi="Times New Roman"/>
          <w:sz w:val="24"/>
        </w:rPr>
        <w:t xml:space="preserve"> a</w:t>
      </w:r>
      <w:r w:rsidR="005D49BE" w:rsidRPr="005D49BE">
        <w:rPr>
          <w:rFonts w:ascii="Times New Roman" w:hAnsi="Times New Roman"/>
          <w:sz w:val="24"/>
        </w:rPr>
        <w:t xml:space="preserve"> </w:t>
      </w:r>
      <w:r w:rsidRPr="005D49BE">
        <w:rPr>
          <w:rFonts w:ascii="Times New Roman" w:hAnsi="Times New Roman"/>
          <w:sz w:val="24"/>
        </w:rPr>
        <w:t xml:space="preserve">elaborat </w:t>
      </w:r>
      <w:r w:rsidR="005D49BE" w:rsidRPr="005D49BE">
        <w:rPr>
          <w:rFonts w:ascii="Times New Roman" w:hAnsi="Times New Roman"/>
          <w:sz w:val="24"/>
        </w:rPr>
        <w:t xml:space="preserve">un mare cod de legi </w:t>
      </w:r>
      <w:r>
        <w:rPr>
          <w:rFonts w:ascii="Times New Roman" w:hAnsi="Times New Roman"/>
          <w:sz w:val="24"/>
        </w:rPr>
        <w:t xml:space="preserve">de, </w:t>
      </w:r>
      <w:r w:rsidR="005D49BE" w:rsidRPr="005D49BE">
        <w:rPr>
          <w:rFonts w:ascii="Times New Roman" w:hAnsi="Times New Roman"/>
          <w:sz w:val="24"/>
        </w:rPr>
        <w:t>care contine 8 carti.</w:t>
      </w:r>
    </w:p>
    <w:p w:rsidR="00247FFD" w:rsidRDefault="00501196" w:rsidP="00E93321">
      <w:pPr>
        <w:tabs>
          <w:tab w:val="num" w:pos="0"/>
        </w:tabs>
        <w:ind w:right="-720"/>
        <w:jc w:val="both"/>
        <w:rPr>
          <w:rFonts w:ascii="Times New Roman" w:hAnsi="Times New Roman"/>
          <w:b/>
          <w:sz w:val="24"/>
          <w:u w:val="single"/>
        </w:rPr>
      </w:pPr>
      <w:r>
        <w:rPr>
          <w:rFonts w:ascii="Times New Roman" w:hAnsi="Times New Roman"/>
          <w:b/>
          <w:sz w:val="24"/>
          <w:u w:val="single"/>
        </w:rPr>
        <w:t>2.</w:t>
      </w:r>
      <w:r w:rsidR="0040159D" w:rsidRPr="0040159D">
        <w:rPr>
          <w:rFonts w:ascii="Times New Roman" w:hAnsi="Times New Roman"/>
          <w:b/>
          <w:sz w:val="24"/>
          <w:u w:val="single"/>
        </w:rPr>
        <w:t>BABILON</w:t>
      </w:r>
    </w:p>
    <w:p w:rsidR="005D49BE" w:rsidRPr="005D49BE" w:rsidRDefault="00247FFD" w:rsidP="00E93321">
      <w:pPr>
        <w:tabs>
          <w:tab w:val="num" w:pos="0"/>
        </w:tabs>
        <w:ind w:right="-720"/>
        <w:jc w:val="both"/>
        <w:rPr>
          <w:rFonts w:ascii="Times New Roman" w:hAnsi="Times New Roman"/>
          <w:sz w:val="24"/>
        </w:rPr>
      </w:pPr>
      <w:r w:rsidRPr="00247FFD">
        <w:rPr>
          <w:rFonts w:ascii="Times New Roman" w:hAnsi="Times New Roman"/>
          <w:b/>
          <w:i/>
          <w:sz w:val="24"/>
        </w:rPr>
        <w:t xml:space="preserve">Codul </w:t>
      </w:r>
      <w:r w:rsidR="005D49BE" w:rsidRPr="00247FFD">
        <w:rPr>
          <w:rFonts w:ascii="Times New Roman" w:hAnsi="Times New Roman"/>
          <w:b/>
          <w:i/>
          <w:sz w:val="24"/>
        </w:rPr>
        <w:t>legilor lui Ham</w:t>
      </w:r>
      <w:r w:rsidRPr="00247FFD">
        <w:rPr>
          <w:rFonts w:ascii="Times New Roman" w:hAnsi="Times New Roman"/>
          <w:b/>
          <w:i/>
          <w:sz w:val="24"/>
        </w:rPr>
        <w:t>m</w:t>
      </w:r>
      <w:r w:rsidR="005D49BE" w:rsidRPr="00247FFD">
        <w:rPr>
          <w:rFonts w:ascii="Times New Roman" w:hAnsi="Times New Roman"/>
          <w:b/>
          <w:i/>
          <w:sz w:val="24"/>
        </w:rPr>
        <w:t>ura</w:t>
      </w:r>
      <w:r w:rsidRPr="00247FFD">
        <w:rPr>
          <w:rFonts w:ascii="Times New Roman" w:hAnsi="Times New Roman"/>
          <w:b/>
          <w:i/>
          <w:sz w:val="24"/>
        </w:rPr>
        <w:t>b</w:t>
      </w:r>
      <w:r w:rsidR="005D49BE" w:rsidRPr="00247FFD">
        <w:rPr>
          <w:rFonts w:ascii="Times New Roman" w:hAnsi="Times New Roman"/>
          <w:b/>
          <w:i/>
          <w:sz w:val="24"/>
        </w:rPr>
        <w:t>i</w:t>
      </w:r>
      <w:r w:rsidR="005D49BE" w:rsidRPr="005D49BE">
        <w:rPr>
          <w:rFonts w:ascii="Times New Roman" w:hAnsi="Times New Roman"/>
          <w:sz w:val="24"/>
        </w:rPr>
        <w:t xml:space="preserve"> </w:t>
      </w:r>
      <w:r w:rsidRPr="0040159D">
        <w:rPr>
          <w:rFonts w:ascii="Times New Roman" w:hAnsi="Times New Roman"/>
          <w:b/>
          <w:sz w:val="24"/>
        </w:rPr>
        <w:t>–</w:t>
      </w:r>
      <w:r w:rsidRPr="005D49BE">
        <w:rPr>
          <w:rFonts w:ascii="Times New Roman" w:hAnsi="Times New Roman"/>
          <w:sz w:val="24"/>
        </w:rPr>
        <w:t xml:space="preserve"> cel mai important monument legislativ al </w:t>
      </w:r>
      <w:r>
        <w:rPr>
          <w:rFonts w:ascii="Times New Roman" w:hAnsi="Times New Roman"/>
          <w:sz w:val="24"/>
        </w:rPr>
        <w:t>B</w:t>
      </w:r>
      <w:r w:rsidRPr="005D49BE">
        <w:rPr>
          <w:rFonts w:ascii="Times New Roman" w:hAnsi="Times New Roman"/>
          <w:sz w:val="24"/>
        </w:rPr>
        <w:t xml:space="preserve">abilonului </w:t>
      </w:r>
      <w:r w:rsidR="005D49BE" w:rsidRPr="005D49BE">
        <w:rPr>
          <w:rFonts w:ascii="Times New Roman" w:hAnsi="Times New Roman"/>
          <w:sz w:val="24"/>
        </w:rPr>
        <w:t>care are 282 d</w:t>
      </w:r>
      <w:r>
        <w:rPr>
          <w:rFonts w:ascii="Times New Roman" w:hAnsi="Times New Roman"/>
          <w:sz w:val="24"/>
        </w:rPr>
        <w:t xml:space="preserve">e articole. Scopul acestuia a fost: </w:t>
      </w:r>
      <w:r w:rsidR="005D49BE" w:rsidRPr="005D49BE">
        <w:rPr>
          <w:rFonts w:ascii="Times New Roman" w:hAnsi="Times New Roman"/>
          <w:sz w:val="24"/>
        </w:rPr>
        <w:t>usur</w:t>
      </w:r>
      <w:r>
        <w:rPr>
          <w:rFonts w:ascii="Times New Roman" w:hAnsi="Times New Roman"/>
          <w:sz w:val="24"/>
        </w:rPr>
        <w:t xml:space="preserve">area </w:t>
      </w:r>
      <w:r w:rsidR="005D49BE" w:rsidRPr="005D49BE">
        <w:rPr>
          <w:rFonts w:ascii="Times New Roman" w:hAnsi="Times New Roman"/>
          <w:sz w:val="24"/>
        </w:rPr>
        <w:t xml:space="preserve">situatia </w:t>
      </w:r>
      <w:r>
        <w:rPr>
          <w:rFonts w:ascii="Times New Roman" w:hAnsi="Times New Roman"/>
          <w:sz w:val="24"/>
        </w:rPr>
        <w:t>taranilor liberi; temperarea lacomiei camatarilor; intarirea oranduirii sociale in babilon; masuri severe pentru apararea proprietatii asupra sclavilor. Acest cod prevede: procedura de judecata; reglementarea casatoriei; familia; reglementarea proprietatii; ultima parte cuprinde raporturile de munca</w:t>
      </w:r>
    </w:p>
    <w:p w:rsidR="00247FFD" w:rsidRPr="001F01B6" w:rsidRDefault="00501196" w:rsidP="001F01B6">
      <w:pPr>
        <w:widowControl/>
        <w:autoSpaceDE/>
        <w:autoSpaceDN/>
        <w:adjustRightInd/>
        <w:ind w:right="-720"/>
        <w:jc w:val="both"/>
        <w:rPr>
          <w:rFonts w:ascii="Times New Roman" w:hAnsi="Times New Roman"/>
          <w:b/>
          <w:i/>
          <w:sz w:val="24"/>
        </w:rPr>
      </w:pPr>
      <w:r>
        <w:rPr>
          <w:rFonts w:ascii="Times New Roman" w:hAnsi="Times New Roman"/>
          <w:b/>
          <w:sz w:val="24"/>
          <w:u w:val="single"/>
        </w:rPr>
        <w:t>3.</w:t>
      </w:r>
      <w:r w:rsidR="00247FFD" w:rsidRPr="00247FFD">
        <w:rPr>
          <w:rFonts w:ascii="Times New Roman" w:hAnsi="Times New Roman"/>
          <w:b/>
          <w:sz w:val="24"/>
          <w:u w:val="single"/>
        </w:rPr>
        <w:t>INDIA ANTIC</w:t>
      </w:r>
      <w:r w:rsidR="00247FFD">
        <w:rPr>
          <w:rFonts w:ascii="Times New Roman" w:hAnsi="Times New Roman"/>
          <w:b/>
          <w:sz w:val="24"/>
          <w:u w:val="single"/>
        </w:rPr>
        <w:t>A</w:t>
      </w:r>
      <w:r>
        <w:rPr>
          <w:rFonts w:ascii="Times New Roman" w:hAnsi="Times New Roman"/>
          <w:b/>
          <w:sz w:val="24"/>
          <w:u w:val="single"/>
        </w:rPr>
        <w:t xml:space="preserve">. </w:t>
      </w:r>
      <w:r w:rsidR="00247FFD">
        <w:rPr>
          <w:rFonts w:ascii="Times New Roman" w:hAnsi="Times New Roman"/>
          <w:sz w:val="24"/>
        </w:rPr>
        <w:t>A</w:t>
      </w:r>
      <w:r w:rsidR="005D49BE" w:rsidRPr="005D49BE">
        <w:rPr>
          <w:rFonts w:ascii="Times New Roman" w:hAnsi="Times New Roman"/>
          <w:sz w:val="24"/>
        </w:rPr>
        <w:t>ici se intalnesc o serie de culegeri de legi</w:t>
      </w:r>
      <w:r w:rsidR="00247FFD">
        <w:rPr>
          <w:rFonts w:ascii="Times New Roman" w:hAnsi="Times New Roman"/>
          <w:sz w:val="24"/>
        </w:rPr>
        <w:t>:</w:t>
      </w:r>
      <w:r w:rsidR="001F01B6" w:rsidRPr="001F01B6">
        <w:rPr>
          <w:rFonts w:ascii="Times New Roman" w:hAnsi="Times New Roman"/>
          <w:b/>
          <w:i/>
          <w:sz w:val="24"/>
        </w:rPr>
        <w:t xml:space="preserve"> </w:t>
      </w:r>
      <w:r w:rsidR="001F01B6" w:rsidRPr="00816C9D">
        <w:rPr>
          <w:rFonts w:ascii="Times New Roman" w:hAnsi="Times New Roman"/>
          <w:b/>
          <w:i/>
          <w:sz w:val="24"/>
        </w:rPr>
        <w:t>Apastamba</w:t>
      </w:r>
      <w:r w:rsidR="001F01B6">
        <w:rPr>
          <w:rFonts w:ascii="Times New Roman" w:hAnsi="Times New Roman"/>
          <w:b/>
          <w:i/>
          <w:sz w:val="24"/>
        </w:rPr>
        <w:t>;</w:t>
      </w:r>
    </w:p>
    <w:p w:rsidR="005D49BE" w:rsidRPr="00816C9D" w:rsidRDefault="00247FFD" w:rsidP="00440133">
      <w:pPr>
        <w:widowControl/>
        <w:autoSpaceDE/>
        <w:autoSpaceDN/>
        <w:adjustRightInd/>
        <w:ind w:right="-720"/>
        <w:jc w:val="both"/>
        <w:rPr>
          <w:rFonts w:ascii="Times New Roman" w:hAnsi="Times New Roman"/>
          <w:i/>
          <w:sz w:val="24"/>
        </w:rPr>
      </w:pPr>
      <w:r w:rsidRPr="00816C9D">
        <w:rPr>
          <w:rFonts w:ascii="Times New Roman" w:hAnsi="Times New Roman"/>
          <w:b/>
          <w:i/>
          <w:sz w:val="24"/>
        </w:rPr>
        <w:t>C</w:t>
      </w:r>
      <w:r w:rsidR="005D49BE" w:rsidRPr="00816C9D">
        <w:rPr>
          <w:rFonts w:ascii="Times New Roman" w:hAnsi="Times New Roman"/>
          <w:b/>
          <w:i/>
          <w:sz w:val="24"/>
        </w:rPr>
        <w:t>odul legilor lui Manu</w:t>
      </w:r>
      <w:r w:rsidRPr="00816C9D">
        <w:rPr>
          <w:rFonts w:ascii="Times New Roman" w:hAnsi="Times New Roman"/>
          <w:b/>
          <w:i/>
          <w:sz w:val="24"/>
        </w:rPr>
        <w:t xml:space="preserve">. </w:t>
      </w:r>
      <w:r w:rsidRPr="00816C9D">
        <w:rPr>
          <w:rFonts w:ascii="Times New Roman" w:hAnsi="Times New Roman"/>
          <w:sz w:val="24"/>
        </w:rPr>
        <w:t>E</w:t>
      </w:r>
      <w:r>
        <w:rPr>
          <w:rFonts w:ascii="Times New Roman" w:hAnsi="Times New Roman"/>
          <w:sz w:val="24"/>
        </w:rPr>
        <w:t xml:space="preserve"> cel mai important, </w:t>
      </w:r>
      <w:r w:rsidR="005D49BE" w:rsidRPr="005D49BE">
        <w:rPr>
          <w:rFonts w:ascii="Times New Roman" w:hAnsi="Times New Roman"/>
          <w:sz w:val="24"/>
        </w:rPr>
        <w:t xml:space="preserve">reprezinta o bogata culegere de norme religioase, juridice si etice. </w:t>
      </w:r>
      <w:r w:rsidR="00816C9D">
        <w:rPr>
          <w:rFonts w:ascii="Times New Roman" w:hAnsi="Times New Roman"/>
          <w:sz w:val="24"/>
        </w:rPr>
        <w:t>I</w:t>
      </w:r>
      <w:r w:rsidR="00816C9D" w:rsidRPr="005D49BE">
        <w:rPr>
          <w:rFonts w:ascii="Times New Roman" w:hAnsi="Times New Roman"/>
          <w:sz w:val="24"/>
        </w:rPr>
        <w:t>ntreaga culegere de legi este impartita in 12 capitole</w:t>
      </w:r>
      <w:r w:rsidR="00816C9D">
        <w:rPr>
          <w:rFonts w:ascii="Times New Roman" w:hAnsi="Times New Roman"/>
          <w:sz w:val="24"/>
        </w:rPr>
        <w:t>.</w:t>
      </w:r>
      <w:r w:rsidR="00816C9D" w:rsidRPr="005D49BE">
        <w:rPr>
          <w:rFonts w:ascii="Times New Roman" w:hAnsi="Times New Roman"/>
          <w:sz w:val="24"/>
        </w:rPr>
        <w:t xml:space="preserve"> </w:t>
      </w:r>
      <w:r w:rsidR="005D49BE" w:rsidRPr="005D49BE">
        <w:rPr>
          <w:rFonts w:ascii="Times New Roman" w:hAnsi="Times New Roman"/>
          <w:sz w:val="24"/>
        </w:rPr>
        <w:t>Dispozitiile cuprinse in cod se pot grupa in 3 categorii:</w:t>
      </w:r>
      <w:r w:rsidRPr="00816C9D">
        <w:rPr>
          <w:rFonts w:ascii="Times New Roman" w:hAnsi="Times New Roman"/>
          <w:i/>
          <w:sz w:val="24"/>
        </w:rPr>
        <w:t>1.</w:t>
      </w:r>
      <w:r w:rsidR="005D49BE" w:rsidRPr="00816C9D">
        <w:rPr>
          <w:rFonts w:ascii="Times New Roman" w:hAnsi="Times New Roman"/>
          <w:i/>
          <w:sz w:val="24"/>
        </w:rPr>
        <w:t>Norme care reglementeaza organizarea puterii de stat si corelatia ei cu cetat</w:t>
      </w:r>
      <w:r w:rsidRPr="00816C9D">
        <w:rPr>
          <w:rFonts w:ascii="Times New Roman" w:hAnsi="Times New Roman"/>
          <w:i/>
          <w:sz w:val="24"/>
        </w:rPr>
        <w:t xml:space="preserve">enii; </w:t>
      </w:r>
      <w:r w:rsidR="00816C9D" w:rsidRPr="00816C9D">
        <w:rPr>
          <w:rFonts w:ascii="Times New Roman" w:hAnsi="Times New Roman"/>
          <w:i/>
          <w:sz w:val="24"/>
        </w:rPr>
        <w:t>2.</w:t>
      </w:r>
      <w:r w:rsidR="005D49BE" w:rsidRPr="00816C9D">
        <w:rPr>
          <w:rFonts w:ascii="Times New Roman" w:hAnsi="Times New Roman"/>
          <w:i/>
          <w:sz w:val="24"/>
        </w:rPr>
        <w:t>Norme care se refera la diferite fapte civile si penale</w:t>
      </w:r>
      <w:r w:rsidR="00816C9D" w:rsidRPr="00816C9D">
        <w:rPr>
          <w:rFonts w:ascii="Times New Roman" w:hAnsi="Times New Roman"/>
          <w:i/>
          <w:sz w:val="24"/>
        </w:rPr>
        <w:t>; 3.D</w:t>
      </w:r>
      <w:r w:rsidR="005D49BE" w:rsidRPr="00816C9D">
        <w:rPr>
          <w:rFonts w:ascii="Times New Roman" w:hAnsi="Times New Roman"/>
          <w:i/>
          <w:sz w:val="24"/>
        </w:rPr>
        <w:t xml:space="preserve">iferite dispozitii de ordin religios ale </w:t>
      </w:r>
      <w:r w:rsidR="00816C9D" w:rsidRPr="00816C9D">
        <w:rPr>
          <w:rFonts w:ascii="Times New Roman" w:hAnsi="Times New Roman"/>
          <w:i/>
          <w:sz w:val="24"/>
        </w:rPr>
        <w:t>b</w:t>
      </w:r>
      <w:r w:rsidR="005D49BE" w:rsidRPr="00816C9D">
        <w:rPr>
          <w:rFonts w:ascii="Times New Roman" w:hAnsi="Times New Roman"/>
          <w:i/>
          <w:sz w:val="24"/>
        </w:rPr>
        <w:t>rahmanilor</w:t>
      </w:r>
    </w:p>
    <w:p w:rsidR="00816C9D" w:rsidRPr="005D49BE" w:rsidRDefault="00816C9D" w:rsidP="00440133">
      <w:pPr>
        <w:widowControl/>
        <w:autoSpaceDE/>
        <w:autoSpaceDN/>
        <w:adjustRightInd/>
        <w:ind w:right="-720"/>
        <w:jc w:val="both"/>
        <w:rPr>
          <w:rFonts w:ascii="Times New Roman" w:hAnsi="Times New Roman"/>
          <w:sz w:val="24"/>
        </w:rPr>
      </w:pPr>
      <w:r w:rsidRPr="00816C9D">
        <w:rPr>
          <w:rFonts w:ascii="Times New Roman" w:hAnsi="Times New Roman"/>
          <w:b/>
          <w:i/>
          <w:sz w:val="24"/>
        </w:rPr>
        <w:lastRenderedPageBreak/>
        <w:t>Culegerea lui Narada</w:t>
      </w:r>
      <w:r w:rsidRPr="00816C9D">
        <w:rPr>
          <w:rFonts w:ascii="Times New Roman" w:hAnsi="Times New Roman"/>
          <w:sz w:val="24"/>
        </w:rPr>
        <w:t xml:space="preserve"> </w:t>
      </w:r>
      <w:r w:rsidRPr="005D49BE">
        <w:rPr>
          <w:rFonts w:ascii="Times New Roman" w:hAnsi="Times New Roman"/>
          <w:sz w:val="24"/>
        </w:rPr>
        <w:t xml:space="preserve">alta culegere de legi indiene– ea contine in mod amanuntit </w:t>
      </w:r>
      <w:r w:rsidRPr="00816C9D">
        <w:rPr>
          <w:rFonts w:ascii="Times New Roman" w:hAnsi="Times New Roman"/>
          <w:i/>
          <w:sz w:val="24"/>
        </w:rPr>
        <w:t>mecanismul judecatii  in descrierea procedurii judiciare</w:t>
      </w:r>
      <w:r>
        <w:rPr>
          <w:rFonts w:ascii="Times New Roman" w:hAnsi="Times New Roman"/>
          <w:i/>
          <w:sz w:val="24"/>
        </w:rPr>
        <w:t>.</w:t>
      </w:r>
      <w:r w:rsidRPr="00816C9D">
        <w:rPr>
          <w:rFonts w:ascii="Times New Roman" w:hAnsi="Times New Roman"/>
          <w:sz w:val="24"/>
        </w:rPr>
        <w:t xml:space="preserve"> </w:t>
      </w:r>
      <w:r>
        <w:rPr>
          <w:rFonts w:ascii="Times New Roman" w:hAnsi="Times New Roman"/>
          <w:sz w:val="24"/>
        </w:rPr>
        <w:t xml:space="preserve">Tot aici apar </w:t>
      </w:r>
      <w:r w:rsidRPr="005D49BE">
        <w:rPr>
          <w:rFonts w:ascii="Times New Roman" w:hAnsi="Times New Roman"/>
          <w:sz w:val="24"/>
        </w:rPr>
        <w:t>si multe norme ale dreptului civil si penal care cuprind norme ale viitoarelor societati feudale.</w:t>
      </w:r>
    </w:p>
    <w:p w:rsidR="005D49BE" w:rsidRPr="00816C9D" w:rsidRDefault="00501196" w:rsidP="00440133">
      <w:pPr>
        <w:tabs>
          <w:tab w:val="num" w:pos="0"/>
        </w:tabs>
        <w:ind w:right="-720"/>
        <w:jc w:val="both"/>
        <w:rPr>
          <w:rFonts w:ascii="Times New Roman" w:hAnsi="Times New Roman"/>
          <w:b/>
          <w:sz w:val="24"/>
          <w:u w:val="single"/>
        </w:rPr>
      </w:pPr>
      <w:r>
        <w:rPr>
          <w:rFonts w:ascii="Times New Roman" w:hAnsi="Times New Roman"/>
          <w:b/>
          <w:sz w:val="24"/>
          <w:u w:val="single"/>
        </w:rPr>
        <w:t>4.</w:t>
      </w:r>
      <w:r w:rsidR="00816C9D" w:rsidRPr="00816C9D">
        <w:rPr>
          <w:rFonts w:ascii="Times New Roman" w:hAnsi="Times New Roman"/>
          <w:b/>
          <w:sz w:val="24"/>
          <w:u w:val="single"/>
        </w:rPr>
        <w:t>CHINA:</w:t>
      </w:r>
    </w:p>
    <w:p w:rsidR="005D49BE" w:rsidRPr="001F01B6" w:rsidRDefault="00816C9D" w:rsidP="00440133">
      <w:pPr>
        <w:widowControl/>
        <w:autoSpaceDE/>
        <w:autoSpaceDN/>
        <w:adjustRightInd/>
        <w:ind w:right="-720"/>
        <w:jc w:val="both"/>
        <w:rPr>
          <w:rFonts w:ascii="Times New Roman" w:hAnsi="Times New Roman"/>
          <w:szCs w:val="20"/>
        </w:rPr>
      </w:pPr>
      <w:r w:rsidRPr="00816C9D">
        <w:rPr>
          <w:rFonts w:ascii="Times New Roman" w:hAnsi="Times New Roman"/>
          <w:b/>
          <w:i/>
          <w:sz w:val="24"/>
        </w:rPr>
        <w:t>Codul legendarului imparat Mu</w:t>
      </w:r>
      <w:r>
        <w:rPr>
          <w:rFonts w:ascii="Times New Roman" w:hAnsi="Times New Roman"/>
          <w:sz w:val="24"/>
        </w:rPr>
        <w:t xml:space="preserve"> -</w:t>
      </w:r>
      <w:r w:rsidR="001F01B6">
        <w:rPr>
          <w:rFonts w:ascii="Times New Roman" w:hAnsi="Times New Roman"/>
          <w:sz w:val="24"/>
        </w:rPr>
        <w:t>cel mai important cod de legi-</w:t>
      </w:r>
      <w:r w:rsidR="005D49BE" w:rsidRPr="005D49BE">
        <w:rPr>
          <w:rFonts w:ascii="Times New Roman" w:hAnsi="Times New Roman"/>
          <w:sz w:val="24"/>
        </w:rPr>
        <w:t>in special un cod penal</w:t>
      </w:r>
      <w:r w:rsidR="001F01B6">
        <w:rPr>
          <w:rFonts w:ascii="Times New Roman" w:hAnsi="Times New Roman"/>
          <w:sz w:val="24"/>
        </w:rPr>
        <w:t>-</w:t>
      </w:r>
      <w:r w:rsidR="005D49BE" w:rsidRPr="005D49BE">
        <w:rPr>
          <w:rFonts w:ascii="Times New Roman" w:hAnsi="Times New Roman"/>
          <w:sz w:val="24"/>
        </w:rPr>
        <w:t xml:space="preserve"> </w:t>
      </w:r>
      <w:r w:rsidR="005D49BE" w:rsidRPr="001F01B6">
        <w:rPr>
          <w:rFonts w:ascii="Times New Roman" w:hAnsi="Times New Roman"/>
          <w:szCs w:val="20"/>
        </w:rPr>
        <w:t>cuprinde 3000 articole</w:t>
      </w:r>
    </w:p>
    <w:p w:rsidR="005D49BE" w:rsidRPr="005D49BE" w:rsidRDefault="00EE1EB6" w:rsidP="00440133">
      <w:pPr>
        <w:widowControl/>
        <w:autoSpaceDE/>
        <w:autoSpaceDN/>
        <w:adjustRightInd/>
        <w:ind w:right="-720"/>
        <w:jc w:val="both"/>
        <w:rPr>
          <w:rFonts w:ascii="Times New Roman" w:hAnsi="Times New Roman"/>
          <w:sz w:val="24"/>
        </w:rPr>
      </w:pPr>
      <w:r w:rsidRPr="00EE1EB6">
        <w:rPr>
          <w:rFonts w:ascii="Times New Roman" w:hAnsi="Times New Roman"/>
          <w:b/>
          <w:i/>
          <w:sz w:val="24"/>
        </w:rPr>
        <w:t>Scoala Legistilor</w:t>
      </w:r>
      <w:r>
        <w:rPr>
          <w:rFonts w:ascii="Times New Roman" w:hAnsi="Times New Roman"/>
          <w:sz w:val="24"/>
        </w:rPr>
        <w:t xml:space="preserve"> o </w:t>
      </w:r>
      <w:r w:rsidRPr="005D49BE">
        <w:rPr>
          <w:rFonts w:ascii="Times New Roman" w:hAnsi="Times New Roman"/>
          <w:sz w:val="24"/>
        </w:rPr>
        <w:t>scoala filosofico-juridica</w:t>
      </w:r>
      <w:r>
        <w:rPr>
          <w:rFonts w:ascii="Times New Roman" w:hAnsi="Times New Roman"/>
          <w:sz w:val="24"/>
        </w:rPr>
        <w:t xml:space="preserve"> cu</w:t>
      </w:r>
      <w:r w:rsidR="005D49BE" w:rsidRPr="005D49BE">
        <w:rPr>
          <w:rFonts w:ascii="Times New Roman" w:hAnsi="Times New Roman"/>
          <w:sz w:val="24"/>
        </w:rPr>
        <w:t xml:space="preserve"> activitate legislativ</w:t>
      </w:r>
      <w:r>
        <w:rPr>
          <w:rFonts w:ascii="Times New Roman" w:hAnsi="Times New Roman"/>
          <w:sz w:val="24"/>
        </w:rPr>
        <w:t>a</w:t>
      </w:r>
      <w:r w:rsidR="005D49BE" w:rsidRPr="005D49BE">
        <w:rPr>
          <w:rFonts w:ascii="Times New Roman" w:hAnsi="Times New Roman"/>
          <w:sz w:val="24"/>
        </w:rPr>
        <w:t xml:space="preserve"> importanta in </w:t>
      </w:r>
      <w:r>
        <w:rPr>
          <w:rFonts w:ascii="Times New Roman" w:hAnsi="Times New Roman"/>
          <w:sz w:val="24"/>
        </w:rPr>
        <w:t>C</w:t>
      </w:r>
      <w:r w:rsidR="005D49BE" w:rsidRPr="005D49BE">
        <w:rPr>
          <w:rFonts w:ascii="Times New Roman" w:hAnsi="Times New Roman"/>
          <w:sz w:val="24"/>
        </w:rPr>
        <w:t xml:space="preserve">hina sec </w:t>
      </w:r>
      <w:r>
        <w:rPr>
          <w:rFonts w:ascii="Times New Roman" w:hAnsi="Times New Roman"/>
          <w:sz w:val="24"/>
        </w:rPr>
        <w:t>IV-V aChr</w:t>
      </w:r>
      <w:r w:rsidR="005D49BE" w:rsidRPr="005D49BE">
        <w:rPr>
          <w:rFonts w:ascii="Times New Roman" w:hAnsi="Times New Roman"/>
          <w:sz w:val="24"/>
        </w:rPr>
        <w:t>. Aceasta scoala a avut menirea sa dezvolte si sa perfectioneze dreptul chinez</w:t>
      </w:r>
      <w:r>
        <w:rPr>
          <w:rFonts w:ascii="Times New Roman" w:hAnsi="Times New Roman"/>
          <w:sz w:val="24"/>
        </w:rPr>
        <w:t>,</w:t>
      </w:r>
      <w:r w:rsidR="005D49BE" w:rsidRPr="005D49BE">
        <w:rPr>
          <w:rFonts w:ascii="Times New Roman" w:hAnsi="Times New Roman"/>
          <w:sz w:val="24"/>
        </w:rPr>
        <w:t xml:space="preserve"> deci a jucat un rol progresist.</w:t>
      </w:r>
    </w:p>
    <w:p w:rsidR="005D49BE" w:rsidRPr="005D49BE" w:rsidRDefault="00EE1EB6" w:rsidP="00E93321">
      <w:pPr>
        <w:widowControl/>
        <w:autoSpaceDE/>
        <w:autoSpaceDN/>
        <w:adjustRightInd/>
        <w:ind w:right="-720"/>
        <w:jc w:val="both"/>
        <w:rPr>
          <w:rFonts w:ascii="Times New Roman" w:hAnsi="Times New Roman"/>
          <w:sz w:val="24"/>
        </w:rPr>
      </w:pPr>
      <w:r w:rsidRPr="00EE1EB6">
        <w:rPr>
          <w:rFonts w:ascii="Times New Roman" w:hAnsi="Times New Roman"/>
          <w:b/>
          <w:sz w:val="24"/>
          <w:u w:val="single"/>
        </w:rPr>
        <w:t>PUTEREA PUBLICA IN ORIENTUL ANTIC</w:t>
      </w:r>
      <w:r>
        <w:rPr>
          <w:rFonts w:ascii="Times New Roman" w:hAnsi="Times New Roman"/>
          <w:sz w:val="24"/>
        </w:rPr>
        <w:t xml:space="preserve">. </w:t>
      </w:r>
      <w:r w:rsidR="005D49BE" w:rsidRPr="005D49BE">
        <w:rPr>
          <w:rFonts w:ascii="Times New Roman" w:hAnsi="Times New Roman"/>
          <w:sz w:val="24"/>
        </w:rPr>
        <w:t>In ce</w:t>
      </w:r>
      <w:r>
        <w:rPr>
          <w:rFonts w:ascii="Times New Roman" w:hAnsi="Times New Roman"/>
          <w:sz w:val="24"/>
        </w:rPr>
        <w:t>ea ce</w:t>
      </w:r>
      <w:r w:rsidR="005D49BE" w:rsidRPr="005D49BE">
        <w:rPr>
          <w:rFonts w:ascii="Times New Roman" w:hAnsi="Times New Roman"/>
          <w:sz w:val="24"/>
        </w:rPr>
        <w:t xml:space="preserve"> priveste puterea publica</w:t>
      </w:r>
      <w:r>
        <w:rPr>
          <w:rFonts w:ascii="Times New Roman" w:hAnsi="Times New Roman"/>
          <w:sz w:val="24"/>
        </w:rPr>
        <w:t>(</w:t>
      </w:r>
      <w:r w:rsidR="005D49BE" w:rsidRPr="005D49BE">
        <w:rPr>
          <w:rFonts w:ascii="Times New Roman" w:hAnsi="Times New Roman"/>
          <w:sz w:val="24"/>
        </w:rPr>
        <w:t>statul</w:t>
      </w:r>
      <w:r>
        <w:rPr>
          <w:rFonts w:ascii="Times New Roman" w:hAnsi="Times New Roman"/>
          <w:sz w:val="24"/>
        </w:rPr>
        <w:t>),</w:t>
      </w:r>
      <w:r w:rsidR="005D49BE" w:rsidRPr="005D49BE">
        <w:rPr>
          <w:rFonts w:ascii="Times New Roman" w:hAnsi="Times New Roman"/>
          <w:sz w:val="24"/>
        </w:rPr>
        <w:t xml:space="preserve"> la popoarele din </w:t>
      </w:r>
      <w:r>
        <w:rPr>
          <w:rFonts w:ascii="Times New Roman" w:hAnsi="Times New Roman"/>
          <w:sz w:val="24"/>
        </w:rPr>
        <w:t>O</w:t>
      </w:r>
      <w:r w:rsidR="005D49BE" w:rsidRPr="005D49BE">
        <w:rPr>
          <w:rFonts w:ascii="Times New Roman" w:hAnsi="Times New Roman"/>
          <w:sz w:val="24"/>
        </w:rPr>
        <w:t xml:space="preserve">rientul </w:t>
      </w:r>
      <w:r>
        <w:rPr>
          <w:rFonts w:ascii="Times New Roman" w:hAnsi="Times New Roman"/>
          <w:sz w:val="24"/>
        </w:rPr>
        <w:t>A</w:t>
      </w:r>
      <w:r w:rsidR="005D49BE" w:rsidRPr="005D49BE">
        <w:rPr>
          <w:rFonts w:ascii="Times New Roman" w:hAnsi="Times New Roman"/>
          <w:sz w:val="24"/>
        </w:rPr>
        <w:t>ntic</w:t>
      </w:r>
      <w:r>
        <w:rPr>
          <w:rFonts w:ascii="Times New Roman" w:hAnsi="Times New Roman"/>
          <w:sz w:val="24"/>
        </w:rPr>
        <w:t>,</w:t>
      </w:r>
      <w:r w:rsidR="005D49BE" w:rsidRPr="005D49BE">
        <w:rPr>
          <w:rFonts w:ascii="Times New Roman" w:hAnsi="Times New Roman"/>
          <w:sz w:val="24"/>
        </w:rPr>
        <w:t xml:space="preserve"> trebuie subliniat faptul ca ea aparut din nevoia de a cultiva pamantul la inceput in cadrul obstilor satesti</w:t>
      </w:r>
      <w:r>
        <w:rPr>
          <w:rFonts w:ascii="Times New Roman" w:hAnsi="Times New Roman"/>
          <w:sz w:val="24"/>
        </w:rPr>
        <w:t xml:space="preserve">. </w:t>
      </w:r>
      <w:r w:rsidR="005D49BE" w:rsidRPr="005D49BE">
        <w:rPr>
          <w:rFonts w:ascii="Times New Roman" w:hAnsi="Times New Roman"/>
          <w:sz w:val="24"/>
        </w:rPr>
        <w:t>Organele puterii centrale erau: imparatul</w:t>
      </w:r>
      <w:r>
        <w:rPr>
          <w:rFonts w:ascii="Times New Roman" w:hAnsi="Times New Roman"/>
          <w:sz w:val="24"/>
        </w:rPr>
        <w:t>, magistratii-</w:t>
      </w:r>
      <w:r w:rsidR="005D49BE" w:rsidRPr="005D49BE">
        <w:rPr>
          <w:rFonts w:ascii="Times New Roman" w:hAnsi="Times New Roman"/>
          <w:sz w:val="24"/>
        </w:rPr>
        <w:t>mari dregatori</w:t>
      </w:r>
      <w:r>
        <w:rPr>
          <w:rFonts w:ascii="Times New Roman" w:hAnsi="Times New Roman"/>
          <w:sz w:val="24"/>
        </w:rPr>
        <w:t xml:space="preserve">; </w:t>
      </w:r>
      <w:r w:rsidR="005D49BE" w:rsidRPr="005D49BE">
        <w:rPr>
          <w:rFonts w:ascii="Times New Roman" w:hAnsi="Times New Roman"/>
          <w:sz w:val="24"/>
        </w:rPr>
        <w:t>micii dregatori</w:t>
      </w:r>
      <w:r>
        <w:rPr>
          <w:rFonts w:ascii="Times New Roman" w:hAnsi="Times New Roman"/>
          <w:sz w:val="24"/>
        </w:rPr>
        <w:t>,</w:t>
      </w:r>
      <w:r w:rsidR="005D49BE" w:rsidRPr="005D49BE">
        <w:rPr>
          <w:rFonts w:ascii="Times New Roman" w:hAnsi="Times New Roman"/>
          <w:sz w:val="24"/>
        </w:rPr>
        <w:t xml:space="preserve"> aparatul functionaresc</w:t>
      </w:r>
      <w:r>
        <w:rPr>
          <w:rFonts w:ascii="Times New Roman" w:hAnsi="Times New Roman"/>
          <w:sz w:val="24"/>
        </w:rPr>
        <w:t xml:space="preserve"> si </w:t>
      </w:r>
      <w:r w:rsidR="005D49BE" w:rsidRPr="005D49BE">
        <w:rPr>
          <w:rFonts w:ascii="Times New Roman" w:hAnsi="Times New Roman"/>
          <w:sz w:val="24"/>
        </w:rPr>
        <w:t>organele justitiei</w:t>
      </w:r>
      <w:r>
        <w:rPr>
          <w:rFonts w:ascii="Times New Roman" w:hAnsi="Times New Roman"/>
          <w:sz w:val="24"/>
        </w:rPr>
        <w:t>.</w:t>
      </w:r>
    </w:p>
    <w:p w:rsidR="00EE1EB6" w:rsidRDefault="00EE1EB6" w:rsidP="00E93321">
      <w:pPr>
        <w:tabs>
          <w:tab w:val="num" w:pos="0"/>
        </w:tabs>
        <w:ind w:right="-720"/>
        <w:jc w:val="both"/>
        <w:rPr>
          <w:rFonts w:ascii="Times New Roman" w:hAnsi="Times New Roman"/>
          <w:sz w:val="24"/>
        </w:rPr>
      </w:pPr>
    </w:p>
    <w:p w:rsidR="00B145AA" w:rsidRDefault="00EE1EB6" w:rsidP="00E93321">
      <w:pPr>
        <w:tabs>
          <w:tab w:val="num" w:pos="0"/>
        </w:tabs>
        <w:ind w:right="-720"/>
        <w:jc w:val="both"/>
        <w:rPr>
          <w:rFonts w:ascii="Times New Roman" w:hAnsi="Times New Roman"/>
          <w:b/>
          <w:sz w:val="28"/>
          <w:szCs w:val="28"/>
        </w:rPr>
      </w:pPr>
      <w:r w:rsidRPr="00EE1EB6">
        <w:rPr>
          <w:rFonts w:ascii="Times New Roman" w:hAnsi="Times New Roman"/>
          <w:b/>
          <w:sz w:val="28"/>
          <w:szCs w:val="28"/>
        </w:rPr>
        <w:t>V. ENCICLOPEDIA SI FILOZOFIA DREPTULUI</w:t>
      </w:r>
      <w:r w:rsidR="00C53E81">
        <w:rPr>
          <w:rFonts w:ascii="Times New Roman" w:hAnsi="Times New Roman"/>
          <w:b/>
          <w:sz w:val="28"/>
          <w:szCs w:val="28"/>
        </w:rPr>
        <w:t xml:space="preserve">. </w:t>
      </w:r>
    </w:p>
    <w:p w:rsidR="00C53E81" w:rsidRPr="00B145AA" w:rsidRDefault="00B145AA" w:rsidP="00E93321">
      <w:pPr>
        <w:tabs>
          <w:tab w:val="num" w:pos="0"/>
        </w:tabs>
        <w:ind w:right="-720"/>
        <w:jc w:val="both"/>
        <w:rPr>
          <w:rStyle w:val="apple-converted-space"/>
          <w:rFonts w:ascii="Times New Roman" w:hAnsi="Times New Roman"/>
          <w:b/>
          <w:i/>
          <w:color w:val="333333"/>
          <w:sz w:val="24"/>
          <w:shd w:val="clear" w:color="auto" w:fill="FFFFFF"/>
        </w:rPr>
      </w:pPr>
      <w:r w:rsidRPr="00B145AA">
        <w:rPr>
          <w:rFonts w:ascii="Times New Roman" w:hAnsi="Times New Roman"/>
          <w:b/>
          <w:sz w:val="24"/>
        </w:rPr>
        <w:t>a)</w:t>
      </w:r>
      <w:r w:rsidRPr="00B145AA">
        <w:rPr>
          <w:rFonts w:ascii="Times New Roman" w:hAnsi="Times New Roman"/>
          <w:b/>
          <w:sz w:val="24"/>
          <w:u w:val="single"/>
        </w:rPr>
        <w:t xml:space="preserve"> </w:t>
      </w:r>
      <w:r w:rsidR="00417948" w:rsidRPr="00B145AA">
        <w:rPr>
          <w:rFonts w:ascii="Times New Roman" w:hAnsi="Times New Roman"/>
          <w:b/>
          <w:sz w:val="24"/>
          <w:u w:val="single"/>
        </w:rPr>
        <w:t>Enciclopedia juridica</w:t>
      </w:r>
      <w:r w:rsidR="00417948" w:rsidRPr="00417948">
        <w:rPr>
          <w:rFonts w:ascii="Times New Roman" w:hAnsi="Times New Roman"/>
          <w:sz w:val="24"/>
        </w:rPr>
        <w:t xml:space="preserve"> se infatiseaza ca o incoronare a stiintei dreptului, prezentand-o ca un tot unitar</w:t>
      </w:r>
      <w:r w:rsidR="00417948">
        <w:rPr>
          <w:rFonts w:ascii="Times New Roman" w:hAnsi="Times New Roman"/>
          <w:color w:val="333333"/>
          <w:sz w:val="24"/>
          <w:shd w:val="clear" w:color="auto" w:fill="FFFFFF"/>
        </w:rPr>
        <w:t xml:space="preserve">. Enciclopedia juridica poate fi </w:t>
      </w:r>
      <w:r w:rsidR="00417948" w:rsidRPr="00B145AA">
        <w:rPr>
          <w:rFonts w:ascii="Times New Roman" w:hAnsi="Times New Roman"/>
          <w:i/>
          <w:color w:val="333333"/>
          <w:sz w:val="24"/>
          <w:shd w:val="clear" w:color="auto" w:fill="FFFFFF"/>
        </w:rPr>
        <w:t>materiala</w:t>
      </w:r>
      <w:r w:rsidR="00417948">
        <w:rPr>
          <w:rFonts w:ascii="Times New Roman" w:hAnsi="Times New Roman"/>
          <w:color w:val="333333"/>
          <w:sz w:val="24"/>
          <w:shd w:val="clear" w:color="auto" w:fill="FFFFFF"/>
        </w:rPr>
        <w:t xml:space="preserve">(totalitatea cunostintelor din acea materie de studiu) sau </w:t>
      </w:r>
      <w:r w:rsidR="00417948" w:rsidRPr="00B145AA">
        <w:rPr>
          <w:rFonts w:ascii="Times New Roman" w:hAnsi="Times New Roman"/>
          <w:i/>
          <w:color w:val="333333"/>
          <w:sz w:val="24"/>
          <w:shd w:val="clear" w:color="auto" w:fill="FFFFFF"/>
        </w:rPr>
        <w:t>formala</w:t>
      </w:r>
      <w:r w:rsidR="00417948">
        <w:rPr>
          <w:rFonts w:ascii="Times New Roman" w:hAnsi="Times New Roman"/>
          <w:color w:val="333333"/>
          <w:sz w:val="24"/>
          <w:shd w:val="clear" w:color="auto" w:fill="FFFFFF"/>
        </w:rPr>
        <w:t xml:space="preserve">(extrage ce e esential in gandirea juridica). </w:t>
      </w:r>
      <w:r w:rsidR="00782378">
        <w:rPr>
          <w:rFonts w:ascii="Times New Roman" w:hAnsi="Times New Roman"/>
          <w:color w:val="333333"/>
          <w:sz w:val="24"/>
          <w:shd w:val="clear" w:color="auto" w:fill="FFFFFF"/>
        </w:rPr>
        <w:t>Pentru ideea de dreptate, careia noi ii subordonam totul, exista ideea de justitie si  enciclopedia dreptului</w:t>
      </w:r>
      <w:r>
        <w:rPr>
          <w:rFonts w:ascii="Times New Roman" w:hAnsi="Times New Roman"/>
          <w:color w:val="333333"/>
          <w:sz w:val="24"/>
          <w:shd w:val="clear" w:color="auto" w:fill="FFFFFF"/>
        </w:rPr>
        <w:t xml:space="preserve">. </w:t>
      </w:r>
      <w:r w:rsidR="00EE1EB6" w:rsidRPr="00C53E81">
        <w:rPr>
          <w:rFonts w:ascii="Times New Roman" w:hAnsi="Times New Roman"/>
          <w:color w:val="333333"/>
          <w:sz w:val="24"/>
          <w:shd w:val="clear" w:color="auto" w:fill="FFFFFF"/>
        </w:rPr>
        <w:t>Ştiinţa dreptului are mai multe subdiviziuni (drept civil, drept penal, administrativ, etc.). Acesta se mai numesc „ştiinţe juridice</w:t>
      </w:r>
      <w:r w:rsidRPr="00E56B6A">
        <w:rPr>
          <w:rFonts w:ascii="Times New Roman" w:hAnsi="Times New Roman"/>
          <w:color w:val="333333"/>
          <w:sz w:val="24"/>
          <w:shd w:val="clear" w:color="auto" w:fill="FFFFFF"/>
        </w:rPr>
        <w:t>”</w:t>
      </w:r>
      <w:r w:rsidR="00E56B6A" w:rsidRPr="00E56B6A">
        <w:rPr>
          <w:rFonts w:ascii="Times New Roman" w:hAnsi="Times New Roman"/>
          <w:color w:val="333333"/>
          <w:sz w:val="24"/>
          <w:shd w:val="clear" w:color="auto" w:fill="FFFFFF"/>
        </w:rPr>
        <w:t xml:space="preserve">: </w:t>
      </w:r>
      <w:r w:rsidRPr="00E56B6A">
        <w:rPr>
          <w:rFonts w:ascii="Times New Roman" w:hAnsi="Times New Roman"/>
          <w:color w:val="333333"/>
          <w:sz w:val="24"/>
          <w:shd w:val="clear" w:color="auto" w:fill="FFFFFF"/>
        </w:rPr>
        <w:t>ştiinţele juridice istorice (dreptul roman);</w:t>
      </w:r>
      <w:r w:rsidRPr="00E56B6A">
        <w:rPr>
          <w:rFonts w:ascii="Times New Roman" w:hAnsi="Times New Roman"/>
          <w:b/>
          <w:color w:val="333333"/>
          <w:sz w:val="24"/>
          <w:shd w:val="clear" w:color="auto" w:fill="FFFFFF"/>
        </w:rPr>
        <w:t xml:space="preserve"> </w:t>
      </w:r>
      <w:r w:rsidRPr="00E56B6A">
        <w:rPr>
          <w:rFonts w:ascii="Times New Roman" w:hAnsi="Times New Roman"/>
          <w:color w:val="333333"/>
          <w:sz w:val="24"/>
          <w:shd w:val="clear" w:color="auto" w:fill="FFFFFF"/>
        </w:rPr>
        <w:t>ştiinţele juridice de ramură, care studiază diferite categorii ale normelor de drept;</w:t>
      </w:r>
      <w:r w:rsidRPr="00E56B6A">
        <w:rPr>
          <w:rFonts w:ascii="Times New Roman" w:hAnsi="Times New Roman"/>
          <w:b/>
          <w:color w:val="333333"/>
          <w:sz w:val="24"/>
          <w:shd w:val="clear" w:color="auto" w:fill="FFFFFF"/>
        </w:rPr>
        <w:t xml:space="preserve"> </w:t>
      </w:r>
      <w:r w:rsidRPr="00E56B6A">
        <w:rPr>
          <w:rFonts w:ascii="Times New Roman" w:hAnsi="Times New Roman"/>
          <w:color w:val="333333"/>
          <w:sz w:val="24"/>
          <w:shd w:val="clear" w:color="auto" w:fill="FFFFFF"/>
        </w:rPr>
        <w:t>ştiinţele auxiliare ale dreptului.</w:t>
      </w:r>
      <w:r>
        <w:rPr>
          <w:rFonts w:ascii="Times New Roman" w:hAnsi="Times New Roman"/>
          <w:b/>
          <w:i/>
          <w:color w:val="333333"/>
          <w:sz w:val="24"/>
          <w:shd w:val="clear" w:color="auto" w:fill="FFFFFF"/>
        </w:rPr>
        <w:t xml:space="preserve"> </w:t>
      </w:r>
      <w:r w:rsidR="00EE1EB6" w:rsidRPr="00C53E81">
        <w:rPr>
          <w:rFonts w:ascii="Times New Roman" w:hAnsi="Times New Roman"/>
          <w:color w:val="333333"/>
          <w:sz w:val="24"/>
          <w:shd w:val="clear" w:color="auto" w:fill="FFFFFF"/>
        </w:rPr>
        <w:t>În normele de drept îşi găsesc expresie şi elemente ale activităţii statale: elaborarea dreptului, aplicarea normelor de drept, interpretarea lor, aplicarea constrângerii.</w:t>
      </w:r>
      <w:r w:rsidR="00EE1EB6" w:rsidRPr="00C53E81">
        <w:rPr>
          <w:rStyle w:val="apple-converted-space"/>
          <w:rFonts w:ascii="Times New Roman" w:hAnsi="Times New Roman"/>
          <w:color w:val="333333"/>
          <w:sz w:val="24"/>
          <w:shd w:val="clear" w:color="auto" w:fill="FFFFFF"/>
        </w:rPr>
        <w:t> </w:t>
      </w:r>
    </w:p>
    <w:p w:rsidR="00C53E81" w:rsidRDefault="00EE1EB6" w:rsidP="00E93321">
      <w:pPr>
        <w:tabs>
          <w:tab w:val="num" w:pos="0"/>
        </w:tabs>
        <w:ind w:right="-720"/>
        <w:jc w:val="both"/>
        <w:rPr>
          <w:rStyle w:val="apple-converted-space"/>
          <w:rFonts w:ascii="Times New Roman" w:hAnsi="Times New Roman"/>
          <w:color w:val="333333"/>
          <w:sz w:val="24"/>
          <w:shd w:val="clear" w:color="auto" w:fill="FFFFFF"/>
        </w:rPr>
      </w:pPr>
      <w:r w:rsidRPr="00B145AA">
        <w:rPr>
          <w:rStyle w:val="Strong"/>
          <w:rFonts w:ascii="Times New Roman" w:hAnsi="Times New Roman"/>
          <w:color w:val="333333"/>
          <w:sz w:val="24"/>
          <w:u w:val="single"/>
          <w:shd w:val="clear" w:color="auto" w:fill="FFFFFF"/>
        </w:rPr>
        <w:t>Teoria generală a dreptului ca parte componentă a ştiinţelor juridice</w:t>
      </w:r>
      <w:r w:rsidR="00C53E81" w:rsidRPr="00B145AA">
        <w:rPr>
          <w:rStyle w:val="Strong"/>
          <w:rFonts w:ascii="Times New Roman" w:hAnsi="Times New Roman"/>
          <w:color w:val="333333"/>
          <w:sz w:val="24"/>
          <w:u w:val="single"/>
          <w:shd w:val="clear" w:color="auto" w:fill="FFFFFF"/>
        </w:rPr>
        <w:t>.Aparitie</w:t>
      </w:r>
      <w:r w:rsidR="00C53E81" w:rsidRPr="00C53E81">
        <w:rPr>
          <w:rStyle w:val="Strong"/>
          <w:rFonts w:ascii="Times New Roman" w:hAnsi="Times New Roman"/>
          <w:i/>
          <w:color w:val="333333"/>
          <w:sz w:val="24"/>
          <w:u w:val="single"/>
          <w:shd w:val="clear" w:color="auto" w:fill="FFFFFF"/>
        </w:rPr>
        <w:t>.</w:t>
      </w:r>
      <w:r w:rsidR="00C53E81">
        <w:rPr>
          <w:rStyle w:val="Strong"/>
          <w:rFonts w:ascii="Times New Roman" w:hAnsi="Times New Roman"/>
          <w:i/>
          <w:color w:val="333333"/>
          <w:sz w:val="24"/>
          <w:shd w:val="clear" w:color="auto" w:fill="FFFFFF"/>
        </w:rPr>
        <w:t xml:space="preserve"> </w:t>
      </w:r>
      <w:r w:rsidRPr="00B145AA">
        <w:rPr>
          <w:rFonts w:ascii="Times New Roman" w:hAnsi="Times New Roman"/>
          <w:i/>
          <w:color w:val="333333"/>
          <w:sz w:val="24"/>
          <w:shd w:val="clear" w:color="auto" w:fill="FFFFFF"/>
        </w:rPr>
        <w:t>O teorie despre drept poate fi ştiinţifică şi generală în măsura în care reuşeşte să facă abstracţie de particularităţile fiecărei ramuri de drept, pe de o parte, cât şi de particularităţile naţionale ale dreptului din fiecare ţară.</w:t>
      </w:r>
      <w:r w:rsidR="00C53E81" w:rsidRPr="00B145AA">
        <w:rPr>
          <w:rFonts w:ascii="Times New Roman" w:hAnsi="Times New Roman"/>
          <w:i/>
          <w:color w:val="333333"/>
          <w:sz w:val="24"/>
        </w:rPr>
        <w:t xml:space="preserve"> </w:t>
      </w:r>
      <w:r w:rsidRPr="00C53E81">
        <w:rPr>
          <w:rFonts w:ascii="Times New Roman" w:hAnsi="Times New Roman"/>
          <w:color w:val="333333"/>
          <w:sz w:val="24"/>
          <w:shd w:val="clear" w:color="auto" w:fill="FFFFFF"/>
        </w:rPr>
        <w:t>Această ştiinţă a dreptului a fost cunoscută sub patru denumiri:</w:t>
      </w:r>
      <w:r w:rsidR="00C53E81">
        <w:rPr>
          <w:rFonts w:ascii="Times New Roman" w:hAnsi="Times New Roman"/>
          <w:color w:val="333333"/>
          <w:sz w:val="24"/>
        </w:rPr>
        <w:t xml:space="preserve"> </w:t>
      </w:r>
      <w:r w:rsidRPr="00C53E81">
        <w:rPr>
          <w:rFonts w:ascii="Times New Roman" w:hAnsi="Times New Roman"/>
          <w:color w:val="333333"/>
          <w:sz w:val="24"/>
          <w:shd w:val="clear" w:color="auto" w:fill="FFFFFF"/>
        </w:rPr>
        <w:t>enciclopedia juridică (sau enciclopedia formală);</w:t>
      </w:r>
      <w:r w:rsidR="00C53E81">
        <w:rPr>
          <w:rFonts w:ascii="Times New Roman" w:hAnsi="Times New Roman"/>
          <w:color w:val="333333"/>
          <w:sz w:val="24"/>
        </w:rPr>
        <w:t xml:space="preserve"> </w:t>
      </w:r>
      <w:r w:rsidRPr="00C53E81">
        <w:rPr>
          <w:rFonts w:ascii="Times New Roman" w:hAnsi="Times New Roman"/>
          <w:color w:val="333333"/>
          <w:sz w:val="24"/>
          <w:shd w:val="clear" w:color="auto" w:fill="FFFFFF"/>
        </w:rPr>
        <w:t>teoria generală a dreptului;</w:t>
      </w:r>
      <w:r w:rsidR="00C53E81">
        <w:rPr>
          <w:rFonts w:ascii="Times New Roman" w:hAnsi="Times New Roman"/>
          <w:color w:val="333333"/>
          <w:sz w:val="24"/>
        </w:rPr>
        <w:t xml:space="preserve"> </w:t>
      </w:r>
      <w:r w:rsidRPr="00C53E81">
        <w:rPr>
          <w:rFonts w:ascii="Times New Roman" w:hAnsi="Times New Roman"/>
          <w:color w:val="333333"/>
          <w:sz w:val="24"/>
          <w:shd w:val="clear" w:color="auto" w:fill="FFFFFF"/>
        </w:rPr>
        <w:t>filosofia dreptului;</w:t>
      </w:r>
      <w:r w:rsidR="00C53E81">
        <w:rPr>
          <w:rFonts w:ascii="Times New Roman" w:hAnsi="Times New Roman"/>
          <w:color w:val="333333"/>
          <w:sz w:val="24"/>
        </w:rPr>
        <w:t xml:space="preserve"> </w:t>
      </w:r>
      <w:r w:rsidRPr="00C53E81">
        <w:rPr>
          <w:rFonts w:ascii="Times New Roman" w:hAnsi="Times New Roman"/>
          <w:color w:val="333333"/>
          <w:sz w:val="24"/>
          <w:shd w:val="clear" w:color="auto" w:fill="FFFFFF"/>
        </w:rPr>
        <w:t>introducere în studiul dreptului.</w:t>
      </w:r>
      <w:r w:rsidR="00B145AA">
        <w:rPr>
          <w:rFonts w:ascii="Times New Roman" w:hAnsi="Times New Roman"/>
          <w:color w:val="333333"/>
          <w:sz w:val="24"/>
          <w:shd w:val="clear" w:color="auto" w:fill="FFFFFF"/>
        </w:rPr>
        <w:t xml:space="preserve"> </w:t>
      </w:r>
      <w:r w:rsidRPr="00C53E81">
        <w:rPr>
          <w:rFonts w:ascii="Times New Roman" w:hAnsi="Times New Roman"/>
          <w:color w:val="333333"/>
          <w:sz w:val="24"/>
          <w:shd w:val="clear" w:color="auto" w:fill="FFFFFF"/>
        </w:rPr>
        <w:t>Până în secolul al XIX-lea teoria dreptului a fost o subdiviziune a filosofiei, a religiei, a eticii sau a politicii. Marii gânditori ai dreptului au fost înainte de toate filosofi, oameni ai bisericii sau politicieni. Trecerea decisivă a filosofiei dreptului de la filosofi şi politicieni la jurişti este de dată relativ recentă.</w:t>
      </w:r>
      <w:r w:rsidRPr="00C53E81">
        <w:rPr>
          <w:rStyle w:val="apple-converted-space"/>
          <w:rFonts w:ascii="Times New Roman" w:hAnsi="Times New Roman"/>
          <w:color w:val="333333"/>
          <w:sz w:val="24"/>
          <w:shd w:val="clear" w:color="auto" w:fill="FFFFFF"/>
        </w:rPr>
        <w:t> </w:t>
      </w:r>
    </w:p>
    <w:p w:rsidR="00B145AA" w:rsidRPr="00B145AA" w:rsidRDefault="00C53E81" w:rsidP="00E93321">
      <w:pPr>
        <w:tabs>
          <w:tab w:val="num" w:pos="0"/>
        </w:tabs>
        <w:ind w:right="-720"/>
        <w:jc w:val="both"/>
        <w:rPr>
          <w:rFonts w:ascii="Times New Roman" w:hAnsi="Times New Roman"/>
          <w:color w:val="333333"/>
          <w:sz w:val="24"/>
          <w:shd w:val="clear" w:color="auto" w:fill="FFFFFF"/>
        </w:rPr>
      </w:pPr>
      <w:r w:rsidRPr="00B145AA">
        <w:rPr>
          <w:rStyle w:val="apple-converted-space"/>
          <w:rFonts w:ascii="Times New Roman" w:hAnsi="Times New Roman"/>
          <w:b/>
          <w:color w:val="333333"/>
          <w:sz w:val="24"/>
          <w:u w:val="single"/>
          <w:shd w:val="clear" w:color="auto" w:fill="FFFFFF"/>
        </w:rPr>
        <w:t>Cu ce se ocupa TDG</w:t>
      </w:r>
      <w:r>
        <w:rPr>
          <w:rFonts w:ascii="Times New Roman" w:hAnsi="Times New Roman"/>
          <w:color w:val="333333"/>
          <w:sz w:val="24"/>
        </w:rPr>
        <w:t xml:space="preserve">. </w:t>
      </w:r>
      <w:r w:rsidR="00EE1EB6" w:rsidRPr="00C53E81">
        <w:rPr>
          <w:rFonts w:ascii="Times New Roman" w:hAnsi="Times New Roman"/>
          <w:color w:val="333333"/>
          <w:sz w:val="24"/>
          <w:shd w:val="clear" w:color="auto" w:fill="FFFFFF"/>
        </w:rPr>
        <w:t>Teoria dreptului nu trebuie înţeleasă ca o simplă trecere în revistă a normelor şi instituţiilor juridice, ci ca o explorare în profunzime, cu o tentă filosofică, a conceptului de „drept”.</w:t>
      </w:r>
      <w:r>
        <w:rPr>
          <w:rFonts w:ascii="Times New Roman" w:hAnsi="Times New Roman"/>
          <w:color w:val="333333"/>
          <w:sz w:val="24"/>
        </w:rPr>
        <w:t xml:space="preserve"> </w:t>
      </w:r>
      <w:r w:rsidR="00EE1EB6" w:rsidRPr="00C53E81">
        <w:rPr>
          <w:rFonts w:ascii="Times New Roman" w:hAnsi="Times New Roman"/>
          <w:color w:val="333333"/>
          <w:sz w:val="24"/>
          <w:shd w:val="clear" w:color="auto" w:fill="FFFFFF"/>
        </w:rPr>
        <w:t>Teoria generală a dreptului formulează cele mai generale categorii valabile pentru ramurile ştiinţei juridice.</w:t>
      </w:r>
      <w:r w:rsidR="00E76BE7">
        <w:rPr>
          <w:rFonts w:ascii="Times New Roman" w:hAnsi="Times New Roman"/>
          <w:color w:val="333333"/>
          <w:sz w:val="24"/>
          <w:shd w:val="clear" w:color="auto" w:fill="FFFFFF"/>
        </w:rPr>
        <w:t xml:space="preserve"> Acestea sunt: norma juridica, izvor de drept,</w:t>
      </w:r>
      <w:r w:rsidR="00B145AA">
        <w:rPr>
          <w:rFonts w:ascii="Times New Roman" w:hAnsi="Times New Roman"/>
          <w:color w:val="333333"/>
          <w:sz w:val="24"/>
          <w:shd w:val="clear" w:color="auto" w:fill="FFFFFF"/>
        </w:rPr>
        <w:t xml:space="preserve"> </w:t>
      </w:r>
      <w:r w:rsidR="00E76BE7">
        <w:rPr>
          <w:rFonts w:ascii="Times New Roman" w:hAnsi="Times New Roman"/>
          <w:color w:val="333333"/>
          <w:sz w:val="24"/>
          <w:shd w:val="clear" w:color="auto" w:fill="FFFFFF"/>
        </w:rPr>
        <w:t>sistem de drept, raport juridic, raspundere juridica</w:t>
      </w:r>
      <w:r w:rsidR="00B145AA">
        <w:rPr>
          <w:rFonts w:ascii="Times New Roman" w:hAnsi="Times New Roman"/>
          <w:color w:val="333333"/>
          <w:sz w:val="24"/>
          <w:shd w:val="clear" w:color="auto" w:fill="FFFFFF"/>
        </w:rPr>
        <w:t>.</w:t>
      </w:r>
      <w:r w:rsidR="00EE1EB6" w:rsidRPr="00C53E81">
        <w:rPr>
          <w:rFonts w:ascii="Times New Roman" w:hAnsi="Times New Roman"/>
          <w:color w:val="333333"/>
          <w:sz w:val="24"/>
        </w:rPr>
        <w:br/>
      </w:r>
      <w:r w:rsidR="00B145AA" w:rsidRPr="00B145AA">
        <w:rPr>
          <w:rFonts w:ascii="Times New Roman" w:hAnsi="Times New Roman"/>
          <w:b/>
          <w:color w:val="333333"/>
          <w:sz w:val="24"/>
          <w:u w:val="single"/>
        </w:rPr>
        <w:t>Tipuri de stiinte juridice</w:t>
      </w:r>
      <w:r w:rsidR="00B145AA">
        <w:rPr>
          <w:rFonts w:ascii="Times New Roman" w:hAnsi="Times New Roman"/>
          <w:b/>
          <w:i/>
          <w:color w:val="333333"/>
          <w:sz w:val="24"/>
          <w:u w:val="single"/>
        </w:rPr>
        <w:t xml:space="preserve">. </w:t>
      </w:r>
      <w:r w:rsidR="00B145AA" w:rsidRPr="00B145AA">
        <w:rPr>
          <w:rFonts w:ascii="Times New Roman" w:hAnsi="Times New Roman"/>
          <w:color w:val="333333"/>
          <w:sz w:val="24"/>
          <w:shd w:val="clear" w:color="auto" w:fill="FFFFFF"/>
        </w:rPr>
        <w:t>Există mai multe categorii de ştiinţe juridice:</w:t>
      </w:r>
    </w:p>
    <w:p w:rsidR="00E76BE7" w:rsidRPr="00E76BE7" w:rsidRDefault="00B145AA" w:rsidP="00E93321">
      <w:pPr>
        <w:tabs>
          <w:tab w:val="num" w:pos="0"/>
        </w:tabs>
        <w:ind w:right="-720"/>
        <w:jc w:val="both"/>
        <w:rPr>
          <w:rFonts w:ascii="Times New Roman" w:hAnsi="Times New Roman"/>
          <w:b/>
          <w:i/>
          <w:color w:val="333333"/>
          <w:sz w:val="24"/>
          <w:u w:val="single"/>
        </w:rPr>
      </w:pPr>
      <w:r>
        <w:rPr>
          <w:rFonts w:ascii="Times New Roman" w:hAnsi="Times New Roman"/>
          <w:b/>
          <w:i/>
          <w:color w:val="333333"/>
          <w:sz w:val="24"/>
          <w:shd w:val="clear" w:color="auto" w:fill="FFFFFF"/>
        </w:rPr>
        <w:t>C</w:t>
      </w:r>
      <w:r w:rsidRPr="00B145AA">
        <w:rPr>
          <w:rFonts w:ascii="Times New Roman" w:hAnsi="Times New Roman"/>
          <w:b/>
          <w:i/>
          <w:color w:val="333333"/>
          <w:sz w:val="24"/>
          <w:shd w:val="clear" w:color="auto" w:fill="FFFFFF"/>
        </w:rPr>
        <w:t>ele care studiază dreptul în ansamblul său</w:t>
      </w:r>
      <w:r w:rsidRPr="00B145AA">
        <w:rPr>
          <w:rFonts w:ascii="Times New Roman" w:hAnsi="Times New Roman"/>
          <w:i/>
          <w:color w:val="333333"/>
          <w:sz w:val="24"/>
          <w:shd w:val="clear" w:color="auto" w:fill="FFFFFF"/>
        </w:rPr>
        <w:t xml:space="preserve"> (tgd, filosofia dreptului, sociologia juridică);</w:t>
      </w:r>
      <w:r>
        <w:rPr>
          <w:rFonts w:ascii="Times New Roman" w:hAnsi="Times New Roman"/>
          <w:b/>
          <w:i/>
          <w:color w:val="333333"/>
          <w:sz w:val="24"/>
          <w:shd w:val="clear" w:color="auto" w:fill="FFFFFF"/>
        </w:rPr>
        <w:t xml:space="preserve"> </w:t>
      </w:r>
    </w:p>
    <w:p w:rsidR="009B35CB" w:rsidRDefault="00EE1EB6" w:rsidP="00E93321">
      <w:pPr>
        <w:tabs>
          <w:tab w:val="num" w:pos="0"/>
        </w:tabs>
        <w:ind w:right="-720"/>
        <w:jc w:val="both"/>
        <w:rPr>
          <w:rStyle w:val="apple-converted-space"/>
          <w:rFonts w:ascii="Times New Roman" w:hAnsi="Times New Roman"/>
          <w:color w:val="333333"/>
          <w:sz w:val="24"/>
          <w:shd w:val="clear" w:color="auto" w:fill="FFFFFF"/>
        </w:rPr>
      </w:pPr>
      <w:r w:rsidRPr="00E76BE7">
        <w:rPr>
          <w:rFonts w:ascii="Times New Roman" w:hAnsi="Times New Roman"/>
          <w:b/>
          <w:i/>
          <w:color w:val="333333"/>
          <w:sz w:val="24"/>
          <w:shd w:val="clear" w:color="auto" w:fill="FFFFFF"/>
        </w:rPr>
        <w:t>Ştiinţele juridico-istorice</w:t>
      </w:r>
      <w:r w:rsidRPr="00C53E81">
        <w:rPr>
          <w:rFonts w:ascii="Times New Roman" w:hAnsi="Times New Roman"/>
          <w:color w:val="333333"/>
          <w:sz w:val="24"/>
          <w:shd w:val="clear" w:color="auto" w:fill="FFFFFF"/>
        </w:rPr>
        <w:t>. Este vorba despre disciplinele care se ocupă cu istoria dreptului.</w:t>
      </w:r>
      <w:r w:rsidRPr="00C53E81">
        <w:rPr>
          <w:rStyle w:val="apple-converted-space"/>
          <w:rFonts w:ascii="Times New Roman" w:hAnsi="Times New Roman"/>
          <w:color w:val="333333"/>
          <w:sz w:val="24"/>
          <w:shd w:val="clear" w:color="auto" w:fill="FFFFFF"/>
        </w:rPr>
        <w:t> </w:t>
      </w:r>
      <w:r w:rsidR="00E76BE7">
        <w:rPr>
          <w:rStyle w:val="apple-converted-space"/>
          <w:rFonts w:ascii="Times New Roman" w:hAnsi="Times New Roman"/>
          <w:color w:val="333333"/>
          <w:sz w:val="24"/>
          <w:shd w:val="clear" w:color="auto" w:fill="FFFFFF"/>
        </w:rPr>
        <w:t xml:space="preserve">Poate fi </w:t>
      </w:r>
      <w:r w:rsidR="00E76BE7" w:rsidRPr="00B145AA">
        <w:rPr>
          <w:rStyle w:val="apple-converted-space"/>
          <w:rFonts w:ascii="Times New Roman" w:hAnsi="Times New Roman"/>
          <w:i/>
          <w:color w:val="333333"/>
          <w:sz w:val="24"/>
          <w:shd w:val="clear" w:color="auto" w:fill="FFFFFF"/>
        </w:rPr>
        <w:t>istoria generala a dreptului(</w:t>
      </w:r>
      <w:r w:rsidR="00E76BE7">
        <w:rPr>
          <w:rStyle w:val="apple-converted-space"/>
          <w:rFonts w:ascii="Times New Roman" w:hAnsi="Times New Roman"/>
          <w:color w:val="333333"/>
          <w:sz w:val="24"/>
          <w:shd w:val="clear" w:color="auto" w:fill="FFFFFF"/>
        </w:rPr>
        <w:t xml:space="preserve">vorbim de cercetarea dreptului in dezvoltarea lui istorica generala, incluzand majoritatea tarilor care au lasat o urma in organizarea lor juridica) sau </w:t>
      </w:r>
      <w:r w:rsidR="00E76BE7" w:rsidRPr="00B145AA">
        <w:rPr>
          <w:rStyle w:val="apple-converted-space"/>
          <w:rFonts w:ascii="Times New Roman" w:hAnsi="Times New Roman"/>
          <w:i/>
          <w:color w:val="333333"/>
          <w:sz w:val="24"/>
          <w:shd w:val="clear" w:color="auto" w:fill="FFFFFF"/>
        </w:rPr>
        <w:t>istoria dreptului unui popor</w:t>
      </w:r>
      <w:r w:rsidR="00E76BE7">
        <w:rPr>
          <w:rStyle w:val="apple-converted-space"/>
          <w:rFonts w:ascii="Times New Roman" w:hAnsi="Times New Roman"/>
          <w:color w:val="333333"/>
          <w:sz w:val="24"/>
          <w:shd w:val="clear" w:color="auto" w:fill="FFFFFF"/>
        </w:rPr>
        <w:t xml:space="preserve">(studiul dreptului se face </w:t>
      </w:r>
      <w:r w:rsidR="009B35CB">
        <w:rPr>
          <w:rStyle w:val="apple-converted-space"/>
          <w:rFonts w:ascii="Times New Roman" w:hAnsi="Times New Roman"/>
          <w:color w:val="333333"/>
          <w:sz w:val="24"/>
          <w:shd w:val="clear" w:color="auto" w:fill="FFFFFF"/>
        </w:rPr>
        <w:t>numai in cadrul national al unei tari).</w:t>
      </w:r>
    </w:p>
    <w:p w:rsidR="00440133" w:rsidRDefault="00EE1EB6" w:rsidP="00E93321">
      <w:pPr>
        <w:tabs>
          <w:tab w:val="num" w:pos="0"/>
        </w:tabs>
        <w:ind w:right="-720"/>
        <w:jc w:val="both"/>
        <w:rPr>
          <w:rFonts w:ascii="Times New Roman" w:hAnsi="Times New Roman"/>
          <w:color w:val="333333"/>
          <w:sz w:val="24"/>
        </w:rPr>
      </w:pPr>
      <w:r w:rsidRPr="009B35CB">
        <w:rPr>
          <w:rFonts w:ascii="Times New Roman" w:hAnsi="Times New Roman"/>
          <w:b/>
          <w:i/>
          <w:color w:val="333333"/>
          <w:sz w:val="24"/>
          <w:shd w:val="clear" w:color="auto" w:fill="FFFFFF"/>
        </w:rPr>
        <w:t>Ştiinţele juridice de ramură</w:t>
      </w:r>
      <w:r w:rsidRPr="00C53E81">
        <w:rPr>
          <w:rFonts w:ascii="Times New Roman" w:hAnsi="Times New Roman"/>
          <w:color w:val="333333"/>
          <w:sz w:val="24"/>
          <w:shd w:val="clear" w:color="auto" w:fill="FFFFFF"/>
        </w:rPr>
        <w:t xml:space="preserve">. Fiecare ramură </w:t>
      </w:r>
      <w:r w:rsidR="00B145AA">
        <w:rPr>
          <w:rFonts w:ascii="Times New Roman" w:hAnsi="Times New Roman"/>
          <w:color w:val="333333"/>
          <w:sz w:val="24"/>
          <w:shd w:val="clear" w:color="auto" w:fill="FFFFFF"/>
        </w:rPr>
        <w:t>a dreptului formează obiectul d</w:t>
      </w:r>
      <w:r w:rsidRPr="00C53E81">
        <w:rPr>
          <w:rFonts w:ascii="Times New Roman" w:hAnsi="Times New Roman"/>
          <w:color w:val="333333"/>
          <w:sz w:val="24"/>
          <w:shd w:val="clear" w:color="auto" w:fill="FFFFFF"/>
        </w:rPr>
        <w:t>e</w:t>
      </w:r>
      <w:r w:rsidR="00B145AA">
        <w:rPr>
          <w:rFonts w:ascii="Times New Roman" w:hAnsi="Times New Roman"/>
          <w:color w:val="333333"/>
          <w:sz w:val="24"/>
          <w:shd w:val="clear" w:color="auto" w:fill="FFFFFF"/>
        </w:rPr>
        <w:t xml:space="preserve"> </w:t>
      </w:r>
      <w:r w:rsidRPr="00C53E81">
        <w:rPr>
          <w:rFonts w:ascii="Times New Roman" w:hAnsi="Times New Roman"/>
          <w:color w:val="333333"/>
          <w:sz w:val="24"/>
          <w:shd w:val="clear" w:color="auto" w:fill="FFFFFF"/>
        </w:rPr>
        <w:t>studiu al unei discipline juridice aparte</w:t>
      </w:r>
      <w:r w:rsidR="00B145AA">
        <w:rPr>
          <w:rFonts w:ascii="Times New Roman" w:hAnsi="Times New Roman"/>
          <w:color w:val="333333"/>
          <w:sz w:val="24"/>
          <w:shd w:val="clear" w:color="auto" w:fill="FFFFFF"/>
        </w:rPr>
        <w:t>(</w:t>
      </w:r>
      <w:r w:rsidRPr="00C53E81">
        <w:rPr>
          <w:rFonts w:ascii="Times New Roman" w:hAnsi="Times New Roman"/>
          <w:color w:val="333333"/>
          <w:sz w:val="24"/>
          <w:shd w:val="clear" w:color="auto" w:fill="FFFFFF"/>
        </w:rPr>
        <w:t>constituţional;</w:t>
      </w:r>
      <w:r w:rsidR="009B35CB">
        <w:rPr>
          <w:rFonts w:ascii="Times New Roman" w:hAnsi="Times New Roman"/>
          <w:color w:val="333333"/>
          <w:sz w:val="24"/>
        </w:rPr>
        <w:t xml:space="preserve"> </w:t>
      </w:r>
      <w:r w:rsidRPr="00C53E81">
        <w:rPr>
          <w:rFonts w:ascii="Times New Roman" w:hAnsi="Times New Roman"/>
          <w:color w:val="333333"/>
          <w:sz w:val="24"/>
          <w:shd w:val="clear" w:color="auto" w:fill="FFFFFF"/>
        </w:rPr>
        <w:t>administrativ</w:t>
      </w:r>
      <w:r w:rsidR="00B145AA">
        <w:rPr>
          <w:rFonts w:ascii="Times New Roman" w:hAnsi="Times New Roman"/>
          <w:color w:val="333333"/>
          <w:sz w:val="24"/>
          <w:shd w:val="clear" w:color="auto" w:fill="FFFFFF"/>
        </w:rPr>
        <w:t>;</w:t>
      </w:r>
      <w:r w:rsidR="00440133">
        <w:rPr>
          <w:rFonts w:ascii="Times New Roman" w:hAnsi="Times New Roman"/>
          <w:color w:val="333333"/>
          <w:sz w:val="24"/>
          <w:shd w:val="clear" w:color="auto" w:fill="FFFFFF"/>
        </w:rPr>
        <w:t xml:space="preserve"> </w:t>
      </w:r>
      <w:r w:rsidRPr="00C53E81">
        <w:rPr>
          <w:rFonts w:ascii="Times New Roman" w:hAnsi="Times New Roman"/>
          <w:color w:val="333333"/>
          <w:sz w:val="24"/>
          <w:shd w:val="clear" w:color="auto" w:fill="FFFFFF"/>
        </w:rPr>
        <w:t>financiar;</w:t>
      </w:r>
      <w:r w:rsidR="009B35CB">
        <w:rPr>
          <w:rFonts w:ascii="Times New Roman" w:hAnsi="Times New Roman"/>
          <w:color w:val="333333"/>
          <w:sz w:val="24"/>
        </w:rPr>
        <w:t xml:space="preserve"> </w:t>
      </w:r>
      <w:r w:rsidRPr="00C53E81">
        <w:rPr>
          <w:rFonts w:ascii="Times New Roman" w:hAnsi="Times New Roman"/>
          <w:color w:val="333333"/>
          <w:sz w:val="24"/>
          <w:shd w:val="clear" w:color="auto" w:fill="FFFFFF"/>
        </w:rPr>
        <w:t>civil;</w:t>
      </w:r>
      <w:r w:rsidR="009B35CB">
        <w:rPr>
          <w:rFonts w:ascii="Times New Roman" w:hAnsi="Times New Roman"/>
          <w:color w:val="333333"/>
          <w:sz w:val="24"/>
        </w:rPr>
        <w:t xml:space="preserve"> </w:t>
      </w:r>
      <w:r w:rsidRPr="00C53E81">
        <w:rPr>
          <w:rFonts w:ascii="Times New Roman" w:hAnsi="Times New Roman"/>
          <w:color w:val="333333"/>
          <w:sz w:val="24"/>
          <w:shd w:val="clear" w:color="auto" w:fill="FFFFFF"/>
        </w:rPr>
        <w:t>penal; procesual penal;</w:t>
      </w:r>
      <w:r w:rsidR="009B35CB">
        <w:rPr>
          <w:rFonts w:ascii="Times New Roman" w:hAnsi="Times New Roman"/>
          <w:color w:val="333333"/>
          <w:sz w:val="24"/>
        </w:rPr>
        <w:t xml:space="preserve"> </w:t>
      </w:r>
      <w:r w:rsidRPr="00C53E81">
        <w:rPr>
          <w:rFonts w:ascii="Times New Roman" w:hAnsi="Times New Roman"/>
          <w:color w:val="333333"/>
          <w:sz w:val="24"/>
          <w:shd w:val="clear" w:color="auto" w:fill="FFFFFF"/>
        </w:rPr>
        <w:t>procesual civil; internaţional public</w:t>
      </w:r>
      <w:r w:rsidR="009B35CB">
        <w:rPr>
          <w:rFonts w:ascii="Times New Roman" w:hAnsi="Times New Roman"/>
          <w:color w:val="333333"/>
          <w:sz w:val="24"/>
          <w:shd w:val="clear" w:color="auto" w:fill="FFFFFF"/>
        </w:rPr>
        <w:t>/</w:t>
      </w:r>
      <w:r w:rsidRPr="00C53E81">
        <w:rPr>
          <w:rFonts w:ascii="Times New Roman" w:hAnsi="Times New Roman"/>
          <w:color w:val="333333"/>
          <w:sz w:val="24"/>
          <w:shd w:val="clear" w:color="auto" w:fill="FFFFFF"/>
        </w:rPr>
        <w:t xml:space="preserve"> privat, ş.a.</w:t>
      </w:r>
      <w:r w:rsidR="00B145AA">
        <w:rPr>
          <w:rFonts w:ascii="Times New Roman" w:hAnsi="Times New Roman"/>
          <w:color w:val="333333"/>
          <w:sz w:val="24"/>
          <w:shd w:val="clear" w:color="auto" w:fill="FFFFFF"/>
        </w:rPr>
        <w:t>)</w:t>
      </w:r>
      <w:r w:rsidR="00440133">
        <w:rPr>
          <w:rFonts w:ascii="Times New Roman" w:hAnsi="Times New Roman"/>
          <w:color w:val="333333"/>
          <w:sz w:val="24"/>
          <w:shd w:val="clear" w:color="auto" w:fill="FFFFFF"/>
        </w:rPr>
        <w:t xml:space="preserve">. </w:t>
      </w:r>
      <w:r w:rsidRPr="00C53E81">
        <w:rPr>
          <w:rFonts w:ascii="Times New Roman" w:hAnsi="Times New Roman"/>
          <w:color w:val="333333"/>
          <w:sz w:val="24"/>
          <w:shd w:val="clear" w:color="auto" w:fill="FFFFFF"/>
        </w:rPr>
        <w:t>Ceea ce dă o fizionomie distinctă unei ramuri de drept sunt:</w:t>
      </w:r>
      <w:r w:rsidR="009B35CB">
        <w:rPr>
          <w:rFonts w:ascii="Times New Roman" w:hAnsi="Times New Roman"/>
          <w:color w:val="333333"/>
          <w:sz w:val="24"/>
        </w:rPr>
        <w:t xml:space="preserve"> </w:t>
      </w:r>
      <w:r w:rsidRPr="00C53E81">
        <w:rPr>
          <w:rFonts w:ascii="Times New Roman" w:hAnsi="Times New Roman"/>
          <w:color w:val="333333"/>
          <w:sz w:val="24"/>
          <w:shd w:val="clear" w:color="auto" w:fill="FFFFFF"/>
        </w:rPr>
        <w:t>o legislaţie cu o problematică unitară, sistematizată adesea sub formă de cod;</w:t>
      </w:r>
      <w:r w:rsidR="009B35CB">
        <w:rPr>
          <w:rFonts w:ascii="Times New Roman" w:hAnsi="Times New Roman"/>
          <w:color w:val="333333"/>
          <w:sz w:val="24"/>
        </w:rPr>
        <w:t xml:space="preserve"> </w:t>
      </w:r>
      <w:r w:rsidRPr="00C53E81">
        <w:rPr>
          <w:rFonts w:ascii="Times New Roman" w:hAnsi="Times New Roman"/>
          <w:color w:val="333333"/>
          <w:sz w:val="24"/>
          <w:shd w:val="clear" w:color="auto" w:fill="FFFFFF"/>
        </w:rPr>
        <w:t>lucrări ştiinţifice care să-i teoretizeze obiectul reglementării;</w:t>
      </w:r>
      <w:r w:rsidR="009B35CB">
        <w:rPr>
          <w:rFonts w:ascii="Times New Roman" w:hAnsi="Times New Roman"/>
          <w:color w:val="333333"/>
          <w:sz w:val="24"/>
        </w:rPr>
        <w:t xml:space="preserve"> </w:t>
      </w:r>
      <w:r w:rsidRPr="00C53E81">
        <w:rPr>
          <w:rFonts w:ascii="Times New Roman" w:hAnsi="Times New Roman"/>
          <w:color w:val="333333"/>
          <w:sz w:val="24"/>
          <w:shd w:val="clear" w:color="auto" w:fill="FFFFFF"/>
        </w:rPr>
        <w:t>o disciplină didactică, inclusă în planul de învăţământ al facultăţilor de drept.</w:t>
      </w:r>
      <w:r w:rsidR="00440133">
        <w:rPr>
          <w:rFonts w:ascii="Times New Roman" w:hAnsi="Times New Roman"/>
          <w:color w:val="333333"/>
          <w:sz w:val="24"/>
          <w:shd w:val="clear" w:color="auto" w:fill="FFFFFF"/>
        </w:rPr>
        <w:t xml:space="preserve"> </w:t>
      </w:r>
      <w:r w:rsidRPr="00C53E81">
        <w:rPr>
          <w:rFonts w:ascii="Times New Roman" w:hAnsi="Times New Roman"/>
          <w:color w:val="333333"/>
          <w:sz w:val="24"/>
          <w:shd w:val="clear" w:color="auto" w:fill="FFFFFF"/>
        </w:rPr>
        <w:t>În cele mai multe dintre cazuri, ramurile naţionale de drept şi ramura ştiinţei dreptului dintr-o anumită ţară au un corespondent în învăţământul juridic universitar sub forma unor discipline didactice.</w:t>
      </w:r>
    </w:p>
    <w:p w:rsidR="003106F7" w:rsidRPr="00440133" w:rsidRDefault="00EE1EB6" w:rsidP="00E93321">
      <w:pPr>
        <w:tabs>
          <w:tab w:val="num" w:pos="0"/>
        </w:tabs>
        <w:ind w:right="-720"/>
        <w:jc w:val="both"/>
        <w:rPr>
          <w:rStyle w:val="Strong"/>
          <w:rFonts w:ascii="Times New Roman" w:hAnsi="Times New Roman"/>
          <w:b w:val="0"/>
          <w:bCs w:val="0"/>
          <w:color w:val="333333"/>
          <w:sz w:val="24"/>
          <w:shd w:val="clear" w:color="auto" w:fill="FFFFFF"/>
        </w:rPr>
      </w:pPr>
      <w:r w:rsidRPr="009B35CB">
        <w:rPr>
          <w:rFonts w:ascii="Times New Roman" w:hAnsi="Times New Roman"/>
          <w:b/>
          <w:i/>
          <w:color w:val="333333"/>
          <w:sz w:val="24"/>
          <w:shd w:val="clear" w:color="auto" w:fill="FFFFFF"/>
        </w:rPr>
        <w:t>Ştiinţele juridice speciale.</w:t>
      </w:r>
      <w:r w:rsidRPr="00C53E81">
        <w:rPr>
          <w:rFonts w:ascii="Times New Roman" w:hAnsi="Times New Roman"/>
          <w:color w:val="333333"/>
          <w:sz w:val="24"/>
          <w:shd w:val="clear" w:color="auto" w:fill="FFFFFF"/>
        </w:rPr>
        <w:t xml:space="preserve"> Rolul lor este acela de a ajuta activitatea juridică desfăşurată de unele organe </w:t>
      </w:r>
      <w:r w:rsidRPr="00C53E81">
        <w:rPr>
          <w:rFonts w:ascii="Times New Roman" w:hAnsi="Times New Roman"/>
          <w:color w:val="333333"/>
          <w:sz w:val="24"/>
          <w:shd w:val="clear" w:color="auto" w:fill="FFFFFF"/>
        </w:rPr>
        <w:lastRenderedPageBreak/>
        <w:t>jurisdicţionale</w:t>
      </w:r>
      <w:r w:rsidR="00440133">
        <w:rPr>
          <w:rFonts w:ascii="Times New Roman" w:hAnsi="Times New Roman"/>
          <w:color w:val="333333"/>
          <w:sz w:val="24"/>
          <w:shd w:val="clear" w:color="auto" w:fill="FFFFFF"/>
        </w:rPr>
        <w:t>(</w:t>
      </w:r>
      <w:r w:rsidR="009B35CB">
        <w:rPr>
          <w:rFonts w:ascii="Times New Roman" w:hAnsi="Times New Roman"/>
          <w:color w:val="333333"/>
          <w:sz w:val="24"/>
        </w:rPr>
        <w:t xml:space="preserve"> </w:t>
      </w:r>
      <w:r w:rsidRPr="00C53E81">
        <w:rPr>
          <w:rFonts w:ascii="Times New Roman" w:hAnsi="Times New Roman"/>
          <w:color w:val="333333"/>
          <w:sz w:val="24"/>
          <w:shd w:val="clear" w:color="auto" w:fill="FFFFFF"/>
        </w:rPr>
        <w:t>medicina legală;criminalistica;psihologia judiciară;contabilitatea;</w:t>
      </w:r>
      <w:r w:rsidR="009B35CB">
        <w:rPr>
          <w:rFonts w:ascii="Times New Roman" w:hAnsi="Times New Roman"/>
          <w:color w:val="333333"/>
          <w:sz w:val="24"/>
        </w:rPr>
        <w:t xml:space="preserve"> </w:t>
      </w:r>
      <w:r w:rsidRPr="00C53E81">
        <w:rPr>
          <w:rFonts w:ascii="Times New Roman" w:hAnsi="Times New Roman"/>
          <w:color w:val="333333"/>
          <w:sz w:val="24"/>
          <w:shd w:val="clear" w:color="auto" w:fill="FFFFFF"/>
        </w:rPr>
        <w:t>statistica judiciară</w:t>
      </w:r>
      <w:r w:rsidR="00440133">
        <w:rPr>
          <w:rFonts w:ascii="Times New Roman" w:hAnsi="Times New Roman"/>
          <w:color w:val="333333"/>
          <w:sz w:val="24"/>
          <w:shd w:val="clear" w:color="auto" w:fill="FFFFFF"/>
        </w:rPr>
        <w:t>)</w:t>
      </w:r>
      <w:r w:rsidRPr="00C53E81">
        <w:rPr>
          <w:rFonts w:ascii="Times New Roman" w:hAnsi="Times New Roman"/>
          <w:color w:val="333333"/>
          <w:sz w:val="24"/>
          <w:shd w:val="clear" w:color="auto" w:fill="FFFFFF"/>
        </w:rPr>
        <w:t>.</w:t>
      </w:r>
    </w:p>
    <w:p w:rsidR="003106F7" w:rsidRPr="00DC020B" w:rsidRDefault="00440133" w:rsidP="00E93321">
      <w:pPr>
        <w:tabs>
          <w:tab w:val="num" w:pos="0"/>
        </w:tabs>
        <w:ind w:right="-720"/>
        <w:jc w:val="both"/>
        <w:rPr>
          <w:rStyle w:val="Strong"/>
          <w:rFonts w:ascii="Times New Roman" w:hAnsi="Times New Roman"/>
          <w:b w:val="0"/>
          <w:color w:val="333333"/>
          <w:sz w:val="24"/>
          <w:shd w:val="clear" w:color="auto" w:fill="FFFFFF"/>
        </w:rPr>
      </w:pPr>
      <w:r>
        <w:rPr>
          <w:rStyle w:val="Strong"/>
          <w:rFonts w:ascii="Times New Roman" w:hAnsi="Times New Roman"/>
          <w:i/>
          <w:color w:val="333333"/>
          <w:sz w:val="24"/>
          <w:shd w:val="clear" w:color="auto" w:fill="FFFFFF"/>
        </w:rPr>
        <w:t xml:space="preserve">b) </w:t>
      </w:r>
      <w:r w:rsidR="003106F7" w:rsidRPr="00440133">
        <w:rPr>
          <w:rStyle w:val="Strong"/>
          <w:rFonts w:ascii="Times New Roman" w:hAnsi="Times New Roman"/>
          <w:color w:val="333333"/>
          <w:sz w:val="24"/>
          <w:u w:val="single"/>
          <w:shd w:val="clear" w:color="auto" w:fill="FFFFFF"/>
        </w:rPr>
        <w:t>Filosofia</w:t>
      </w:r>
      <w:r w:rsidR="003106F7" w:rsidRPr="00440133">
        <w:rPr>
          <w:rStyle w:val="Strong"/>
          <w:rFonts w:ascii="Times New Roman" w:hAnsi="Times New Roman"/>
          <w:b w:val="0"/>
          <w:color w:val="333333"/>
          <w:sz w:val="24"/>
          <w:u w:val="single"/>
          <w:shd w:val="clear" w:color="auto" w:fill="FFFFFF"/>
        </w:rPr>
        <w:t xml:space="preserve"> </w:t>
      </w:r>
      <w:r w:rsidR="003106F7" w:rsidRPr="00440133">
        <w:rPr>
          <w:rStyle w:val="Strong"/>
          <w:rFonts w:ascii="Times New Roman" w:hAnsi="Times New Roman"/>
          <w:color w:val="333333"/>
          <w:sz w:val="24"/>
          <w:u w:val="single"/>
          <w:shd w:val="clear" w:color="auto" w:fill="FFFFFF"/>
        </w:rPr>
        <w:t>dreptului</w:t>
      </w:r>
      <w:r w:rsidR="003106F7" w:rsidRPr="00DC020B">
        <w:rPr>
          <w:rStyle w:val="Strong"/>
          <w:rFonts w:ascii="Times New Roman" w:hAnsi="Times New Roman"/>
          <w:i/>
          <w:color w:val="333333"/>
          <w:sz w:val="24"/>
          <w:shd w:val="clear" w:color="auto" w:fill="FFFFFF"/>
        </w:rPr>
        <w:t xml:space="preserve"> </w:t>
      </w:r>
      <w:r w:rsidR="003106F7" w:rsidRPr="00DC020B">
        <w:rPr>
          <w:rStyle w:val="Strong"/>
          <w:rFonts w:ascii="Times New Roman" w:hAnsi="Times New Roman"/>
          <w:b w:val="0"/>
          <w:color w:val="333333"/>
          <w:sz w:val="24"/>
          <w:shd w:val="clear" w:color="auto" w:fill="FFFFFF"/>
        </w:rPr>
        <w:t>cercetează  aşadar, originea dreptului, caracterele generale ale dezvoltării istorice a dreptului, precum  şi aprecierea acestuia după idealul de justiţie afirmat de raţiunea umană. Filosofia se află pretutindeni unde, prin gândire, omul devine conştient de sine</w:t>
      </w:r>
      <w:r w:rsidR="00FB03FD">
        <w:rPr>
          <w:rStyle w:val="Strong"/>
          <w:rFonts w:ascii="Times New Roman" w:hAnsi="Times New Roman"/>
          <w:b w:val="0"/>
          <w:color w:val="333333"/>
          <w:sz w:val="24"/>
          <w:shd w:val="clear" w:color="auto" w:fill="FFFFFF"/>
        </w:rPr>
        <w:t>.</w:t>
      </w:r>
      <w:r w:rsidR="003106F7" w:rsidRPr="00DC020B">
        <w:rPr>
          <w:rStyle w:val="Strong"/>
          <w:rFonts w:ascii="Times New Roman" w:hAnsi="Times New Roman"/>
          <w:b w:val="0"/>
          <w:color w:val="333333"/>
          <w:sz w:val="24"/>
          <w:shd w:val="clear" w:color="auto" w:fill="FFFFFF"/>
        </w:rPr>
        <w:t xml:space="preserve"> Ea este prezentă peste tot fără a fi numită ca atare, căci </w:t>
      </w:r>
      <w:r w:rsidR="00FB03FD">
        <w:rPr>
          <w:rStyle w:val="Strong"/>
          <w:rFonts w:ascii="Times New Roman" w:hAnsi="Times New Roman"/>
          <w:b w:val="0"/>
          <w:color w:val="333333"/>
          <w:sz w:val="24"/>
          <w:shd w:val="clear" w:color="auto" w:fill="FFFFFF"/>
        </w:rPr>
        <w:t xml:space="preserve">atunci </w:t>
      </w:r>
      <w:r w:rsidR="003106F7" w:rsidRPr="00DC020B">
        <w:rPr>
          <w:rStyle w:val="Strong"/>
          <w:rFonts w:ascii="Times New Roman" w:hAnsi="Times New Roman"/>
          <w:b w:val="0"/>
          <w:color w:val="333333"/>
          <w:sz w:val="24"/>
          <w:shd w:val="clear" w:color="auto" w:fill="FFFFFF"/>
        </w:rPr>
        <w:t>când gândeşte, omul filosofează, fie că o face la bine sau la</w:t>
      </w:r>
      <w:r w:rsidR="00FB03FD">
        <w:rPr>
          <w:rStyle w:val="Strong"/>
          <w:rFonts w:ascii="Times New Roman" w:hAnsi="Times New Roman"/>
          <w:b w:val="0"/>
          <w:color w:val="333333"/>
          <w:sz w:val="24"/>
          <w:shd w:val="clear" w:color="auto" w:fill="FFFFFF"/>
        </w:rPr>
        <w:t xml:space="preserve"> rău, superficial sau profund.</w:t>
      </w:r>
    </w:p>
    <w:p w:rsidR="003106F7" w:rsidRPr="00DC020B" w:rsidRDefault="003106F7" w:rsidP="00E93321">
      <w:pPr>
        <w:tabs>
          <w:tab w:val="num" w:pos="0"/>
        </w:tabs>
        <w:ind w:right="-720"/>
        <w:jc w:val="both"/>
        <w:rPr>
          <w:rStyle w:val="Strong"/>
          <w:rFonts w:ascii="Times New Roman" w:hAnsi="Times New Roman"/>
          <w:b w:val="0"/>
          <w:color w:val="333333"/>
          <w:sz w:val="24"/>
          <w:shd w:val="clear" w:color="auto" w:fill="FFFFFF"/>
        </w:rPr>
      </w:pPr>
      <w:r w:rsidRPr="00440133">
        <w:rPr>
          <w:rStyle w:val="Strong"/>
          <w:rFonts w:ascii="Times New Roman" w:hAnsi="Times New Roman"/>
          <w:i/>
          <w:color w:val="333333"/>
          <w:sz w:val="24"/>
          <w:shd w:val="clear" w:color="auto" w:fill="FFFFFF"/>
        </w:rPr>
        <w:t>Filosofia dreptului</w:t>
      </w:r>
      <w:r w:rsidRPr="00DC020B">
        <w:rPr>
          <w:rStyle w:val="Strong"/>
          <w:rFonts w:ascii="Times New Roman" w:hAnsi="Times New Roman"/>
          <w:b w:val="0"/>
          <w:color w:val="333333"/>
          <w:sz w:val="24"/>
          <w:shd w:val="clear" w:color="auto" w:fill="FFFFFF"/>
        </w:rPr>
        <w:t xml:space="preserve">,după cum o arată şi numele, este acea ramură sau parte a filosofiei, care priveşte </w:t>
      </w:r>
      <w:r w:rsidRPr="00440133">
        <w:rPr>
          <w:rStyle w:val="Strong"/>
          <w:rFonts w:ascii="Times New Roman" w:hAnsi="Times New Roman"/>
          <w:b w:val="0"/>
          <w:i/>
          <w:color w:val="333333"/>
          <w:sz w:val="24"/>
          <w:shd w:val="clear" w:color="auto" w:fill="FFFFFF"/>
        </w:rPr>
        <w:t>dreptul în esenţa sa universală</w:t>
      </w:r>
      <w:r w:rsidRPr="00DC020B">
        <w:rPr>
          <w:rStyle w:val="Strong"/>
          <w:rFonts w:ascii="Times New Roman" w:hAnsi="Times New Roman"/>
          <w:b w:val="0"/>
          <w:color w:val="333333"/>
          <w:sz w:val="24"/>
          <w:shd w:val="clear" w:color="auto" w:fill="FFFFFF"/>
        </w:rPr>
        <w:t xml:space="preserve">, spre deosebire de </w:t>
      </w:r>
      <w:r w:rsidRPr="00440133">
        <w:rPr>
          <w:rStyle w:val="Strong"/>
          <w:rFonts w:ascii="Times New Roman" w:hAnsi="Times New Roman"/>
          <w:i/>
          <w:color w:val="333333"/>
          <w:sz w:val="24"/>
          <w:shd w:val="clear" w:color="auto" w:fill="FFFFFF"/>
        </w:rPr>
        <w:t>ştiinţa dreptului</w:t>
      </w:r>
      <w:r w:rsidRPr="00DC020B">
        <w:rPr>
          <w:rStyle w:val="Strong"/>
          <w:rFonts w:ascii="Times New Roman" w:hAnsi="Times New Roman"/>
          <w:b w:val="0"/>
          <w:color w:val="333333"/>
          <w:sz w:val="24"/>
          <w:shd w:val="clear" w:color="auto" w:fill="FFFFFF"/>
        </w:rPr>
        <w:t xml:space="preserve"> care studiază </w:t>
      </w:r>
      <w:r w:rsidRPr="00440133">
        <w:rPr>
          <w:rStyle w:val="Strong"/>
          <w:rFonts w:ascii="Times New Roman" w:hAnsi="Times New Roman"/>
          <w:b w:val="0"/>
          <w:i/>
          <w:color w:val="333333"/>
          <w:sz w:val="24"/>
          <w:shd w:val="clear" w:color="auto" w:fill="FFFFFF"/>
        </w:rPr>
        <w:t>dreptul în natura şi caracterele lui particulare</w:t>
      </w:r>
      <w:r w:rsidRPr="00DC020B">
        <w:rPr>
          <w:rStyle w:val="Strong"/>
          <w:rFonts w:ascii="Times New Roman" w:hAnsi="Times New Roman"/>
          <w:b w:val="0"/>
          <w:color w:val="333333"/>
          <w:sz w:val="24"/>
          <w:shd w:val="clear" w:color="auto" w:fill="FFFFFF"/>
        </w:rPr>
        <w:t>. Nici o ştiinţă juridică specială din marea familie a ştiinţelor juridice nu poate să spună ce este dreptul în general, ceea ce are el universal, ci, poate numai să spună ce este dreptul la un anumit popor (anglo-saxon, francez, german,),într-un anumit moment dat. Deci, cercetarea dreptului în general depăşeşte competenţa oricărei ştiinţe juridice, ea fiind apanajul filosofiei dreptului.</w:t>
      </w:r>
      <w:r w:rsidRPr="00DC020B">
        <w:rPr>
          <w:rFonts w:ascii="Times New Roman" w:hAnsi="Times New Roman"/>
          <w:sz w:val="24"/>
        </w:rPr>
        <w:t xml:space="preserve"> </w:t>
      </w:r>
    </w:p>
    <w:p w:rsidR="00440133" w:rsidRDefault="00DC020B" w:rsidP="00E93321">
      <w:pPr>
        <w:tabs>
          <w:tab w:val="num" w:pos="0"/>
        </w:tabs>
        <w:ind w:right="-720"/>
        <w:jc w:val="both"/>
        <w:rPr>
          <w:rStyle w:val="Strong"/>
          <w:rFonts w:ascii="Times New Roman" w:hAnsi="Times New Roman"/>
          <w:b w:val="0"/>
          <w:color w:val="333333"/>
          <w:sz w:val="24"/>
          <w:shd w:val="clear" w:color="auto" w:fill="FFFFFF"/>
        </w:rPr>
      </w:pPr>
      <w:r>
        <w:rPr>
          <w:rStyle w:val="Strong"/>
          <w:rFonts w:ascii="Times New Roman" w:hAnsi="Times New Roman"/>
          <w:b w:val="0"/>
          <w:color w:val="333333"/>
          <w:sz w:val="24"/>
          <w:shd w:val="clear" w:color="auto" w:fill="FFFFFF"/>
        </w:rPr>
        <w:tab/>
      </w:r>
      <w:r w:rsidR="00440133" w:rsidRPr="00DC020B">
        <w:rPr>
          <w:rStyle w:val="Strong"/>
          <w:rFonts w:ascii="Times New Roman" w:hAnsi="Times New Roman"/>
          <w:b w:val="0"/>
          <w:color w:val="333333"/>
          <w:sz w:val="24"/>
          <w:shd w:val="clear" w:color="auto" w:fill="FFFFFF"/>
        </w:rPr>
        <w:t>Del Vecchio ajunge la concluzia că „Filosofia dreptului este disciplina care defineşte dreptul în universalitatea sa logică, cercetează originile şi caracterele generale ale dezvoltării sale istorice  şi îl preţuieşte după idealul de justiţie afirmat de raţiunea pură”.</w:t>
      </w:r>
    </w:p>
    <w:p w:rsidR="00440133" w:rsidRPr="00440133" w:rsidRDefault="00440133" w:rsidP="00E93321">
      <w:pPr>
        <w:tabs>
          <w:tab w:val="num" w:pos="0"/>
        </w:tabs>
        <w:ind w:right="-720"/>
        <w:jc w:val="both"/>
        <w:rPr>
          <w:rStyle w:val="Strong"/>
          <w:rFonts w:ascii="Times New Roman" w:hAnsi="Times New Roman"/>
          <w:color w:val="333333"/>
          <w:sz w:val="24"/>
          <w:u w:val="single"/>
          <w:shd w:val="clear" w:color="auto" w:fill="FFFFFF"/>
        </w:rPr>
      </w:pPr>
      <w:r w:rsidRPr="00440133">
        <w:rPr>
          <w:rStyle w:val="Strong"/>
          <w:rFonts w:ascii="Times New Roman" w:hAnsi="Times New Roman"/>
          <w:color w:val="333333"/>
          <w:sz w:val="24"/>
          <w:u w:val="single"/>
          <w:shd w:val="clear" w:color="auto" w:fill="FFFFFF"/>
        </w:rPr>
        <w:t xml:space="preserve">Planurile </w:t>
      </w:r>
      <w:r>
        <w:rPr>
          <w:rStyle w:val="Strong"/>
          <w:rFonts w:ascii="Times New Roman" w:hAnsi="Times New Roman"/>
          <w:color w:val="333333"/>
          <w:sz w:val="24"/>
          <w:u w:val="single"/>
          <w:shd w:val="clear" w:color="auto" w:fill="FFFFFF"/>
        </w:rPr>
        <w:t xml:space="preserve">de cercetare a </w:t>
      </w:r>
      <w:r w:rsidRPr="00440133">
        <w:rPr>
          <w:rStyle w:val="Strong"/>
          <w:rFonts w:ascii="Times New Roman" w:hAnsi="Times New Roman"/>
          <w:color w:val="333333"/>
          <w:sz w:val="24"/>
          <w:u w:val="single"/>
          <w:shd w:val="clear" w:color="auto" w:fill="FFFFFF"/>
        </w:rPr>
        <w:t>filozofiei dreptului:</w:t>
      </w:r>
    </w:p>
    <w:p w:rsidR="00440133" w:rsidRDefault="003106F7" w:rsidP="00E93321">
      <w:pPr>
        <w:tabs>
          <w:tab w:val="num" w:pos="0"/>
        </w:tabs>
        <w:ind w:right="-720"/>
        <w:jc w:val="both"/>
        <w:rPr>
          <w:rStyle w:val="Strong"/>
          <w:rFonts w:ascii="Times New Roman" w:hAnsi="Times New Roman"/>
          <w:b w:val="0"/>
          <w:color w:val="333333"/>
          <w:sz w:val="24"/>
          <w:shd w:val="clear" w:color="auto" w:fill="FFFFFF"/>
        </w:rPr>
      </w:pPr>
      <w:r w:rsidRPr="00DC020B">
        <w:rPr>
          <w:rStyle w:val="Strong"/>
          <w:rFonts w:ascii="Times New Roman" w:hAnsi="Times New Roman"/>
          <w:i/>
          <w:color w:val="333333"/>
          <w:sz w:val="24"/>
          <w:shd w:val="clear" w:color="auto" w:fill="FFFFFF"/>
        </w:rPr>
        <w:t>în plan logic</w:t>
      </w:r>
      <w:r w:rsidRPr="00DC020B">
        <w:rPr>
          <w:rStyle w:val="Strong"/>
          <w:rFonts w:ascii="Times New Roman" w:hAnsi="Times New Roman"/>
          <w:b w:val="0"/>
          <w:color w:val="333333"/>
          <w:sz w:val="24"/>
          <w:shd w:val="clear" w:color="auto" w:fill="FFFFFF"/>
        </w:rPr>
        <w:t>, investigând dreptul în totalitatea sa logică</w:t>
      </w:r>
      <w:r w:rsidR="00DC020B">
        <w:rPr>
          <w:rStyle w:val="Strong"/>
          <w:rFonts w:ascii="Times New Roman" w:hAnsi="Times New Roman"/>
          <w:b w:val="0"/>
          <w:color w:val="333333"/>
          <w:sz w:val="24"/>
          <w:shd w:val="clear" w:color="auto" w:fill="FFFFFF"/>
        </w:rPr>
        <w:t>(</w:t>
      </w:r>
      <w:r w:rsidRPr="00DC020B">
        <w:rPr>
          <w:rStyle w:val="Strong"/>
          <w:rFonts w:ascii="Times New Roman" w:hAnsi="Times New Roman"/>
          <w:b w:val="0"/>
          <w:color w:val="333333"/>
          <w:sz w:val="24"/>
          <w:shd w:val="clear" w:color="auto" w:fill="FFFFFF"/>
        </w:rPr>
        <w:t>elementele esenţiale comune tuturor sistemelor juridice trecând peste particularităţile lor  şi urmărind conceptul universal al dreptulu</w:t>
      </w:r>
      <w:r w:rsidR="00DC020B">
        <w:rPr>
          <w:rStyle w:val="Strong"/>
          <w:rFonts w:ascii="Times New Roman" w:hAnsi="Times New Roman"/>
          <w:b w:val="0"/>
          <w:color w:val="333333"/>
          <w:sz w:val="24"/>
          <w:shd w:val="clear" w:color="auto" w:fill="FFFFFF"/>
        </w:rPr>
        <w:t xml:space="preserve">i); </w:t>
      </w:r>
      <w:r w:rsidRPr="00DC020B">
        <w:rPr>
          <w:rStyle w:val="Strong"/>
          <w:rFonts w:ascii="Times New Roman" w:hAnsi="Times New Roman"/>
          <w:b w:val="0"/>
          <w:color w:val="333333"/>
          <w:sz w:val="24"/>
          <w:shd w:val="clear" w:color="auto" w:fill="FFFFFF"/>
        </w:rPr>
        <w:t xml:space="preserve"> </w:t>
      </w:r>
    </w:p>
    <w:p w:rsidR="00440133" w:rsidRDefault="003106F7" w:rsidP="00E93321">
      <w:pPr>
        <w:tabs>
          <w:tab w:val="num" w:pos="0"/>
        </w:tabs>
        <w:ind w:right="-720"/>
        <w:jc w:val="both"/>
        <w:rPr>
          <w:rStyle w:val="Strong"/>
          <w:rFonts w:ascii="Times New Roman" w:hAnsi="Times New Roman"/>
          <w:b w:val="0"/>
          <w:color w:val="333333"/>
          <w:sz w:val="24"/>
          <w:shd w:val="clear" w:color="auto" w:fill="FFFFFF"/>
        </w:rPr>
      </w:pPr>
      <w:r w:rsidRPr="00DC020B">
        <w:rPr>
          <w:rStyle w:val="Strong"/>
          <w:rFonts w:ascii="Times New Roman" w:hAnsi="Times New Roman"/>
          <w:i/>
          <w:color w:val="333333"/>
          <w:sz w:val="24"/>
          <w:shd w:val="clear" w:color="auto" w:fill="FFFFFF"/>
        </w:rPr>
        <w:t>în plan fenomenologic</w:t>
      </w:r>
      <w:r w:rsidRPr="00DC020B">
        <w:rPr>
          <w:rStyle w:val="Strong"/>
          <w:rFonts w:ascii="Times New Roman" w:hAnsi="Times New Roman"/>
          <w:b w:val="0"/>
          <w:color w:val="333333"/>
          <w:sz w:val="24"/>
          <w:shd w:val="clear" w:color="auto" w:fill="FFFFFF"/>
        </w:rPr>
        <w:t>, dezvăluind că „dreptul pozitiv nu e produsul unor cauze speciale  şi excepţionale, ci este un fenomen comun tuturor popoarelor în toate timpurile, este un produs al naturii umane</w:t>
      </w:r>
      <w:r w:rsidR="00244BEF">
        <w:rPr>
          <w:rStyle w:val="Strong"/>
          <w:rFonts w:ascii="Times New Roman" w:hAnsi="Times New Roman"/>
          <w:b w:val="0"/>
          <w:color w:val="333333"/>
          <w:sz w:val="24"/>
          <w:shd w:val="clear" w:color="auto" w:fill="FFFFFF"/>
        </w:rPr>
        <w:t xml:space="preserve">”; </w:t>
      </w:r>
      <w:r w:rsidRPr="00DC020B">
        <w:rPr>
          <w:rStyle w:val="Strong"/>
          <w:rFonts w:ascii="Times New Roman" w:hAnsi="Times New Roman"/>
          <w:b w:val="0"/>
          <w:color w:val="333333"/>
          <w:sz w:val="24"/>
          <w:shd w:val="clear" w:color="auto" w:fill="FFFFFF"/>
        </w:rPr>
        <w:t xml:space="preserve"> </w:t>
      </w:r>
    </w:p>
    <w:p w:rsidR="003106F7" w:rsidRPr="00DC020B" w:rsidRDefault="003106F7" w:rsidP="00E93321">
      <w:pPr>
        <w:tabs>
          <w:tab w:val="num" w:pos="0"/>
        </w:tabs>
        <w:ind w:right="-720"/>
        <w:jc w:val="both"/>
        <w:rPr>
          <w:rStyle w:val="Strong"/>
          <w:rFonts w:ascii="Times New Roman" w:hAnsi="Times New Roman"/>
          <w:b w:val="0"/>
          <w:color w:val="333333"/>
          <w:sz w:val="24"/>
          <w:shd w:val="clear" w:color="auto" w:fill="FFFFFF"/>
        </w:rPr>
      </w:pPr>
      <w:r w:rsidRPr="00244BEF">
        <w:rPr>
          <w:rStyle w:val="Strong"/>
          <w:rFonts w:ascii="Times New Roman" w:hAnsi="Times New Roman"/>
          <w:i/>
          <w:color w:val="333333"/>
          <w:sz w:val="24"/>
          <w:shd w:val="clear" w:color="auto" w:fill="FFFFFF"/>
        </w:rPr>
        <w:t>în plan deontologic</w:t>
      </w:r>
      <w:r w:rsidRPr="00DC020B">
        <w:rPr>
          <w:rStyle w:val="Strong"/>
          <w:rFonts w:ascii="Times New Roman" w:hAnsi="Times New Roman"/>
          <w:b w:val="0"/>
          <w:color w:val="333333"/>
          <w:sz w:val="24"/>
          <w:shd w:val="clear" w:color="auto" w:fill="FFFFFF"/>
        </w:rPr>
        <w:t xml:space="preserve">, evidenţiind faptul că  juristul practician se mărgineşte a înţelege  şi a interpreta în sens propriu normele pozitive, neîntrebându-se dacă nu ar putea să existe şi altele mai bune. Ştiinţele juridice prin natura lor, se mărginesc să aplice un sistem juridic existent, fără a-i pune în discuţie temeiurile. Este sarcina filosofiei dreptului, să cerceteze tocmai ceea ce ar trebui să fie în drept, opunând astfel, un ideal de drept unei realităţi juridice date. </w:t>
      </w:r>
    </w:p>
    <w:p w:rsidR="002A1027" w:rsidRPr="00440133" w:rsidRDefault="00244BEF" w:rsidP="00E93321">
      <w:pPr>
        <w:tabs>
          <w:tab w:val="num" w:pos="0"/>
        </w:tabs>
        <w:ind w:right="-720"/>
        <w:jc w:val="both"/>
        <w:rPr>
          <w:rFonts w:ascii="Times New Roman" w:hAnsi="Times New Roman"/>
          <w:bCs/>
          <w:color w:val="333333"/>
          <w:sz w:val="24"/>
          <w:shd w:val="clear" w:color="auto" w:fill="FFFFFF"/>
        </w:rPr>
      </w:pPr>
      <w:r>
        <w:rPr>
          <w:rStyle w:val="Strong"/>
          <w:rFonts w:ascii="Times New Roman" w:hAnsi="Times New Roman"/>
          <w:b w:val="0"/>
          <w:color w:val="333333"/>
          <w:sz w:val="24"/>
          <w:shd w:val="clear" w:color="auto" w:fill="FFFFFF"/>
        </w:rPr>
        <w:tab/>
      </w:r>
    </w:p>
    <w:p w:rsidR="005A6C96" w:rsidRPr="00B133C3" w:rsidRDefault="00823F9C" w:rsidP="005A6C96">
      <w:pPr>
        <w:ind w:right="-720"/>
        <w:jc w:val="both"/>
        <w:rPr>
          <w:rFonts w:ascii="Times New Roman" w:hAnsi="Times New Roman"/>
          <w:bCs/>
          <w:sz w:val="24"/>
        </w:rPr>
      </w:pPr>
      <w:r w:rsidRPr="00823F9C">
        <w:rPr>
          <w:rFonts w:ascii="Times New Roman" w:hAnsi="Times New Roman"/>
          <w:b/>
          <w:color w:val="333333"/>
          <w:sz w:val="28"/>
          <w:szCs w:val="28"/>
        </w:rPr>
        <w:t>VI. DREPTUL IN SISTEMUL NORMATIV SOCIAL</w:t>
      </w:r>
      <w:r>
        <w:rPr>
          <w:rFonts w:ascii="Times New Roman" w:hAnsi="Times New Roman"/>
          <w:b/>
          <w:color w:val="333333"/>
          <w:sz w:val="28"/>
          <w:szCs w:val="28"/>
        </w:rPr>
        <w:t xml:space="preserve">. </w:t>
      </w:r>
      <w:r w:rsidR="00FB03FD" w:rsidRPr="00FB03FD">
        <w:rPr>
          <w:rFonts w:ascii="Times New Roman" w:hAnsi="Times New Roman"/>
          <w:b/>
          <w:color w:val="000000"/>
          <w:sz w:val="24"/>
        </w:rPr>
        <w:t>Normele sociale</w:t>
      </w:r>
      <w:r w:rsidR="00FB03FD" w:rsidRPr="00F10CDD">
        <w:rPr>
          <w:rStyle w:val="apple-converted-space"/>
          <w:rFonts w:ascii="Times New Roman" w:hAnsi="Times New Roman"/>
          <w:color w:val="000000"/>
          <w:sz w:val="24"/>
        </w:rPr>
        <w:t> </w:t>
      </w:r>
      <w:r w:rsidR="00FB03FD" w:rsidRPr="00823F9C">
        <w:rPr>
          <w:rFonts w:ascii="Times New Roman" w:hAnsi="Times New Roman"/>
          <w:bCs/>
          <w:sz w:val="24"/>
        </w:rPr>
        <w:t xml:space="preserve"> </w:t>
      </w:r>
      <w:r w:rsidR="00FB03FD" w:rsidRPr="00F10CDD">
        <w:rPr>
          <w:rFonts w:ascii="Times New Roman" w:hAnsi="Times New Roman"/>
          <w:color w:val="000000"/>
          <w:sz w:val="24"/>
        </w:rPr>
        <w:t xml:space="preserve">sunt create de oameni şi stabilesc conduita umană în cele mai diverse domenii ale vieţii sociale. </w:t>
      </w:r>
      <w:r w:rsidRPr="00823F9C">
        <w:rPr>
          <w:rFonts w:ascii="Times New Roman" w:hAnsi="Times New Roman"/>
          <w:bCs/>
          <w:sz w:val="24"/>
        </w:rPr>
        <w:t>Orice activitate socială se desfăşoară pe baza unor reguli , acestea sunt necesare deoarece la desfăşurarea oricărei activităţi participă un număr de persoane diferite ca vârstă , sex , profesie , orientare religioasă , etc, fiecare contribuind în măsura cunoştinţelor la bunul mers al activităţi respective.</w:t>
      </w:r>
      <w:r w:rsidR="00FB03FD" w:rsidRPr="00FB03FD">
        <w:rPr>
          <w:rFonts w:ascii="Times New Roman" w:hAnsi="Times New Roman"/>
          <w:color w:val="000000"/>
          <w:sz w:val="24"/>
        </w:rPr>
        <w:t xml:space="preserve"> </w:t>
      </w:r>
      <w:r w:rsidR="00FB03FD" w:rsidRPr="00F10CDD">
        <w:rPr>
          <w:rFonts w:ascii="Times New Roman" w:hAnsi="Times New Roman"/>
          <w:color w:val="000000"/>
          <w:sz w:val="24"/>
        </w:rPr>
        <w:t xml:space="preserve">Dar normele sociale nu li se impun oamenilor în mod automat, ci trebuie să treacă prin conştiinţa lor, prin liberul lor arbitru. După filozoful german Kant, </w:t>
      </w:r>
    </w:p>
    <w:p w:rsidR="00823F9C" w:rsidRPr="00B133C3" w:rsidRDefault="00FB03FD" w:rsidP="00E93321">
      <w:pPr>
        <w:tabs>
          <w:tab w:val="num" w:pos="0"/>
        </w:tabs>
        <w:ind w:right="-720"/>
        <w:jc w:val="both"/>
        <w:rPr>
          <w:rFonts w:ascii="Times New Roman" w:hAnsi="Times New Roman"/>
          <w:b/>
          <w:color w:val="333333"/>
          <w:sz w:val="28"/>
          <w:szCs w:val="28"/>
        </w:rPr>
      </w:pPr>
      <w:r w:rsidRPr="00F10CDD">
        <w:rPr>
          <w:rFonts w:ascii="Times New Roman" w:hAnsi="Times New Roman"/>
          <w:color w:val="000000"/>
          <w:sz w:val="24"/>
        </w:rPr>
        <w:t>norma supremă a dreptului cere să te porţi în aşa fel încât libertatea ta</w:t>
      </w:r>
      <w:r>
        <w:rPr>
          <w:rFonts w:ascii="Times New Roman" w:hAnsi="Times New Roman"/>
          <w:color w:val="000000"/>
          <w:sz w:val="24"/>
        </w:rPr>
        <w:t xml:space="preserve">, </w:t>
      </w:r>
      <w:r w:rsidRPr="00F10CDD">
        <w:rPr>
          <w:rFonts w:ascii="Times New Roman" w:hAnsi="Times New Roman"/>
          <w:color w:val="000000"/>
          <w:sz w:val="24"/>
        </w:rPr>
        <w:t>expresie a voinţei autonome</w:t>
      </w:r>
      <w:r>
        <w:rPr>
          <w:rFonts w:ascii="Times New Roman" w:hAnsi="Times New Roman"/>
          <w:color w:val="000000"/>
          <w:sz w:val="24"/>
        </w:rPr>
        <w:t>,</w:t>
      </w:r>
      <w:r w:rsidRPr="00F10CDD">
        <w:rPr>
          <w:rFonts w:ascii="Times New Roman" w:hAnsi="Times New Roman"/>
          <w:color w:val="000000"/>
          <w:sz w:val="24"/>
        </w:rPr>
        <w:t xml:space="preserve"> să se împace cu libertatea fiecăruia</w:t>
      </w:r>
    </w:p>
    <w:p w:rsidR="00B133C3" w:rsidRPr="00A561D0" w:rsidRDefault="00B133C3" w:rsidP="00E93321">
      <w:pPr>
        <w:ind w:right="-720"/>
        <w:jc w:val="both"/>
        <w:rPr>
          <w:rFonts w:ascii="Times New Roman" w:hAnsi="Times New Roman"/>
          <w:bCs/>
          <w:sz w:val="24"/>
          <w:u w:val="single"/>
        </w:rPr>
      </w:pPr>
      <w:r w:rsidRPr="00B133C3">
        <w:rPr>
          <w:rFonts w:ascii="Times New Roman" w:hAnsi="Times New Roman"/>
          <w:b/>
          <w:bCs/>
          <w:sz w:val="24"/>
          <w:u w:val="single"/>
        </w:rPr>
        <w:t>Caracteristicile normei</w:t>
      </w:r>
      <w:r w:rsidRPr="00B133C3">
        <w:rPr>
          <w:rFonts w:ascii="Times New Roman" w:hAnsi="Times New Roman"/>
          <w:bCs/>
          <w:sz w:val="24"/>
          <w:u w:val="single"/>
        </w:rPr>
        <w:t xml:space="preserve">: </w:t>
      </w:r>
      <w:r w:rsidRPr="00B133C3">
        <w:rPr>
          <w:rFonts w:ascii="Times New Roman" w:hAnsi="Times New Roman"/>
          <w:bCs/>
          <w:sz w:val="24"/>
        </w:rPr>
        <w:t xml:space="preserve"> normele prefigurează înt</w:t>
      </w:r>
      <w:r w:rsidR="00A561D0">
        <w:rPr>
          <w:rFonts w:ascii="Times New Roman" w:hAnsi="Times New Roman"/>
          <w:bCs/>
          <w:sz w:val="24"/>
        </w:rPr>
        <w:t xml:space="preserve">otdeauna un comportament viitor; </w:t>
      </w:r>
      <w:r w:rsidRPr="00B133C3">
        <w:rPr>
          <w:rFonts w:ascii="Times New Roman" w:hAnsi="Times New Roman"/>
          <w:bCs/>
          <w:sz w:val="24"/>
        </w:rPr>
        <w:t>normele indiferent de natura lor reflectă condiţiile social economice şi politice ale vremurilor, raporturile dintre clasele şi grupurile sociale</w:t>
      </w:r>
      <w:r w:rsidR="00A561D0">
        <w:rPr>
          <w:rFonts w:ascii="Times New Roman" w:hAnsi="Times New Roman"/>
          <w:bCs/>
          <w:sz w:val="24"/>
          <w:u w:val="single"/>
        </w:rPr>
        <w:t>;</w:t>
      </w:r>
      <w:r w:rsidR="00A561D0" w:rsidRPr="00E37817">
        <w:rPr>
          <w:rFonts w:ascii="Times New Roman" w:hAnsi="Times New Roman"/>
          <w:bCs/>
          <w:sz w:val="24"/>
        </w:rPr>
        <w:t xml:space="preserve"> </w:t>
      </w:r>
      <w:r w:rsidRPr="00B133C3">
        <w:rPr>
          <w:rFonts w:ascii="Times New Roman" w:hAnsi="Times New Roman"/>
          <w:bCs/>
          <w:sz w:val="24"/>
        </w:rPr>
        <w:t>normele sociale sunt variate, de la norme economice, norme politice, norme religioase,  norme sportive, la norme juridice</w:t>
      </w:r>
      <w:r w:rsidR="00A561D0">
        <w:rPr>
          <w:rFonts w:ascii="Times New Roman" w:hAnsi="Times New Roman"/>
          <w:bCs/>
          <w:sz w:val="24"/>
        </w:rPr>
        <w:t xml:space="preserve">; </w:t>
      </w:r>
      <w:r w:rsidRPr="00B133C3">
        <w:rPr>
          <w:rFonts w:ascii="Times New Roman" w:hAnsi="Times New Roman"/>
          <w:bCs/>
          <w:sz w:val="24"/>
        </w:rPr>
        <w:t xml:space="preserve">toate aceste tipuri de norme nu sunt date odată pentru totdeauna, ele modificându-se în timp datorită dinamismului vieţii sociale </w:t>
      </w:r>
    </w:p>
    <w:p w:rsidR="002A1027" w:rsidRPr="002A1027" w:rsidRDefault="002A1027" w:rsidP="00E93321">
      <w:pPr>
        <w:ind w:right="-720"/>
        <w:jc w:val="both"/>
        <w:rPr>
          <w:rFonts w:ascii="Times New Roman" w:hAnsi="Times New Roman"/>
          <w:sz w:val="24"/>
        </w:rPr>
      </w:pPr>
      <w:r w:rsidRPr="002A1027">
        <w:rPr>
          <w:rFonts w:ascii="Times New Roman" w:hAnsi="Times New Roman"/>
          <w:b/>
          <w:sz w:val="24"/>
          <w:u w:val="single"/>
        </w:rPr>
        <w:t>Ordinea sociala</w:t>
      </w:r>
      <w:r w:rsidRPr="002A1027">
        <w:rPr>
          <w:rFonts w:ascii="Times New Roman" w:hAnsi="Times New Roman"/>
          <w:sz w:val="24"/>
        </w:rPr>
        <w:t xml:space="preserve"> se refera la capacitatea societatii de a tine sub control operativitatea indivizilor , asigura coordonarea intregii activitati sociale si faciliteaza continuitatea vietii sociale.</w:t>
      </w:r>
    </w:p>
    <w:p w:rsidR="00E366C6" w:rsidRPr="00E366C6" w:rsidRDefault="002A1027" w:rsidP="00E93321">
      <w:pPr>
        <w:ind w:right="-720"/>
        <w:jc w:val="both"/>
        <w:rPr>
          <w:rFonts w:ascii="Times New Roman" w:hAnsi="Times New Roman"/>
          <w:sz w:val="24"/>
        </w:rPr>
      </w:pPr>
      <w:r w:rsidRPr="002A1027">
        <w:rPr>
          <w:rFonts w:ascii="Times New Roman" w:hAnsi="Times New Roman"/>
          <w:b/>
          <w:sz w:val="24"/>
          <w:u w:val="single"/>
        </w:rPr>
        <w:t>Clasificarea n</w:t>
      </w:r>
      <w:r w:rsidR="00B133C3" w:rsidRPr="002A1027">
        <w:rPr>
          <w:rFonts w:ascii="Times New Roman" w:hAnsi="Times New Roman"/>
          <w:b/>
          <w:sz w:val="24"/>
          <w:u w:val="single"/>
        </w:rPr>
        <w:t>ormele sociale</w:t>
      </w:r>
      <w:r w:rsidR="00E37817">
        <w:rPr>
          <w:rFonts w:ascii="Times New Roman" w:hAnsi="Times New Roman"/>
          <w:sz w:val="24"/>
        </w:rPr>
        <w:t xml:space="preserve">: </w:t>
      </w:r>
      <w:r w:rsidR="00B133C3" w:rsidRPr="002A1027">
        <w:rPr>
          <w:rFonts w:ascii="Times New Roman" w:hAnsi="Times New Roman"/>
          <w:b/>
          <w:i/>
          <w:sz w:val="24"/>
        </w:rPr>
        <w:t>Dupa domeniul de activitate</w:t>
      </w:r>
      <w:r w:rsidR="00E37817">
        <w:rPr>
          <w:rFonts w:ascii="Times New Roman" w:hAnsi="Times New Roman"/>
          <w:sz w:val="24"/>
        </w:rPr>
        <w:t>(</w:t>
      </w:r>
      <w:r>
        <w:rPr>
          <w:rFonts w:ascii="Times New Roman" w:hAnsi="Times New Roman"/>
          <w:sz w:val="24"/>
        </w:rPr>
        <w:t>t</w:t>
      </w:r>
      <w:r w:rsidR="00B133C3" w:rsidRPr="002A1027">
        <w:rPr>
          <w:rFonts w:ascii="Times New Roman" w:hAnsi="Times New Roman"/>
          <w:sz w:val="24"/>
        </w:rPr>
        <w:t>ehnice;</w:t>
      </w:r>
      <w:r>
        <w:rPr>
          <w:rFonts w:ascii="Times New Roman" w:hAnsi="Times New Roman"/>
          <w:sz w:val="24"/>
        </w:rPr>
        <w:t xml:space="preserve"> e</w:t>
      </w:r>
      <w:r w:rsidR="00B133C3" w:rsidRPr="002A1027">
        <w:rPr>
          <w:rFonts w:ascii="Times New Roman" w:hAnsi="Times New Roman"/>
          <w:sz w:val="24"/>
        </w:rPr>
        <w:t>conomice;</w:t>
      </w:r>
      <w:r>
        <w:rPr>
          <w:rFonts w:ascii="Times New Roman" w:hAnsi="Times New Roman"/>
          <w:sz w:val="24"/>
        </w:rPr>
        <w:t xml:space="preserve"> p</w:t>
      </w:r>
      <w:r w:rsidR="00B133C3" w:rsidRPr="002A1027">
        <w:rPr>
          <w:rFonts w:ascii="Times New Roman" w:hAnsi="Times New Roman"/>
          <w:sz w:val="24"/>
        </w:rPr>
        <w:t>olitice;</w:t>
      </w:r>
      <w:r w:rsidR="00E37817">
        <w:rPr>
          <w:rFonts w:ascii="Times New Roman" w:hAnsi="Times New Roman"/>
          <w:sz w:val="24"/>
        </w:rPr>
        <w:t xml:space="preserve">); </w:t>
      </w:r>
      <w:r w:rsidR="00B133C3" w:rsidRPr="002A1027">
        <w:rPr>
          <w:rFonts w:ascii="Times New Roman" w:hAnsi="Times New Roman"/>
          <w:b/>
          <w:i/>
          <w:sz w:val="24"/>
        </w:rPr>
        <w:t>Dupa gradul de generalitate</w:t>
      </w:r>
      <w:r w:rsidR="00E37817">
        <w:rPr>
          <w:rFonts w:ascii="Times New Roman" w:hAnsi="Times New Roman"/>
          <w:sz w:val="24"/>
        </w:rPr>
        <w:t>(generale</w:t>
      </w:r>
      <w:r w:rsidR="00B133C3" w:rsidRPr="002A1027">
        <w:rPr>
          <w:rFonts w:ascii="Times New Roman" w:hAnsi="Times New Roman"/>
          <w:sz w:val="24"/>
        </w:rPr>
        <w:t>;</w:t>
      </w:r>
      <w:r w:rsidR="00E37817">
        <w:rPr>
          <w:rFonts w:ascii="Times New Roman" w:hAnsi="Times New Roman"/>
          <w:sz w:val="24"/>
        </w:rPr>
        <w:t xml:space="preserve"> </w:t>
      </w:r>
      <w:r w:rsidR="00B133C3" w:rsidRPr="002A1027">
        <w:rPr>
          <w:rFonts w:ascii="Times New Roman" w:hAnsi="Times New Roman"/>
          <w:sz w:val="24"/>
        </w:rPr>
        <w:t>particulare</w:t>
      </w:r>
      <w:r w:rsidR="00E37817">
        <w:rPr>
          <w:rFonts w:ascii="Times New Roman" w:hAnsi="Times New Roman"/>
          <w:sz w:val="24"/>
        </w:rPr>
        <w:t>-</w:t>
      </w:r>
      <w:r w:rsidR="00B133C3" w:rsidRPr="002A1027">
        <w:rPr>
          <w:rFonts w:ascii="Times New Roman" w:hAnsi="Times New Roman"/>
          <w:sz w:val="24"/>
        </w:rPr>
        <w:t>specifice unui grup restrans de relatii sociale</w:t>
      </w:r>
      <w:r w:rsidR="00E37817">
        <w:rPr>
          <w:rFonts w:ascii="Times New Roman" w:hAnsi="Times New Roman"/>
          <w:sz w:val="24"/>
        </w:rPr>
        <w:t xml:space="preserve">); </w:t>
      </w:r>
      <w:r w:rsidR="00B133C3" w:rsidRPr="002A1027">
        <w:rPr>
          <w:rFonts w:ascii="Times New Roman" w:hAnsi="Times New Roman"/>
          <w:b/>
          <w:i/>
          <w:sz w:val="24"/>
        </w:rPr>
        <w:t>Dupa continutul lor</w:t>
      </w:r>
      <w:r w:rsidR="00E37817">
        <w:rPr>
          <w:rFonts w:ascii="Times New Roman" w:hAnsi="Times New Roman"/>
          <w:b/>
          <w:i/>
          <w:sz w:val="24"/>
        </w:rPr>
        <w:t>(</w:t>
      </w:r>
      <w:r w:rsidR="00B133C3" w:rsidRPr="002A1027">
        <w:rPr>
          <w:rFonts w:ascii="Times New Roman" w:hAnsi="Times New Roman"/>
          <w:sz w:val="24"/>
        </w:rPr>
        <w:t>prescriptive–care evoca ce trebuie facut; proscriptive–c</w:t>
      </w:r>
      <w:r w:rsidR="00E37817">
        <w:rPr>
          <w:rFonts w:ascii="Times New Roman" w:hAnsi="Times New Roman"/>
          <w:sz w:val="24"/>
        </w:rPr>
        <w:t xml:space="preserve">are stipuleaza ce este interzis); </w:t>
      </w:r>
      <w:r w:rsidR="00B133C3" w:rsidRPr="002A1027">
        <w:rPr>
          <w:rFonts w:ascii="Times New Roman" w:hAnsi="Times New Roman"/>
          <w:b/>
          <w:i/>
          <w:sz w:val="24"/>
        </w:rPr>
        <w:t>Dupa modul de manifestare</w:t>
      </w:r>
      <w:r w:rsidR="00E37817">
        <w:rPr>
          <w:rFonts w:ascii="Times New Roman" w:hAnsi="Times New Roman"/>
          <w:sz w:val="24"/>
        </w:rPr>
        <w:t>(</w:t>
      </w:r>
      <w:r w:rsidR="00B133C3" w:rsidRPr="002A1027">
        <w:rPr>
          <w:rFonts w:ascii="Times New Roman" w:hAnsi="Times New Roman"/>
          <w:sz w:val="24"/>
        </w:rPr>
        <w:t>explicite;</w:t>
      </w:r>
      <w:r>
        <w:rPr>
          <w:rFonts w:ascii="Times New Roman" w:hAnsi="Times New Roman"/>
          <w:sz w:val="24"/>
        </w:rPr>
        <w:t xml:space="preserve"> </w:t>
      </w:r>
      <w:r w:rsidR="00B133C3" w:rsidRPr="002A1027">
        <w:rPr>
          <w:rFonts w:ascii="Times New Roman" w:hAnsi="Times New Roman"/>
          <w:sz w:val="24"/>
        </w:rPr>
        <w:t>implicite;</w:t>
      </w:r>
      <w:r>
        <w:rPr>
          <w:rFonts w:ascii="Times New Roman" w:hAnsi="Times New Roman"/>
          <w:sz w:val="24"/>
        </w:rPr>
        <w:t xml:space="preserve"> </w:t>
      </w:r>
      <w:r w:rsidR="00B133C3" w:rsidRPr="002A1027">
        <w:rPr>
          <w:rFonts w:ascii="Times New Roman" w:hAnsi="Times New Roman"/>
          <w:sz w:val="24"/>
        </w:rPr>
        <w:t>intime;</w:t>
      </w:r>
      <w:r>
        <w:rPr>
          <w:rFonts w:ascii="Times New Roman" w:hAnsi="Times New Roman"/>
          <w:sz w:val="24"/>
        </w:rPr>
        <w:t xml:space="preserve"> </w:t>
      </w:r>
      <w:r w:rsidR="00B133C3" w:rsidRPr="002A1027">
        <w:rPr>
          <w:rFonts w:ascii="Times New Roman" w:hAnsi="Times New Roman"/>
          <w:sz w:val="24"/>
        </w:rPr>
        <w:t>colective</w:t>
      </w:r>
      <w:r w:rsidR="00E37817">
        <w:rPr>
          <w:rFonts w:ascii="Times New Roman" w:hAnsi="Times New Roman"/>
          <w:sz w:val="24"/>
        </w:rPr>
        <w:t xml:space="preserve">); </w:t>
      </w:r>
      <w:r w:rsidR="00B133C3" w:rsidRPr="002A1027">
        <w:rPr>
          <w:rFonts w:ascii="Times New Roman" w:hAnsi="Times New Roman"/>
          <w:b/>
          <w:i/>
          <w:sz w:val="24"/>
        </w:rPr>
        <w:t>Dupa modul de aparitie</w:t>
      </w:r>
      <w:r w:rsidR="00E37817">
        <w:rPr>
          <w:rFonts w:ascii="Times New Roman" w:hAnsi="Times New Roman"/>
          <w:b/>
          <w:i/>
          <w:sz w:val="24"/>
        </w:rPr>
        <w:t>(</w:t>
      </w:r>
      <w:r w:rsidR="00B133C3" w:rsidRPr="002A1027">
        <w:rPr>
          <w:rFonts w:ascii="Times New Roman" w:hAnsi="Times New Roman"/>
          <w:sz w:val="24"/>
        </w:rPr>
        <w:t>cu a</w:t>
      </w:r>
      <w:r w:rsidR="005A6C96">
        <w:rPr>
          <w:rFonts w:ascii="Times New Roman" w:hAnsi="Times New Roman"/>
          <w:sz w:val="24"/>
        </w:rPr>
        <w:t>paritie neorganizata, spontana</w:t>
      </w:r>
      <w:r w:rsidR="00B133C3" w:rsidRPr="002A1027">
        <w:rPr>
          <w:rFonts w:ascii="Times New Roman" w:hAnsi="Times New Roman"/>
          <w:sz w:val="24"/>
        </w:rPr>
        <w:t>(obiceiuri, norme morale);elaborate in mod organizat de catre un organism social (norme juridice</w:t>
      </w:r>
      <w:r w:rsidR="005A6C96">
        <w:rPr>
          <w:rFonts w:ascii="Times New Roman" w:hAnsi="Times New Roman"/>
          <w:sz w:val="24"/>
        </w:rPr>
        <w:t>)</w:t>
      </w:r>
      <w:r w:rsidR="00B133C3" w:rsidRPr="002A1027">
        <w:rPr>
          <w:rFonts w:ascii="Times New Roman" w:hAnsi="Times New Roman"/>
          <w:sz w:val="24"/>
        </w:rPr>
        <w:t>.</w:t>
      </w:r>
    </w:p>
    <w:p w:rsidR="00B133C3" w:rsidRPr="002A1027" w:rsidRDefault="008A292C" w:rsidP="00E93321">
      <w:pPr>
        <w:ind w:right="-720"/>
        <w:jc w:val="both"/>
        <w:rPr>
          <w:rFonts w:ascii="Times New Roman" w:hAnsi="Times New Roman"/>
          <w:b/>
          <w:sz w:val="24"/>
        </w:rPr>
      </w:pPr>
      <w:r>
        <w:rPr>
          <w:rFonts w:ascii="Times New Roman" w:hAnsi="Times New Roman"/>
          <w:b/>
          <w:sz w:val="24"/>
        </w:rPr>
        <w:t>a) .</w:t>
      </w:r>
      <w:r w:rsidR="00A561D0" w:rsidRPr="002A1027">
        <w:rPr>
          <w:rFonts w:ascii="Times New Roman" w:hAnsi="Times New Roman"/>
          <w:b/>
          <w:sz w:val="24"/>
        </w:rPr>
        <w:t>CORELATIA NORMELOR JURIDICE CU NORMELE MORALE</w:t>
      </w:r>
    </w:p>
    <w:p w:rsidR="002A1027" w:rsidRPr="00B133C3" w:rsidRDefault="002A1027" w:rsidP="00E93321">
      <w:pPr>
        <w:ind w:right="-720"/>
        <w:jc w:val="both"/>
        <w:rPr>
          <w:rFonts w:ascii="Times New Roman" w:hAnsi="Times New Roman"/>
          <w:bCs/>
          <w:sz w:val="24"/>
        </w:rPr>
      </w:pPr>
      <w:r w:rsidRPr="00B133C3">
        <w:rPr>
          <w:rFonts w:ascii="Times New Roman" w:hAnsi="Times New Roman"/>
          <w:b/>
          <w:bCs/>
          <w:sz w:val="24"/>
          <w:u w:val="single"/>
        </w:rPr>
        <w:t>Norma juridică</w:t>
      </w:r>
      <w:r w:rsidRPr="00B133C3">
        <w:rPr>
          <w:rFonts w:ascii="Times New Roman" w:hAnsi="Times New Roman"/>
          <w:bCs/>
          <w:sz w:val="24"/>
        </w:rPr>
        <w:t xml:space="preserve">: este o regulă de conduită instituită(impusa/sanctionata) de către puterea publică si care la </w:t>
      </w:r>
      <w:r w:rsidRPr="00B133C3">
        <w:rPr>
          <w:rFonts w:ascii="Times New Roman" w:hAnsi="Times New Roman"/>
          <w:bCs/>
          <w:sz w:val="24"/>
        </w:rPr>
        <w:lastRenderedPageBreak/>
        <w:t>nevoie poate fi adusa la indeplinire prin forţa de constrângere, coercitivă a statului .</w:t>
      </w:r>
    </w:p>
    <w:p w:rsidR="00F37589" w:rsidRPr="00A561D0" w:rsidRDefault="00F37589" w:rsidP="00E93321">
      <w:pPr>
        <w:ind w:right="-720"/>
        <w:jc w:val="both"/>
        <w:rPr>
          <w:rFonts w:ascii="Times New Roman" w:hAnsi="Times New Roman"/>
          <w:b/>
          <w:sz w:val="24"/>
          <w:u w:val="single"/>
        </w:rPr>
      </w:pPr>
      <w:r w:rsidRPr="00F37589">
        <w:rPr>
          <w:rFonts w:ascii="Times New Roman" w:hAnsi="Times New Roman"/>
          <w:b/>
          <w:sz w:val="24"/>
          <w:u w:val="single"/>
        </w:rPr>
        <w:t>Normel</w:t>
      </w:r>
      <w:r w:rsidR="005A6C96">
        <w:rPr>
          <w:rFonts w:ascii="Times New Roman" w:hAnsi="Times New Roman"/>
          <w:b/>
          <w:sz w:val="24"/>
          <w:u w:val="single"/>
        </w:rPr>
        <w:t>a</w:t>
      </w:r>
      <w:r w:rsidRPr="00F37589">
        <w:rPr>
          <w:rFonts w:ascii="Times New Roman" w:hAnsi="Times New Roman"/>
          <w:b/>
          <w:sz w:val="24"/>
          <w:u w:val="single"/>
        </w:rPr>
        <w:t xml:space="preserve"> moral</w:t>
      </w:r>
      <w:r w:rsidR="005A6C96">
        <w:rPr>
          <w:rFonts w:ascii="Times New Roman" w:hAnsi="Times New Roman"/>
          <w:b/>
          <w:sz w:val="24"/>
          <w:u w:val="single"/>
        </w:rPr>
        <w:t>a</w:t>
      </w:r>
      <w:r w:rsidR="005A6C96" w:rsidRPr="00B133C3">
        <w:rPr>
          <w:rFonts w:ascii="Times New Roman" w:hAnsi="Times New Roman"/>
          <w:b/>
          <w:bCs/>
          <w:sz w:val="24"/>
        </w:rPr>
        <w:t>:</w:t>
      </w:r>
      <w:r w:rsidR="005A6C96" w:rsidRPr="00B133C3">
        <w:rPr>
          <w:rFonts w:ascii="Times New Roman" w:hAnsi="Times New Roman"/>
          <w:bCs/>
          <w:sz w:val="24"/>
        </w:rPr>
        <w:t xml:space="preserve"> este o regulă de conduită care ne arată cum anume trebuie să acţioneze sau să se comporte membrii societăţii în anumite condiţii determinate pentru ca acţiunea lor să fie eficientă şi apreciată pozitiv. </w:t>
      </w:r>
      <w:r w:rsidR="00B133C3" w:rsidRPr="00F37589">
        <w:rPr>
          <w:rFonts w:ascii="Times New Roman" w:hAnsi="Times New Roman"/>
          <w:b/>
          <w:i/>
          <w:sz w:val="24"/>
        </w:rPr>
        <w:t>Morala</w:t>
      </w:r>
      <w:r w:rsidR="00B133C3" w:rsidRPr="00B133C3">
        <w:rPr>
          <w:rFonts w:ascii="Times New Roman" w:hAnsi="Times New Roman"/>
          <w:sz w:val="24"/>
        </w:rPr>
        <w:t xml:space="preserve"> </w:t>
      </w:r>
      <w:r w:rsidR="005A6C96">
        <w:rPr>
          <w:rFonts w:ascii="Times New Roman" w:hAnsi="Times New Roman"/>
          <w:sz w:val="24"/>
        </w:rPr>
        <w:t xml:space="preserve">e o </w:t>
      </w:r>
      <w:r w:rsidR="005A6C96" w:rsidRPr="00B133C3">
        <w:rPr>
          <w:rFonts w:ascii="Times New Roman" w:hAnsi="Times New Roman"/>
          <w:sz w:val="24"/>
        </w:rPr>
        <w:t>protolegislatie sociala</w:t>
      </w:r>
      <w:r w:rsidR="005A6C96">
        <w:rPr>
          <w:rFonts w:ascii="Times New Roman" w:hAnsi="Times New Roman"/>
          <w:sz w:val="24"/>
        </w:rPr>
        <w:t>;</w:t>
      </w:r>
      <w:r w:rsidR="005A6C96" w:rsidRPr="00B133C3">
        <w:rPr>
          <w:rFonts w:ascii="Times New Roman" w:hAnsi="Times New Roman"/>
          <w:sz w:val="24"/>
        </w:rPr>
        <w:t xml:space="preserve"> </w:t>
      </w:r>
      <w:r w:rsidR="00B133C3" w:rsidRPr="00B133C3">
        <w:rPr>
          <w:rFonts w:ascii="Times New Roman" w:hAnsi="Times New Roman"/>
          <w:sz w:val="24"/>
        </w:rPr>
        <w:t>este un ansamblu de reguli</w:t>
      </w:r>
      <w:r w:rsidR="005A6C96">
        <w:rPr>
          <w:rFonts w:ascii="Times New Roman" w:hAnsi="Times New Roman"/>
          <w:sz w:val="24"/>
        </w:rPr>
        <w:t>,</w:t>
      </w:r>
      <w:r w:rsidR="00B133C3" w:rsidRPr="00B133C3">
        <w:rPr>
          <w:rFonts w:ascii="Times New Roman" w:hAnsi="Times New Roman"/>
          <w:sz w:val="24"/>
        </w:rPr>
        <w:t xml:space="preserve"> </w:t>
      </w:r>
      <w:r w:rsidR="005A6C96">
        <w:rPr>
          <w:rFonts w:ascii="Times New Roman" w:hAnsi="Times New Roman"/>
          <w:sz w:val="24"/>
        </w:rPr>
        <w:t>p</w:t>
      </w:r>
      <w:r w:rsidR="00B133C3" w:rsidRPr="00B133C3">
        <w:rPr>
          <w:rFonts w:ascii="Times New Roman" w:hAnsi="Times New Roman"/>
          <w:sz w:val="24"/>
        </w:rPr>
        <w:t>recepte</w:t>
      </w:r>
      <w:r w:rsidR="005A6C96">
        <w:rPr>
          <w:rFonts w:ascii="Times New Roman" w:hAnsi="Times New Roman"/>
          <w:sz w:val="24"/>
        </w:rPr>
        <w:t>-</w:t>
      </w:r>
      <w:r w:rsidR="00B133C3" w:rsidRPr="00B133C3">
        <w:rPr>
          <w:rFonts w:ascii="Times New Roman" w:hAnsi="Times New Roman"/>
          <w:sz w:val="24"/>
        </w:rPr>
        <w:t xml:space="preserve"> privitoare la bine si la rau, la corect si incorect, just si injust . </w:t>
      </w:r>
      <w:r>
        <w:rPr>
          <w:rFonts w:ascii="Times New Roman" w:hAnsi="Times New Roman"/>
          <w:sz w:val="24"/>
        </w:rPr>
        <w:t>Pr</w:t>
      </w:r>
      <w:r w:rsidR="00B133C3" w:rsidRPr="00B133C3">
        <w:rPr>
          <w:rFonts w:ascii="Times New Roman" w:hAnsi="Times New Roman"/>
          <w:sz w:val="24"/>
        </w:rPr>
        <w:t xml:space="preserve">eceptele morale au calauzit intotdeauna conduita oamenilor </w:t>
      </w:r>
      <w:r>
        <w:rPr>
          <w:rFonts w:ascii="Times New Roman" w:hAnsi="Times New Roman"/>
          <w:sz w:val="24"/>
        </w:rPr>
        <w:t>care-si raporteaza astfel comportarea la valorile de bine/rau din care decurge si definirea acelui comportament ca moral/imoral</w:t>
      </w:r>
      <w:r w:rsidR="00B133C3" w:rsidRPr="00B133C3">
        <w:rPr>
          <w:rFonts w:ascii="Times New Roman" w:hAnsi="Times New Roman"/>
          <w:sz w:val="24"/>
        </w:rPr>
        <w:t xml:space="preserve">. </w:t>
      </w:r>
      <w:r w:rsidR="00B133C3" w:rsidRPr="00F37589">
        <w:rPr>
          <w:rFonts w:ascii="Times New Roman" w:hAnsi="Times New Roman"/>
          <w:b/>
          <w:i/>
          <w:sz w:val="24"/>
        </w:rPr>
        <w:t>Moralitatea</w:t>
      </w:r>
      <w:r w:rsidR="00B133C3" w:rsidRPr="00B133C3">
        <w:rPr>
          <w:rFonts w:ascii="Times New Roman" w:hAnsi="Times New Roman"/>
          <w:sz w:val="24"/>
        </w:rPr>
        <w:t xml:space="preserve"> poate fi considerata ca o insumare de virtuti sociale cum ar fi: justitie, mila, iubire, generozitate, sinceritate, devotament, respect fata de ceilalti</w:t>
      </w:r>
      <w:r w:rsidR="005A6C96">
        <w:rPr>
          <w:rFonts w:ascii="Times New Roman" w:hAnsi="Times New Roman"/>
          <w:sz w:val="24"/>
        </w:rPr>
        <w:t xml:space="preserve">. </w:t>
      </w:r>
      <w:r w:rsidRPr="00F37589">
        <w:rPr>
          <w:rFonts w:ascii="Times New Roman" w:hAnsi="Times New Roman"/>
          <w:b/>
          <w:i/>
          <w:sz w:val="24"/>
        </w:rPr>
        <w:t>Imoralitatea</w:t>
      </w:r>
      <w:r>
        <w:rPr>
          <w:rFonts w:ascii="Times New Roman" w:hAnsi="Times New Roman"/>
          <w:sz w:val="24"/>
        </w:rPr>
        <w:t xml:space="preserve"> este o</w:t>
      </w:r>
      <w:r w:rsidRPr="00B133C3">
        <w:rPr>
          <w:rFonts w:ascii="Times New Roman" w:hAnsi="Times New Roman"/>
          <w:sz w:val="24"/>
        </w:rPr>
        <w:t>pusu</w:t>
      </w:r>
      <w:r>
        <w:rPr>
          <w:rFonts w:ascii="Times New Roman" w:hAnsi="Times New Roman"/>
          <w:sz w:val="24"/>
        </w:rPr>
        <w:t>l moralitatii-</w:t>
      </w:r>
      <w:r w:rsidR="00B133C3" w:rsidRPr="00B133C3">
        <w:rPr>
          <w:rFonts w:ascii="Times New Roman" w:hAnsi="Times New Roman"/>
          <w:sz w:val="24"/>
        </w:rPr>
        <w:t>privi</w:t>
      </w:r>
      <w:r w:rsidR="00A561D0">
        <w:rPr>
          <w:rFonts w:ascii="Times New Roman" w:hAnsi="Times New Roman"/>
          <w:sz w:val="24"/>
        </w:rPr>
        <w:t>ta ca o suma a viciilor sociale</w:t>
      </w:r>
      <w:r w:rsidR="00B133C3" w:rsidRPr="00B133C3">
        <w:rPr>
          <w:rFonts w:ascii="Times New Roman" w:hAnsi="Times New Roman"/>
          <w:sz w:val="24"/>
        </w:rPr>
        <w:t xml:space="preserve">, cum ar fi: ura, egoism, dispret, rautate. </w:t>
      </w:r>
      <w:r w:rsidR="00B133C3" w:rsidRPr="00F37589">
        <w:rPr>
          <w:rFonts w:ascii="Times New Roman" w:hAnsi="Times New Roman"/>
          <w:b/>
          <w:i/>
          <w:sz w:val="24"/>
        </w:rPr>
        <w:t>Amoralitatea</w:t>
      </w:r>
      <w:r w:rsidR="00B133C3" w:rsidRPr="00B133C3">
        <w:rPr>
          <w:rFonts w:ascii="Times New Roman" w:hAnsi="Times New Roman"/>
          <w:sz w:val="24"/>
        </w:rPr>
        <w:t xml:space="preserve"> este o stare intermediara</w:t>
      </w:r>
      <w:r w:rsidR="005A6C96">
        <w:rPr>
          <w:rFonts w:ascii="Times New Roman" w:hAnsi="Times New Roman"/>
          <w:sz w:val="24"/>
        </w:rPr>
        <w:t>,</w:t>
      </w:r>
      <w:r w:rsidR="00B133C3" w:rsidRPr="00B133C3">
        <w:rPr>
          <w:rFonts w:ascii="Times New Roman" w:hAnsi="Times New Roman"/>
          <w:sz w:val="24"/>
        </w:rPr>
        <w:t xml:space="preserve"> care exista la granita dintre moralitate si imoralitate</w:t>
      </w:r>
      <w:r w:rsidR="005A6C96">
        <w:rPr>
          <w:rFonts w:ascii="Times New Roman" w:hAnsi="Times New Roman"/>
          <w:sz w:val="24"/>
        </w:rPr>
        <w:t>,</w:t>
      </w:r>
      <w:r w:rsidR="00B133C3" w:rsidRPr="00B133C3">
        <w:rPr>
          <w:rFonts w:ascii="Times New Roman" w:hAnsi="Times New Roman"/>
          <w:sz w:val="24"/>
        </w:rPr>
        <w:t xml:space="preserve"> </w:t>
      </w:r>
      <w:r w:rsidR="005A6C96">
        <w:rPr>
          <w:rFonts w:ascii="Times New Roman" w:hAnsi="Times New Roman"/>
          <w:sz w:val="24"/>
        </w:rPr>
        <w:t xml:space="preserve">e </w:t>
      </w:r>
      <w:r w:rsidR="00B133C3" w:rsidRPr="00B133C3">
        <w:rPr>
          <w:rFonts w:ascii="Times New Roman" w:hAnsi="Times New Roman"/>
          <w:sz w:val="24"/>
        </w:rPr>
        <w:t xml:space="preserve">treapta de jos a moralitatii si cea de sus a imoralitatii, insemnand: indiferenta, individualism, izolare sociala. </w:t>
      </w:r>
    </w:p>
    <w:p w:rsidR="00B133C3" w:rsidRPr="00EB7E58" w:rsidRDefault="0030615A" w:rsidP="00E93321">
      <w:pPr>
        <w:widowControl/>
        <w:shd w:val="clear" w:color="auto" w:fill="FFFFFF"/>
        <w:autoSpaceDE/>
        <w:autoSpaceDN/>
        <w:adjustRightInd/>
        <w:ind w:right="-720"/>
        <w:jc w:val="both"/>
        <w:rPr>
          <w:rFonts w:ascii="Times New Roman" w:hAnsi="Times New Roman"/>
          <w:color w:val="000000"/>
          <w:sz w:val="24"/>
          <w:lang w:val="en-US"/>
        </w:rPr>
      </w:pPr>
      <w:r w:rsidRPr="0030615A">
        <w:rPr>
          <w:rFonts w:ascii="Times New Roman" w:hAnsi="Times New Roman"/>
          <w:b/>
          <w:sz w:val="24"/>
          <w:u w:val="single"/>
        </w:rPr>
        <w:t>Asemanarile dintre drept si morala</w:t>
      </w:r>
      <w:r>
        <w:rPr>
          <w:rFonts w:ascii="Times New Roman" w:hAnsi="Times New Roman"/>
          <w:sz w:val="24"/>
        </w:rPr>
        <w:t xml:space="preserve">. </w:t>
      </w:r>
      <w:r w:rsidR="00B133C3" w:rsidRPr="00B133C3">
        <w:rPr>
          <w:rFonts w:ascii="Times New Roman" w:hAnsi="Times New Roman"/>
          <w:sz w:val="24"/>
        </w:rPr>
        <w:t xml:space="preserve">Relatiile dintre morala si drept sunt asa de stranse incat ambele au acelasi grad de adevar si aceeasi valoare . </w:t>
      </w:r>
      <w:r w:rsidR="00EB7E58" w:rsidRPr="00F10CDD">
        <w:rPr>
          <w:rFonts w:ascii="Times New Roman" w:hAnsi="Times New Roman"/>
          <w:color w:val="000000"/>
          <w:sz w:val="24"/>
          <w:lang w:val="en-US"/>
        </w:rPr>
        <w:t>Atât dreptul cât şi morala reprezintă un ansam</w:t>
      </w:r>
      <w:r w:rsidR="00EB7E58">
        <w:rPr>
          <w:rFonts w:ascii="Times New Roman" w:hAnsi="Times New Roman"/>
          <w:color w:val="000000"/>
          <w:sz w:val="24"/>
          <w:lang w:val="en-US"/>
        </w:rPr>
        <w:t xml:space="preserve">blu de norme de </w:t>
      </w:r>
      <w:r w:rsidR="006508AD">
        <w:rPr>
          <w:rFonts w:ascii="Times New Roman" w:hAnsi="Times New Roman"/>
          <w:color w:val="000000"/>
          <w:sz w:val="24"/>
          <w:lang w:val="en-US"/>
        </w:rPr>
        <w:t>conduit.</w:t>
      </w:r>
      <w:r w:rsidR="00EB7E58" w:rsidRPr="00F10CDD">
        <w:rPr>
          <w:rFonts w:ascii="Times New Roman" w:hAnsi="Times New Roman"/>
          <w:color w:val="000000"/>
          <w:sz w:val="24"/>
          <w:lang w:val="en-US"/>
        </w:rPr>
        <w:t xml:space="preserve"> </w:t>
      </w:r>
      <w:r w:rsidR="00EB7E58" w:rsidRPr="006508AD">
        <w:rPr>
          <w:rFonts w:ascii="Times New Roman" w:hAnsi="Times New Roman"/>
          <w:sz w:val="24"/>
        </w:rPr>
        <w:t xml:space="preserve">Legatura dreptului cu morala apare mai pregnant  </w:t>
      </w:r>
      <w:r w:rsidR="006508AD">
        <w:rPr>
          <w:rFonts w:ascii="Times New Roman" w:hAnsi="Times New Roman"/>
          <w:sz w:val="24"/>
        </w:rPr>
        <w:t>pr</w:t>
      </w:r>
      <w:r w:rsidR="00EB7E58" w:rsidRPr="006508AD">
        <w:rPr>
          <w:rFonts w:ascii="Times New Roman" w:hAnsi="Times New Roman"/>
          <w:sz w:val="24"/>
        </w:rPr>
        <w:t>in prisma legaturii dintre constiinta juridica si constiinta morala</w:t>
      </w:r>
      <w:r w:rsidR="006508AD" w:rsidRPr="006508AD">
        <w:rPr>
          <w:rFonts w:ascii="Times New Roman" w:hAnsi="Times New Roman"/>
          <w:sz w:val="24"/>
        </w:rPr>
        <w:t>, in</w:t>
      </w:r>
      <w:r w:rsidR="00EB7E58" w:rsidRPr="006508AD">
        <w:rPr>
          <w:rFonts w:ascii="Times New Roman" w:hAnsi="Times New Roman"/>
          <w:sz w:val="24"/>
        </w:rPr>
        <w:t xml:space="preserve"> sfera elementului afectiv</w:t>
      </w:r>
      <w:r w:rsidR="00EB7E58">
        <w:rPr>
          <w:rFonts w:ascii="Times New Roman" w:hAnsi="Times New Roman"/>
          <w:sz w:val="24"/>
        </w:rPr>
        <w:t>. A</w:t>
      </w:r>
      <w:r w:rsidR="00EB7E58" w:rsidRPr="00B133C3">
        <w:rPr>
          <w:rFonts w:ascii="Times New Roman" w:hAnsi="Times New Roman"/>
          <w:sz w:val="24"/>
        </w:rPr>
        <w:t>stfel, oamenii in societate se conduc in marea majoritate a cazurilor dupa regulile morale incetatenite de-</w:t>
      </w:r>
      <w:r w:rsidR="00EB7E58">
        <w:rPr>
          <w:rFonts w:ascii="Times New Roman" w:hAnsi="Times New Roman"/>
          <w:sz w:val="24"/>
        </w:rPr>
        <w:t>a lungul timpului. E</w:t>
      </w:r>
      <w:r w:rsidR="00EB7E58" w:rsidRPr="00B133C3">
        <w:rPr>
          <w:rFonts w:ascii="Times New Roman" w:hAnsi="Times New Roman"/>
          <w:sz w:val="24"/>
        </w:rPr>
        <w:t>i apreciaza justeţea sau injusteţea unor fapte cu ajutorul simtului moral comun chiar daca faptele respective sunt prevazute si sanctionate de catre normele juridice . Furtul, talharia, omorul, vatamarea corporala ne apar in primul rand ca fapte reprobabile , simtind injustetea lor mai intai in sfera morala, potrivit regulilor morale si numai apoi ne intrebam cum anume ele au fost prevazute si sanctionate de stat</w:t>
      </w:r>
      <w:r w:rsidR="006508AD">
        <w:rPr>
          <w:rFonts w:ascii="Times New Roman" w:hAnsi="Times New Roman"/>
          <w:color w:val="000000"/>
          <w:sz w:val="24"/>
          <w:lang w:val="en-US"/>
        </w:rPr>
        <w:t>.</w:t>
      </w:r>
      <w:r w:rsidR="00EB7E58" w:rsidRPr="00F10CDD">
        <w:rPr>
          <w:rFonts w:ascii="Times New Roman" w:hAnsi="Times New Roman"/>
          <w:color w:val="000000"/>
          <w:sz w:val="24"/>
          <w:lang w:val="en-US"/>
        </w:rPr>
        <w:t xml:space="preserve"> Numeroase norme cu un conţinut identic au atât o natură morală cât şi una juridică</w:t>
      </w:r>
      <w:r w:rsidR="006508AD">
        <w:rPr>
          <w:rFonts w:ascii="Times New Roman" w:hAnsi="Times New Roman"/>
          <w:color w:val="000000"/>
          <w:sz w:val="24"/>
          <w:lang w:val="en-US"/>
        </w:rPr>
        <w:t>(</w:t>
      </w:r>
      <w:r w:rsidR="00EB7E58" w:rsidRPr="00F10CDD">
        <w:rPr>
          <w:rFonts w:ascii="Times New Roman" w:hAnsi="Times New Roman"/>
          <w:color w:val="000000"/>
          <w:sz w:val="24"/>
          <w:lang w:val="en-US"/>
        </w:rPr>
        <w:t xml:space="preserve"> respect</w:t>
      </w:r>
      <w:r w:rsidR="006508AD">
        <w:rPr>
          <w:rFonts w:ascii="Times New Roman" w:hAnsi="Times New Roman"/>
          <w:color w:val="000000"/>
          <w:sz w:val="24"/>
          <w:lang w:val="en-US"/>
        </w:rPr>
        <w:t>ul</w:t>
      </w:r>
      <w:r w:rsidR="00EB7E58" w:rsidRPr="00F10CDD">
        <w:rPr>
          <w:rFonts w:ascii="Times New Roman" w:hAnsi="Times New Roman"/>
          <w:color w:val="000000"/>
          <w:sz w:val="24"/>
          <w:lang w:val="en-US"/>
        </w:rPr>
        <w:t xml:space="preserve"> faţă de viaţa, demnitatea şi proprietatea altora</w:t>
      </w:r>
      <w:r w:rsidR="006508AD">
        <w:rPr>
          <w:rFonts w:ascii="Times New Roman" w:hAnsi="Times New Roman"/>
          <w:color w:val="000000"/>
          <w:sz w:val="24"/>
          <w:lang w:val="en-US"/>
        </w:rPr>
        <w:t>)</w:t>
      </w:r>
      <w:r w:rsidR="00EB7E58" w:rsidRPr="00F10CDD">
        <w:rPr>
          <w:rFonts w:ascii="Times New Roman" w:hAnsi="Times New Roman"/>
          <w:color w:val="000000"/>
          <w:sz w:val="24"/>
          <w:lang w:val="en-US"/>
        </w:rPr>
        <w:t xml:space="preserve">. Forţa dreptului se găseşte atât în justificarea sa logică, raţională, cât şi în aprobarea şi susţinerea sa morală. </w:t>
      </w:r>
      <w:r w:rsidR="006508AD">
        <w:rPr>
          <w:rFonts w:ascii="Times New Roman" w:hAnsi="Times New Roman"/>
          <w:color w:val="000000"/>
          <w:sz w:val="24"/>
          <w:lang w:val="en-US"/>
        </w:rPr>
        <w:t>O</w:t>
      </w:r>
      <w:r w:rsidR="00EB7E58" w:rsidRPr="00F10CDD">
        <w:rPr>
          <w:rFonts w:ascii="Times New Roman" w:hAnsi="Times New Roman"/>
          <w:color w:val="000000"/>
          <w:sz w:val="24"/>
          <w:lang w:val="en-US"/>
        </w:rPr>
        <w:t>rice injustiţie este implicit imorală</w:t>
      </w:r>
      <w:r w:rsidR="006508AD">
        <w:rPr>
          <w:rFonts w:ascii="Times New Roman" w:hAnsi="Times New Roman"/>
          <w:color w:val="000000"/>
          <w:sz w:val="24"/>
          <w:lang w:val="en-US"/>
        </w:rPr>
        <w:t>.</w:t>
      </w:r>
      <w:r w:rsidR="00EB7E58">
        <w:rPr>
          <w:rFonts w:ascii="Times New Roman" w:hAnsi="Times New Roman"/>
          <w:color w:val="000000"/>
          <w:sz w:val="24"/>
          <w:lang w:val="en-US"/>
        </w:rPr>
        <w:t xml:space="preserve"> </w:t>
      </w:r>
      <w:r w:rsidR="00B133C3" w:rsidRPr="00B133C3">
        <w:rPr>
          <w:rFonts w:ascii="Times New Roman" w:hAnsi="Times New Roman"/>
          <w:sz w:val="24"/>
        </w:rPr>
        <w:t>Atat normele morale cat si normele juridice  au in vedere relatiile dintre individ si ceilalti meb</w:t>
      </w:r>
      <w:r>
        <w:rPr>
          <w:rFonts w:ascii="Times New Roman" w:hAnsi="Times New Roman"/>
          <w:sz w:val="24"/>
        </w:rPr>
        <w:t>ri ai societat</w:t>
      </w:r>
      <w:r w:rsidR="006508AD">
        <w:rPr>
          <w:rFonts w:ascii="Times New Roman" w:hAnsi="Times New Roman"/>
          <w:sz w:val="24"/>
        </w:rPr>
        <w:t xml:space="preserve">ii, </w:t>
      </w:r>
      <w:r>
        <w:rPr>
          <w:rFonts w:ascii="Times New Roman" w:hAnsi="Times New Roman"/>
          <w:sz w:val="24"/>
        </w:rPr>
        <w:t>ambele se deosebesc de legile naturii, prin aceea ca pot fi incalcate</w:t>
      </w:r>
      <w:r w:rsidR="006508AD">
        <w:rPr>
          <w:rFonts w:ascii="Times New Roman" w:hAnsi="Times New Roman"/>
          <w:sz w:val="24"/>
        </w:rPr>
        <w:t>.</w:t>
      </w:r>
      <w:r w:rsidR="00EB7E58">
        <w:rPr>
          <w:rFonts w:ascii="Times New Roman" w:hAnsi="Times New Roman"/>
          <w:sz w:val="24"/>
        </w:rPr>
        <w:t xml:space="preserve"> </w:t>
      </w:r>
    </w:p>
    <w:p w:rsidR="00EB7E58" w:rsidRPr="00F10CDD" w:rsidRDefault="0030615A" w:rsidP="00E93321">
      <w:pPr>
        <w:widowControl/>
        <w:shd w:val="clear" w:color="auto" w:fill="FFFFFF"/>
        <w:autoSpaceDE/>
        <w:autoSpaceDN/>
        <w:adjustRightInd/>
        <w:ind w:right="-720"/>
        <w:jc w:val="both"/>
        <w:rPr>
          <w:rFonts w:ascii="Times New Roman" w:hAnsi="Times New Roman"/>
          <w:color w:val="000000"/>
          <w:sz w:val="24"/>
          <w:lang w:val="en-US"/>
        </w:rPr>
      </w:pPr>
      <w:r w:rsidRPr="0030615A">
        <w:rPr>
          <w:rFonts w:ascii="Times New Roman" w:hAnsi="Times New Roman"/>
          <w:b/>
          <w:sz w:val="24"/>
          <w:u w:val="single"/>
        </w:rPr>
        <w:t>Deosebiri intre drept si morala</w:t>
      </w:r>
      <w:r w:rsidR="00EB7E58" w:rsidRPr="00EB7E58">
        <w:rPr>
          <w:rFonts w:ascii="Times New Roman" w:hAnsi="Times New Roman"/>
          <w:color w:val="000000"/>
          <w:sz w:val="24"/>
          <w:lang w:val="en-US"/>
        </w:rPr>
        <w:t xml:space="preserve"> </w:t>
      </w:r>
      <w:r w:rsidR="00EB7E58" w:rsidRPr="001777E0">
        <w:rPr>
          <w:rFonts w:ascii="Times New Roman" w:hAnsi="Times New Roman"/>
          <w:i/>
          <w:color w:val="000000"/>
          <w:sz w:val="24"/>
          <w:lang w:val="en-US"/>
        </w:rPr>
        <w:t>Normele morale</w:t>
      </w:r>
      <w:r w:rsidR="00EB7E58" w:rsidRPr="00F10CDD">
        <w:rPr>
          <w:rFonts w:ascii="Times New Roman" w:hAnsi="Times New Roman"/>
          <w:color w:val="000000"/>
          <w:sz w:val="24"/>
          <w:lang w:val="en-US"/>
        </w:rPr>
        <w:t xml:space="preserve"> dintr-o soci</w:t>
      </w:r>
      <w:r w:rsidR="001777E0">
        <w:rPr>
          <w:rFonts w:ascii="Times New Roman" w:hAnsi="Times New Roman"/>
          <w:color w:val="000000"/>
          <w:sz w:val="24"/>
          <w:lang w:val="en-US"/>
        </w:rPr>
        <w:t>etate nu sunt neapărat unitare/absolute, e</w:t>
      </w:r>
      <w:r w:rsidR="00EB7E58" w:rsidRPr="00F10CDD">
        <w:rPr>
          <w:rFonts w:ascii="Times New Roman" w:hAnsi="Times New Roman"/>
          <w:color w:val="000000"/>
          <w:sz w:val="24"/>
          <w:lang w:val="en-US"/>
        </w:rPr>
        <w:t xml:space="preserve">le variază în funcţie de grupul social, de colectivitatea naţională, socială, religioasă. </w:t>
      </w:r>
      <w:r w:rsidR="001777E0" w:rsidRPr="001777E0">
        <w:rPr>
          <w:rFonts w:ascii="Times New Roman" w:hAnsi="Times New Roman"/>
          <w:i/>
          <w:color w:val="000000"/>
          <w:sz w:val="24"/>
          <w:lang w:val="en-US"/>
        </w:rPr>
        <w:t>D</w:t>
      </w:r>
      <w:r w:rsidR="00EB7E58" w:rsidRPr="001777E0">
        <w:rPr>
          <w:rFonts w:ascii="Times New Roman" w:hAnsi="Times New Roman"/>
          <w:i/>
          <w:color w:val="000000"/>
          <w:sz w:val="24"/>
          <w:lang w:val="en-US"/>
        </w:rPr>
        <w:t>reptul</w:t>
      </w:r>
      <w:r w:rsidR="00EB7E58" w:rsidRPr="00F10CDD">
        <w:rPr>
          <w:rFonts w:ascii="Times New Roman" w:hAnsi="Times New Roman"/>
          <w:color w:val="000000"/>
          <w:sz w:val="24"/>
          <w:lang w:val="en-US"/>
        </w:rPr>
        <w:t xml:space="preserve"> în schimb este şi trebuie să fie unitar, asigurând o ordine juridică unică în</w:t>
      </w:r>
      <w:r w:rsidR="00EB7E58">
        <w:rPr>
          <w:rFonts w:ascii="Times New Roman" w:hAnsi="Times New Roman"/>
          <w:color w:val="000000"/>
          <w:sz w:val="24"/>
          <w:lang w:val="en-US"/>
        </w:rPr>
        <w:t xml:space="preserve"> societate într-o ţară dată; </w:t>
      </w:r>
      <w:r w:rsidR="00EB7E58" w:rsidRPr="001777E0">
        <w:rPr>
          <w:rFonts w:ascii="Times New Roman" w:hAnsi="Times New Roman"/>
          <w:i/>
          <w:color w:val="000000"/>
          <w:sz w:val="24"/>
          <w:lang w:val="en-US"/>
        </w:rPr>
        <w:t>Normele morale</w:t>
      </w:r>
      <w:r w:rsidR="00EB7E58" w:rsidRPr="00F10CDD">
        <w:rPr>
          <w:rFonts w:ascii="Times New Roman" w:hAnsi="Times New Roman"/>
          <w:color w:val="000000"/>
          <w:sz w:val="24"/>
          <w:lang w:val="en-US"/>
        </w:rPr>
        <w:t xml:space="preserve"> au un caracter spontan în apariţia lor – </w:t>
      </w:r>
      <w:r w:rsidR="00EB7E58" w:rsidRPr="001777E0">
        <w:rPr>
          <w:rFonts w:ascii="Times New Roman" w:hAnsi="Times New Roman"/>
          <w:i/>
          <w:color w:val="000000"/>
          <w:sz w:val="24"/>
          <w:lang w:val="en-US"/>
        </w:rPr>
        <w:t>normele de drept</w:t>
      </w:r>
      <w:r w:rsidR="00EB7E58" w:rsidRPr="00F10CDD">
        <w:rPr>
          <w:rFonts w:ascii="Times New Roman" w:hAnsi="Times New Roman"/>
          <w:color w:val="000000"/>
          <w:sz w:val="24"/>
          <w:lang w:val="en-US"/>
        </w:rPr>
        <w:t xml:space="preserve"> sunt rezultatul unei creaţii conştiente şi organizate</w:t>
      </w:r>
      <w:r w:rsidR="00EB7E58">
        <w:rPr>
          <w:rFonts w:ascii="Times New Roman" w:hAnsi="Times New Roman"/>
          <w:color w:val="000000"/>
          <w:sz w:val="24"/>
          <w:lang w:val="en-US"/>
        </w:rPr>
        <w:t xml:space="preserve">; </w:t>
      </w:r>
      <w:r w:rsidR="00EB7E58" w:rsidRPr="001777E0">
        <w:rPr>
          <w:rFonts w:ascii="Times New Roman" w:hAnsi="Times New Roman"/>
          <w:i/>
          <w:color w:val="000000"/>
          <w:sz w:val="24"/>
          <w:lang w:val="en-US"/>
        </w:rPr>
        <w:t>Normele de drept</w:t>
      </w:r>
      <w:r w:rsidR="00EB7E58" w:rsidRPr="00F10CDD">
        <w:rPr>
          <w:rFonts w:ascii="Times New Roman" w:hAnsi="Times New Roman"/>
          <w:color w:val="000000"/>
          <w:sz w:val="24"/>
          <w:lang w:val="en-US"/>
        </w:rPr>
        <w:t xml:space="preserve"> pot fi asigurate prin forţa coercitivă a statului, </w:t>
      </w:r>
      <w:r w:rsidR="00EB7E58" w:rsidRPr="001777E0">
        <w:rPr>
          <w:rFonts w:ascii="Times New Roman" w:hAnsi="Times New Roman"/>
          <w:i/>
          <w:color w:val="000000"/>
          <w:sz w:val="24"/>
          <w:lang w:val="en-US"/>
        </w:rPr>
        <w:t>normele morale</w:t>
      </w:r>
      <w:r w:rsidR="00EB7E58" w:rsidRPr="00F10CDD">
        <w:rPr>
          <w:rFonts w:ascii="Times New Roman" w:hAnsi="Times New Roman"/>
          <w:color w:val="000000"/>
          <w:sz w:val="24"/>
          <w:lang w:val="en-US"/>
        </w:rPr>
        <w:t xml:space="preserve"> au ca sancţiune: oprobiul public, marginalizarea, desconsiderarea, re</w:t>
      </w:r>
      <w:r w:rsidR="001777E0">
        <w:rPr>
          <w:rFonts w:ascii="Times New Roman" w:hAnsi="Times New Roman"/>
          <w:color w:val="000000"/>
          <w:sz w:val="24"/>
          <w:lang w:val="en-US"/>
        </w:rPr>
        <w:t>gretul, mustrarea de conştiinţă</w:t>
      </w:r>
      <w:r w:rsidR="00EB7E58">
        <w:rPr>
          <w:rFonts w:ascii="Times New Roman" w:hAnsi="Times New Roman"/>
          <w:color w:val="000000"/>
          <w:sz w:val="24"/>
          <w:lang w:val="en-US"/>
        </w:rPr>
        <w:t>;</w:t>
      </w:r>
      <w:r w:rsidR="00EB7E58" w:rsidRPr="00F10CDD">
        <w:rPr>
          <w:rFonts w:ascii="Times New Roman" w:hAnsi="Times New Roman"/>
          <w:color w:val="000000"/>
          <w:sz w:val="24"/>
          <w:lang w:val="en-US"/>
        </w:rPr>
        <w:t xml:space="preserve"> Există însă şi norme morale care n-au relevanţă juridică (de pildă relaţiile de prietenie sau relaţiile dintre soţi până la un anumit punct), precum şi invers (de pildă unele norme cu caracter procedural, cele tehnice sau cele organizatorice).</w:t>
      </w:r>
    </w:p>
    <w:p w:rsidR="00B133C3" w:rsidRPr="00B133C3" w:rsidRDefault="001777E0" w:rsidP="00E93321">
      <w:pPr>
        <w:ind w:right="-720"/>
        <w:jc w:val="both"/>
        <w:rPr>
          <w:rFonts w:ascii="Times New Roman" w:hAnsi="Times New Roman"/>
          <w:sz w:val="24"/>
        </w:rPr>
      </w:pPr>
      <w:r>
        <w:rPr>
          <w:rFonts w:ascii="Times New Roman" w:hAnsi="Times New Roman"/>
          <w:sz w:val="24"/>
        </w:rPr>
        <w:t xml:space="preserve">In </w:t>
      </w:r>
      <w:r w:rsidR="00B133C3" w:rsidRPr="00B133C3">
        <w:rPr>
          <w:rFonts w:ascii="Times New Roman" w:hAnsi="Times New Roman"/>
          <w:sz w:val="24"/>
        </w:rPr>
        <w:t xml:space="preserve"> timp ce </w:t>
      </w:r>
      <w:r w:rsidR="00B133C3" w:rsidRPr="001777E0">
        <w:rPr>
          <w:rFonts w:ascii="Times New Roman" w:hAnsi="Times New Roman"/>
          <w:i/>
          <w:sz w:val="24"/>
        </w:rPr>
        <w:t>morala</w:t>
      </w:r>
      <w:r w:rsidR="00B133C3" w:rsidRPr="00B133C3">
        <w:rPr>
          <w:rFonts w:ascii="Times New Roman" w:hAnsi="Times New Roman"/>
          <w:sz w:val="24"/>
        </w:rPr>
        <w:t xml:space="preserve"> provine din comandamente religioase sau impuse de comunitate , </w:t>
      </w:r>
      <w:r w:rsidR="00B133C3" w:rsidRPr="001777E0">
        <w:rPr>
          <w:rFonts w:ascii="Times New Roman" w:hAnsi="Times New Roman"/>
          <w:i/>
          <w:sz w:val="24"/>
        </w:rPr>
        <w:t>dreptul</w:t>
      </w:r>
      <w:r w:rsidR="00B133C3" w:rsidRPr="00B133C3">
        <w:rPr>
          <w:rFonts w:ascii="Times New Roman" w:hAnsi="Times New Roman"/>
          <w:sz w:val="24"/>
        </w:rPr>
        <w:t xml:space="preserve"> isi are originea in prescriptiile dictate de autoritatile publice cu atributii legislative. Aceste norme se mai deosebesc si prin sanctiunile pe care le prevad si anume, sanctiuni situate la nivelul constiintei individuale (in cazul celor </w:t>
      </w:r>
      <w:r w:rsidR="00B133C3" w:rsidRPr="001777E0">
        <w:rPr>
          <w:rFonts w:ascii="Times New Roman" w:hAnsi="Times New Roman"/>
          <w:i/>
          <w:sz w:val="24"/>
        </w:rPr>
        <w:t>morale</w:t>
      </w:r>
      <w:r w:rsidR="00B133C3" w:rsidRPr="00B133C3">
        <w:rPr>
          <w:rFonts w:ascii="Times New Roman" w:hAnsi="Times New Roman"/>
          <w:sz w:val="24"/>
        </w:rPr>
        <w:t xml:space="preserve">) si sanctiuni garantate etapic (in cazul celor </w:t>
      </w:r>
      <w:r w:rsidR="00B133C3" w:rsidRPr="001777E0">
        <w:rPr>
          <w:rFonts w:ascii="Times New Roman" w:hAnsi="Times New Roman"/>
          <w:i/>
          <w:sz w:val="24"/>
        </w:rPr>
        <w:t>juridice).</w:t>
      </w:r>
    </w:p>
    <w:p w:rsidR="00EB7E58" w:rsidRDefault="00F10CDD" w:rsidP="00E93321">
      <w:pPr>
        <w:ind w:right="-720" w:firstLine="720"/>
        <w:jc w:val="both"/>
        <w:rPr>
          <w:rFonts w:ascii="Times New Roman" w:hAnsi="Times New Roman"/>
          <w:sz w:val="24"/>
        </w:rPr>
      </w:pPr>
      <w:r w:rsidRPr="00F10CDD">
        <w:rPr>
          <w:rFonts w:ascii="Times New Roman" w:hAnsi="Times New Roman"/>
          <w:color w:val="000000"/>
          <w:sz w:val="24"/>
          <w:lang w:val="en-US"/>
        </w:rPr>
        <w:t xml:space="preserve">În general, sfera de acţiune şi cuprindere a moralei este mai extinsă decât cea a dreptului, dar reglementarea este mai puţin concretă. În concluzie, este obligatoriu să subliniem că dreptul ajută la promovarea principiilor morale, dar şi morala îşi exercită influenţa asupra elaborării </w:t>
      </w:r>
      <w:r w:rsidR="001777E0">
        <w:rPr>
          <w:rFonts w:ascii="Times New Roman" w:hAnsi="Times New Roman"/>
          <w:color w:val="000000"/>
          <w:sz w:val="24"/>
          <w:lang w:val="en-US"/>
        </w:rPr>
        <w:t xml:space="preserve">si </w:t>
      </w:r>
      <w:r w:rsidR="001777E0" w:rsidRPr="00F10CDD">
        <w:rPr>
          <w:rFonts w:ascii="Times New Roman" w:hAnsi="Times New Roman"/>
          <w:color w:val="000000"/>
          <w:sz w:val="24"/>
          <w:lang w:val="en-US"/>
        </w:rPr>
        <w:t xml:space="preserve">aplicării </w:t>
      </w:r>
      <w:r w:rsidRPr="00F10CDD">
        <w:rPr>
          <w:rFonts w:ascii="Times New Roman" w:hAnsi="Times New Roman"/>
          <w:color w:val="000000"/>
          <w:sz w:val="24"/>
          <w:lang w:val="en-US"/>
        </w:rPr>
        <w:t>dreptului.</w:t>
      </w:r>
    </w:p>
    <w:p w:rsidR="00E366C6" w:rsidRDefault="008A292C" w:rsidP="00E93321">
      <w:pPr>
        <w:ind w:right="-720"/>
        <w:jc w:val="both"/>
        <w:rPr>
          <w:color w:val="000000"/>
        </w:rPr>
      </w:pPr>
      <w:r>
        <w:rPr>
          <w:rFonts w:ascii="Times New Roman" w:hAnsi="Times New Roman"/>
          <w:b/>
          <w:sz w:val="24"/>
        </w:rPr>
        <w:t>b).</w:t>
      </w:r>
      <w:r w:rsidR="00EB7E58" w:rsidRPr="00A561D0">
        <w:rPr>
          <w:rFonts w:ascii="Times New Roman" w:hAnsi="Times New Roman"/>
          <w:b/>
          <w:sz w:val="24"/>
        </w:rPr>
        <w:t>CORELATIA NORMELOR JURIDICE SI NORMELE TEHNICE</w:t>
      </w:r>
      <w:r w:rsidR="00E366C6" w:rsidRPr="00F10CDD">
        <w:rPr>
          <w:color w:val="000000"/>
        </w:rPr>
        <w:t xml:space="preserve"> </w:t>
      </w:r>
    </w:p>
    <w:p w:rsidR="00FE10A5" w:rsidRDefault="00E366C6" w:rsidP="00E93321">
      <w:pPr>
        <w:ind w:right="-720"/>
        <w:jc w:val="both"/>
        <w:rPr>
          <w:rFonts w:ascii="Times New Roman" w:hAnsi="Times New Roman"/>
          <w:sz w:val="24"/>
        </w:rPr>
      </w:pPr>
      <w:r w:rsidRPr="00A561D0">
        <w:rPr>
          <w:rFonts w:ascii="Times New Roman" w:hAnsi="Times New Roman"/>
          <w:b/>
          <w:color w:val="000000"/>
          <w:sz w:val="24"/>
          <w:u w:val="single"/>
        </w:rPr>
        <w:t>Norma tehnică</w:t>
      </w:r>
      <w:r w:rsidRPr="00F10CDD">
        <w:rPr>
          <w:rStyle w:val="apple-converted-space"/>
          <w:rFonts w:ascii="Times New Roman" w:hAnsi="Times New Roman"/>
          <w:color w:val="000000"/>
          <w:sz w:val="24"/>
        </w:rPr>
        <w:t> </w:t>
      </w:r>
      <w:r w:rsidRPr="00F10CDD">
        <w:rPr>
          <w:rFonts w:ascii="Times New Roman" w:hAnsi="Times New Roman"/>
          <w:color w:val="000000"/>
          <w:sz w:val="24"/>
        </w:rPr>
        <w:t xml:space="preserve"> se întemeiază pe legile naturii şi a</w:t>
      </w:r>
      <w:r w:rsidR="001777E0">
        <w:rPr>
          <w:rFonts w:ascii="Times New Roman" w:hAnsi="Times New Roman"/>
          <w:color w:val="000000"/>
          <w:sz w:val="24"/>
        </w:rPr>
        <w:t>re</w:t>
      </w:r>
      <w:r w:rsidRPr="00F10CDD">
        <w:rPr>
          <w:rFonts w:ascii="Times New Roman" w:hAnsi="Times New Roman"/>
          <w:color w:val="000000"/>
          <w:sz w:val="24"/>
        </w:rPr>
        <w:t xml:space="preserve"> un caracter obiectiv, deci nu depind</w:t>
      </w:r>
      <w:r w:rsidR="001777E0">
        <w:rPr>
          <w:rFonts w:ascii="Times New Roman" w:hAnsi="Times New Roman"/>
          <w:color w:val="000000"/>
          <w:sz w:val="24"/>
        </w:rPr>
        <w:t>e</w:t>
      </w:r>
      <w:r w:rsidRPr="00F10CDD">
        <w:rPr>
          <w:rFonts w:ascii="Times New Roman" w:hAnsi="Times New Roman"/>
          <w:color w:val="000000"/>
          <w:sz w:val="24"/>
        </w:rPr>
        <w:t xml:space="preserve"> de voinţa omului. Omul nu le poate schimba, dar le poate şi trebuie să le cunoască pentru a le folosi în mod corect. Un exemplu de normă tehnică este prelucrarea pământului în conformitate cu normele agrozootehnice; sau normele de folosire a unei maşini, a unui agregat sau utilaj tehnic. Fără respectarea normelor tehnice nu se poate obţine rezultatul dorit. În societatea modernă</w:t>
      </w:r>
      <w:r w:rsidR="001777E0">
        <w:rPr>
          <w:rFonts w:ascii="Times New Roman" w:hAnsi="Times New Roman"/>
          <w:color w:val="000000"/>
          <w:sz w:val="24"/>
        </w:rPr>
        <w:t>,</w:t>
      </w:r>
      <w:r w:rsidRPr="00F10CDD">
        <w:rPr>
          <w:rFonts w:ascii="Times New Roman" w:hAnsi="Times New Roman"/>
          <w:color w:val="000000"/>
          <w:sz w:val="24"/>
        </w:rPr>
        <w:t xml:space="preserve"> industrializată şi computerizată</w:t>
      </w:r>
      <w:r w:rsidR="001777E0">
        <w:rPr>
          <w:rFonts w:ascii="Times New Roman" w:hAnsi="Times New Roman"/>
          <w:color w:val="000000"/>
          <w:sz w:val="24"/>
        </w:rPr>
        <w:t>,</w:t>
      </w:r>
      <w:r w:rsidRPr="00F10CDD">
        <w:rPr>
          <w:rFonts w:ascii="Times New Roman" w:hAnsi="Times New Roman"/>
          <w:color w:val="000000"/>
          <w:sz w:val="24"/>
        </w:rPr>
        <w:t xml:space="preserve"> folosirea şi respectarea normelor tehnice</w:t>
      </w:r>
      <w:r w:rsidR="001777E0">
        <w:rPr>
          <w:rFonts w:ascii="Times New Roman" w:hAnsi="Times New Roman"/>
          <w:color w:val="000000"/>
          <w:sz w:val="24"/>
        </w:rPr>
        <w:t>-</w:t>
      </w:r>
      <w:r w:rsidRPr="00F10CDD">
        <w:rPr>
          <w:rFonts w:ascii="Times New Roman" w:hAnsi="Times New Roman"/>
          <w:color w:val="000000"/>
          <w:sz w:val="24"/>
        </w:rPr>
        <w:t>cu mare cuprindere</w:t>
      </w:r>
      <w:r w:rsidR="00FE10A5">
        <w:rPr>
          <w:rFonts w:ascii="Times New Roman" w:hAnsi="Times New Roman"/>
          <w:color w:val="000000"/>
          <w:sz w:val="24"/>
        </w:rPr>
        <w:t>-</w:t>
      </w:r>
      <w:r w:rsidRPr="00F10CDD">
        <w:rPr>
          <w:rFonts w:ascii="Times New Roman" w:hAnsi="Times New Roman"/>
          <w:color w:val="000000"/>
          <w:sz w:val="24"/>
        </w:rPr>
        <w:t xml:space="preserve">este foarte importantă pentru ca activitatea umană să se  poată desfăşura normal şi cu un randament deosebit. De aceea, multe norme tehnice au devenit obiect de </w:t>
      </w:r>
      <w:r w:rsidRPr="00F10CDD">
        <w:rPr>
          <w:rFonts w:ascii="Times New Roman" w:hAnsi="Times New Roman"/>
          <w:color w:val="000000"/>
          <w:sz w:val="24"/>
        </w:rPr>
        <w:lastRenderedPageBreak/>
        <w:t>reglementare juridică, devenind prin aceasta şi norme sociale juridice. De exemplu, domeniul ecologic, cel al circulaţiei, al transportului şi telecomunicaţiilor etc.</w:t>
      </w:r>
      <w:r w:rsidR="00FE10A5">
        <w:rPr>
          <w:rFonts w:ascii="Times New Roman" w:hAnsi="Times New Roman"/>
          <w:color w:val="000000"/>
          <w:sz w:val="24"/>
          <w:lang w:val="en-US"/>
        </w:rPr>
        <w:t xml:space="preserve"> </w:t>
      </w:r>
      <w:r w:rsidRPr="00B133C3">
        <w:rPr>
          <w:rFonts w:ascii="Times New Roman" w:hAnsi="Times New Roman"/>
          <w:sz w:val="24"/>
        </w:rPr>
        <w:t>In general, normele tehnice conduc pr</w:t>
      </w:r>
      <w:r w:rsidR="00FE10A5">
        <w:rPr>
          <w:rFonts w:ascii="Times New Roman" w:hAnsi="Times New Roman"/>
          <w:sz w:val="24"/>
        </w:rPr>
        <w:t>ocesul productiv</w:t>
      </w:r>
      <w:r w:rsidRPr="00B133C3">
        <w:rPr>
          <w:rFonts w:ascii="Times New Roman" w:hAnsi="Times New Roman"/>
          <w:sz w:val="24"/>
        </w:rPr>
        <w:t>, nerespectarea lor determinand in mult</w:t>
      </w:r>
      <w:r w:rsidR="00FE10A5">
        <w:rPr>
          <w:rFonts w:ascii="Times New Roman" w:hAnsi="Times New Roman"/>
          <w:sz w:val="24"/>
        </w:rPr>
        <w:t>e cazuri si consecinte juridice</w:t>
      </w:r>
      <w:r w:rsidRPr="00B133C3">
        <w:rPr>
          <w:rFonts w:ascii="Times New Roman" w:hAnsi="Times New Roman"/>
          <w:sz w:val="24"/>
        </w:rPr>
        <w:t>. Avand in vedere ca normele tehnic</w:t>
      </w:r>
      <w:r w:rsidR="00FE10A5">
        <w:rPr>
          <w:rFonts w:ascii="Times New Roman" w:hAnsi="Times New Roman"/>
          <w:sz w:val="24"/>
        </w:rPr>
        <w:t>e devin rapid si norme juridice</w:t>
      </w:r>
      <w:r w:rsidRPr="00B133C3">
        <w:rPr>
          <w:rFonts w:ascii="Times New Roman" w:hAnsi="Times New Roman"/>
          <w:sz w:val="24"/>
        </w:rPr>
        <w:t xml:space="preserve">, </w:t>
      </w:r>
      <w:r w:rsidR="00FE10A5" w:rsidRPr="00B133C3">
        <w:rPr>
          <w:rFonts w:ascii="Times New Roman" w:hAnsi="Times New Roman"/>
          <w:sz w:val="24"/>
        </w:rPr>
        <w:t xml:space="preserve">ele </w:t>
      </w:r>
      <w:r w:rsidR="00FE10A5">
        <w:rPr>
          <w:rFonts w:ascii="Times New Roman" w:hAnsi="Times New Roman"/>
          <w:sz w:val="24"/>
        </w:rPr>
        <w:t xml:space="preserve">aproape ca </w:t>
      </w:r>
      <w:r w:rsidRPr="00B133C3">
        <w:rPr>
          <w:rFonts w:ascii="Times New Roman" w:hAnsi="Times New Roman"/>
          <w:sz w:val="24"/>
        </w:rPr>
        <w:t>nu mai pot fi despartite (normele de protectia bancilor, normele de tehnica contabila</w:t>
      </w:r>
      <w:r>
        <w:rPr>
          <w:rFonts w:ascii="Times New Roman" w:hAnsi="Times New Roman"/>
          <w:sz w:val="24"/>
        </w:rPr>
        <w:t>)</w:t>
      </w:r>
      <w:bookmarkStart w:id="4" w:name="_Toc503600419"/>
      <w:bookmarkEnd w:id="4"/>
      <w:r>
        <w:rPr>
          <w:rFonts w:ascii="Times New Roman" w:hAnsi="Times New Roman"/>
          <w:sz w:val="24"/>
        </w:rPr>
        <w:t>.</w:t>
      </w:r>
      <w:r w:rsidR="00EB7E58" w:rsidRPr="00B133C3">
        <w:rPr>
          <w:rFonts w:ascii="Times New Roman" w:hAnsi="Times New Roman"/>
          <w:sz w:val="24"/>
        </w:rPr>
        <w:t xml:space="preserve"> Un procedeu tehnic devine norma tehnica  numai in clipa in care colectivul din una sau mai multe unitati economice s-a convins ca ele corespund necesitatilor concrete si ii generalizeaza aplicarea in activitatea productiva. </w:t>
      </w:r>
      <w:bookmarkStart w:id="5" w:name="_Toc503600416"/>
      <w:bookmarkEnd w:id="5"/>
    </w:p>
    <w:p w:rsidR="00E366C6" w:rsidRPr="00FE10A5" w:rsidRDefault="008A292C" w:rsidP="00E93321">
      <w:pPr>
        <w:ind w:right="-720"/>
        <w:jc w:val="both"/>
        <w:rPr>
          <w:rFonts w:ascii="Times New Roman" w:hAnsi="Times New Roman"/>
          <w:color w:val="000000"/>
          <w:sz w:val="24"/>
          <w:lang w:val="en-US"/>
        </w:rPr>
      </w:pPr>
      <w:r>
        <w:rPr>
          <w:rFonts w:ascii="Times New Roman" w:hAnsi="Times New Roman"/>
          <w:b/>
          <w:sz w:val="24"/>
        </w:rPr>
        <w:t>c).</w:t>
      </w:r>
      <w:r w:rsidR="00E366C6" w:rsidRPr="00A561D0">
        <w:rPr>
          <w:rFonts w:ascii="Times New Roman" w:hAnsi="Times New Roman"/>
          <w:b/>
          <w:sz w:val="24"/>
        </w:rPr>
        <w:t>CORELATIA NORMELOR JURIDICE SI</w:t>
      </w:r>
      <w:r w:rsidR="00E366C6">
        <w:rPr>
          <w:b/>
        </w:rPr>
        <w:t xml:space="preserve"> </w:t>
      </w:r>
      <w:r w:rsidR="00E366C6" w:rsidRPr="008A292C">
        <w:rPr>
          <w:rFonts w:ascii="Times New Roman" w:hAnsi="Times New Roman"/>
          <w:b/>
          <w:sz w:val="24"/>
        </w:rPr>
        <w:t>NORMELOR OBISNUIELNICE</w:t>
      </w:r>
    </w:p>
    <w:p w:rsidR="00FE10A5" w:rsidRDefault="00F10CDD" w:rsidP="00FE10A5">
      <w:pPr>
        <w:ind w:right="-720"/>
        <w:jc w:val="both"/>
        <w:rPr>
          <w:rFonts w:ascii="Times New Roman" w:hAnsi="Times New Roman"/>
          <w:b/>
          <w:bCs/>
          <w:sz w:val="24"/>
          <w:u w:val="single"/>
        </w:rPr>
      </w:pPr>
      <w:r w:rsidRPr="008A292C">
        <w:rPr>
          <w:rFonts w:ascii="Times New Roman" w:hAnsi="Times New Roman"/>
          <w:b/>
          <w:color w:val="000000"/>
          <w:sz w:val="24"/>
          <w:u w:val="single"/>
        </w:rPr>
        <w:t>Moravurile şi datinile</w:t>
      </w:r>
      <w:r w:rsidRPr="00F10CDD">
        <w:rPr>
          <w:rStyle w:val="apple-converted-space"/>
          <w:rFonts w:ascii="Times New Roman" w:hAnsi="Times New Roman"/>
          <w:color w:val="000000"/>
          <w:sz w:val="24"/>
        </w:rPr>
        <w:t> </w:t>
      </w:r>
      <w:r w:rsidRPr="00F10CDD">
        <w:rPr>
          <w:rFonts w:ascii="Times New Roman" w:hAnsi="Times New Roman"/>
          <w:color w:val="000000"/>
          <w:sz w:val="24"/>
        </w:rPr>
        <w:t>sau cu un cuvânt obiceiurile sunt o categorie foarte vastă de reguli sociale. Ele sunt tot atât de vechi cât şi existenţa omului şi au constituit primele reglementări în colectivităţile umane. Obiceiul se formează şi apare în mod spontan, ca urmare a aplicării repetate şi prelungite a unei conduite. Obiceiul devine regulă intrată în viaţa şi tradiţia colectivităţii, pe care oamenii o respectă din obişnuinţă sau din deprindere. Obiceiul are, într-un anume sens, un caracter conservator. Pe cât de încet se formează obiceiul, pe atât de greu sau chiar mai greu încetează el de a mai acţiona, prin procesul de ieşire din uz, de cădere în desuetudine.</w:t>
      </w:r>
      <w:r w:rsidR="008A292C">
        <w:rPr>
          <w:rFonts w:ascii="Times New Roman" w:hAnsi="Times New Roman"/>
          <w:color w:val="000000"/>
          <w:sz w:val="24"/>
        </w:rPr>
        <w:t xml:space="preserve"> </w:t>
      </w:r>
      <w:r w:rsidRPr="00F10CDD">
        <w:rPr>
          <w:rFonts w:ascii="Times New Roman" w:hAnsi="Times New Roman"/>
          <w:color w:val="000000"/>
          <w:sz w:val="24"/>
        </w:rPr>
        <w:t>Ceea ce distinge obiceiul (datina sau tradiţia) de morală şi drept este natura sa mai puţin raţională, mai puţin conştientă, natură ce decurge din chiar procesul său de formare spontană, pe când dreptul şi morala implică un proiect conştient, raţional urmărit a fi realizat. Obiceiul continuă să existe şi în societatea modernă şi contemporană, însă ia formă juridică într-o măsură foarte restrânsă.</w:t>
      </w:r>
      <w:r w:rsidR="00FE10A5" w:rsidRPr="00FE10A5">
        <w:rPr>
          <w:rFonts w:ascii="Times New Roman" w:hAnsi="Times New Roman"/>
          <w:b/>
          <w:bCs/>
          <w:sz w:val="24"/>
          <w:u w:val="single"/>
        </w:rPr>
        <w:t xml:space="preserve"> </w:t>
      </w:r>
    </w:p>
    <w:p w:rsidR="00F10CDD" w:rsidRPr="008A292C" w:rsidRDefault="00FE10A5" w:rsidP="00E93321">
      <w:pPr>
        <w:ind w:right="-720"/>
        <w:jc w:val="both"/>
        <w:rPr>
          <w:rFonts w:ascii="Times New Roman" w:hAnsi="Times New Roman"/>
          <w:bCs/>
          <w:sz w:val="24"/>
        </w:rPr>
      </w:pPr>
      <w:r w:rsidRPr="008A292C">
        <w:rPr>
          <w:rFonts w:ascii="Times New Roman" w:hAnsi="Times New Roman"/>
          <w:b/>
          <w:bCs/>
          <w:sz w:val="24"/>
          <w:u w:val="single"/>
        </w:rPr>
        <w:t>Cutumele (obiceiurile juridice)</w:t>
      </w:r>
      <w:r w:rsidRPr="008A292C">
        <w:rPr>
          <w:rFonts w:ascii="Times New Roman" w:hAnsi="Times New Roman"/>
          <w:bCs/>
          <w:sz w:val="24"/>
        </w:rPr>
        <w:t>: sunt reguli de conduită socială care deşi nu emană de la organele statului competente sa legifereze, ele sunt totuşi obligatorii , fiind expresia convingerii unei colectivităţi umane că aparţin sentimentului unanim de justiţie, fiind considerate ca obligatorii printr-o practică constantă şi îndelungată.</w:t>
      </w:r>
      <w:r w:rsidRPr="008A292C">
        <w:rPr>
          <w:rFonts w:ascii="Times New Roman" w:hAnsi="Times New Roman"/>
          <w:b/>
          <w:bCs/>
          <w:i/>
          <w:sz w:val="24"/>
        </w:rPr>
        <w:t>Caracteristicile cutumei:</w:t>
      </w:r>
      <w:r>
        <w:rPr>
          <w:rFonts w:ascii="Times New Roman" w:hAnsi="Times New Roman"/>
          <w:b/>
          <w:bCs/>
          <w:i/>
          <w:sz w:val="24"/>
        </w:rPr>
        <w:t xml:space="preserve"> </w:t>
      </w:r>
      <w:r w:rsidRPr="008A292C">
        <w:rPr>
          <w:rFonts w:ascii="Times New Roman" w:hAnsi="Times New Roman"/>
          <w:bCs/>
          <w:sz w:val="24"/>
        </w:rPr>
        <w:t>exprima dreptul nescris;</w:t>
      </w:r>
      <w:r>
        <w:rPr>
          <w:rFonts w:ascii="Times New Roman" w:hAnsi="Times New Roman"/>
          <w:b/>
          <w:bCs/>
          <w:i/>
          <w:sz w:val="24"/>
        </w:rPr>
        <w:t xml:space="preserve"> </w:t>
      </w:r>
      <w:r w:rsidRPr="008A292C">
        <w:rPr>
          <w:rFonts w:ascii="Times New Roman" w:hAnsi="Times New Roman"/>
          <w:bCs/>
          <w:sz w:val="24"/>
        </w:rPr>
        <w:t>capata consistenta juridica printr-o practică constantă şi îndelungata</w:t>
      </w:r>
      <w:r>
        <w:rPr>
          <w:rFonts w:ascii="Times New Roman" w:hAnsi="Times New Roman"/>
          <w:bCs/>
          <w:sz w:val="24"/>
        </w:rPr>
        <w:t xml:space="preserve">; </w:t>
      </w:r>
      <w:r w:rsidRPr="008A292C">
        <w:rPr>
          <w:rFonts w:ascii="Times New Roman" w:hAnsi="Times New Roman"/>
          <w:bCs/>
          <w:sz w:val="24"/>
        </w:rPr>
        <w:t xml:space="preserve"> niciodată cutumele nu vor putea modifica , abroga sau suspenda o normă juridica scrisă.</w:t>
      </w:r>
      <w:r w:rsidRPr="008A292C">
        <w:rPr>
          <w:rFonts w:ascii="Times New Roman" w:hAnsi="Times New Roman"/>
          <w:b/>
          <w:bCs/>
          <w:i/>
          <w:sz w:val="24"/>
        </w:rPr>
        <w:t>Rolul cutumelor(dreptului nescris) în raport cu dreptul scris.</w:t>
      </w:r>
      <w:r w:rsidRPr="00FE10A5">
        <w:rPr>
          <w:rFonts w:ascii="Times New Roman" w:hAnsi="Times New Roman"/>
          <w:bCs/>
          <w:sz w:val="24"/>
        </w:rPr>
        <w:t xml:space="preserve"> </w:t>
      </w:r>
      <w:r>
        <w:rPr>
          <w:rFonts w:ascii="Times New Roman" w:hAnsi="Times New Roman"/>
          <w:bCs/>
          <w:sz w:val="24"/>
        </w:rPr>
        <w:t xml:space="preserve">Cutumele </w:t>
      </w:r>
      <w:r w:rsidRPr="008A292C">
        <w:rPr>
          <w:rFonts w:ascii="Times New Roman" w:hAnsi="Times New Roman"/>
          <w:bCs/>
          <w:sz w:val="24"/>
        </w:rPr>
        <w:t>pot juca în raport cu dreptul scris doar un rol supletiv sau interpretativ</w:t>
      </w:r>
      <w:r>
        <w:rPr>
          <w:rFonts w:ascii="Times New Roman" w:hAnsi="Times New Roman"/>
          <w:bCs/>
          <w:sz w:val="24"/>
        </w:rPr>
        <w:t xml:space="preserve">. </w:t>
      </w:r>
      <w:r w:rsidRPr="008A292C">
        <w:rPr>
          <w:rFonts w:ascii="Times New Roman" w:hAnsi="Times New Roman"/>
          <w:bCs/>
          <w:sz w:val="24"/>
        </w:rPr>
        <w:t>Niciodată cutumele</w:t>
      </w:r>
      <w:r>
        <w:rPr>
          <w:rFonts w:ascii="Times New Roman" w:hAnsi="Times New Roman"/>
          <w:bCs/>
          <w:sz w:val="24"/>
        </w:rPr>
        <w:t xml:space="preserve"> nu vor putea modifica , abroga/</w:t>
      </w:r>
      <w:r w:rsidRPr="008A292C">
        <w:rPr>
          <w:rFonts w:ascii="Times New Roman" w:hAnsi="Times New Roman"/>
          <w:bCs/>
          <w:sz w:val="24"/>
        </w:rPr>
        <w:t>suspenda o normă juridica scrisă.</w:t>
      </w:r>
    </w:p>
    <w:bookmarkStart w:id="6" w:name="_Toc503600417"/>
    <w:bookmarkStart w:id="7" w:name="_Toc503600487"/>
    <w:bookmarkEnd w:id="6"/>
    <w:p w:rsidR="008A292C" w:rsidRDefault="006640F1" w:rsidP="00E93321">
      <w:pPr>
        <w:ind w:right="-720"/>
        <w:jc w:val="both"/>
        <w:rPr>
          <w:rFonts w:ascii="Times New Roman" w:hAnsi="Times New Roman"/>
          <w:sz w:val="24"/>
        </w:rPr>
      </w:pPr>
      <w:r w:rsidRPr="008A292C">
        <w:rPr>
          <w:rFonts w:ascii="Times New Roman" w:hAnsi="Times New Roman"/>
          <w:sz w:val="24"/>
        </w:rPr>
        <w:fldChar w:fldCharType="begin"/>
      </w:r>
      <w:r w:rsidR="00F10CDD" w:rsidRPr="008A292C">
        <w:rPr>
          <w:rFonts w:ascii="Times New Roman" w:hAnsi="Times New Roman"/>
          <w:sz w:val="24"/>
        </w:rPr>
        <w:instrText xml:space="preserve"> HYPERLINK "http://idd.euro.ubbcluj.ro/interactiv/cursuri/CarmenLazar/Dreptul-in-sistemul-reglementarilor-sociale.html" \l "top" </w:instrText>
      </w:r>
      <w:r w:rsidRPr="008A292C">
        <w:rPr>
          <w:rFonts w:ascii="Times New Roman" w:hAnsi="Times New Roman"/>
          <w:sz w:val="24"/>
        </w:rPr>
        <w:fldChar w:fldCharType="separate"/>
      </w:r>
      <w:r w:rsidR="00F932B2">
        <w:rPr>
          <w:rFonts w:ascii="Times New Roman" w:hAnsi="Times New Roman"/>
          <w:b/>
          <w:sz w:val="24"/>
        </w:rPr>
        <w:t>d</w:t>
      </w:r>
      <w:r w:rsidR="008A292C" w:rsidRPr="008A292C">
        <w:rPr>
          <w:rFonts w:ascii="Times New Roman" w:hAnsi="Times New Roman"/>
          <w:b/>
          <w:sz w:val="24"/>
        </w:rPr>
        <w:t>).CORELATIA NORMELOR JURIDICE SI</w:t>
      </w:r>
      <w:r w:rsidR="008A292C">
        <w:rPr>
          <w:rStyle w:val="Hyperlink"/>
          <w:rFonts w:ascii="Times New Roman" w:hAnsi="Times New Roman"/>
          <w:b/>
          <w:bCs/>
          <w:color w:val="auto"/>
          <w:sz w:val="24"/>
          <w:u w:val="none"/>
          <w:shd w:val="clear" w:color="auto" w:fill="FFFFFF"/>
        </w:rPr>
        <w:t xml:space="preserve"> </w:t>
      </w:r>
      <w:r w:rsidR="008A292C" w:rsidRPr="008A292C">
        <w:rPr>
          <w:rStyle w:val="Hyperlink"/>
          <w:rFonts w:ascii="Times New Roman" w:hAnsi="Times New Roman"/>
          <w:b/>
          <w:bCs/>
          <w:color w:val="auto"/>
          <w:sz w:val="24"/>
          <w:u w:val="none"/>
          <w:shd w:val="clear" w:color="auto" w:fill="FFFFFF"/>
        </w:rPr>
        <w:t>NORMELE DE CONVIEŢUIRE</w:t>
      </w:r>
      <w:r w:rsidRPr="008A292C">
        <w:rPr>
          <w:rFonts w:ascii="Times New Roman" w:hAnsi="Times New Roman"/>
          <w:sz w:val="24"/>
        </w:rPr>
        <w:fldChar w:fldCharType="end"/>
      </w:r>
      <w:bookmarkEnd w:id="7"/>
    </w:p>
    <w:p w:rsidR="00F932B2" w:rsidRPr="00F932B2" w:rsidRDefault="00F10CDD" w:rsidP="00E93321">
      <w:pPr>
        <w:ind w:right="-720"/>
        <w:jc w:val="both"/>
        <w:rPr>
          <w:rFonts w:ascii="Times New Roman" w:hAnsi="Times New Roman"/>
          <w:color w:val="000000"/>
          <w:sz w:val="24"/>
        </w:rPr>
      </w:pPr>
      <w:r w:rsidRPr="008A292C">
        <w:rPr>
          <w:rFonts w:ascii="Times New Roman" w:hAnsi="Times New Roman"/>
          <w:b/>
          <w:color w:val="000000"/>
          <w:sz w:val="24"/>
          <w:u w:val="single"/>
        </w:rPr>
        <w:t>Normele de convieţuire</w:t>
      </w:r>
      <w:r w:rsidRPr="00F10CDD">
        <w:rPr>
          <w:rFonts w:ascii="Times New Roman" w:hAnsi="Times New Roman"/>
          <w:color w:val="000000"/>
          <w:sz w:val="24"/>
        </w:rPr>
        <w:t xml:space="preserve"> sunt apropiate de obiceiuri şi de normele morale. În normele de convieţuire sunt incluse normele de bună cuviinţă, normele protocolare, de politeţe, de curtoazie, toate fiind foarte numeroase şi prezente în viaţa de zi cu zi. Astfel, calitatea sau trăsătura distinctă a acestor norme este dată de aprecierea sau preţuirea reciprocă a persoanelor, preţuire exprimată prin “stima”, “consideraţia” sau “respectul” ce şi-l datoresc una alteia. Aceste norme pot contribui la întreţinerea raporturilor interumane, a convieţuirii, dar aportul lor este redus, uneori numai formal, dacă nu sunt dublate de motivaţii morale puternice.</w:t>
      </w:r>
      <w:r w:rsidR="008A292C">
        <w:rPr>
          <w:rFonts w:ascii="Times New Roman" w:hAnsi="Times New Roman"/>
          <w:color w:val="000000"/>
          <w:sz w:val="24"/>
        </w:rPr>
        <w:t xml:space="preserve"> </w:t>
      </w:r>
      <w:r w:rsidRPr="00F10CDD">
        <w:rPr>
          <w:rFonts w:ascii="Times New Roman" w:hAnsi="Times New Roman"/>
          <w:color w:val="000000"/>
          <w:sz w:val="24"/>
        </w:rPr>
        <w:t>Tot în categoria acestor norme de convieţuire sunt incluse şi diferite reguli de cultură, igienă, de bunăcuviinţă şi comportament “civilizat”, formate sub presiunea grupului. Un segment important al normelor de convieţuire socială este cel al</w:t>
      </w:r>
      <w:r w:rsidRPr="00F10CDD">
        <w:rPr>
          <w:rStyle w:val="apple-converted-space"/>
          <w:rFonts w:ascii="Times New Roman" w:hAnsi="Times New Roman"/>
          <w:color w:val="000000"/>
          <w:sz w:val="24"/>
        </w:rPr>
        <w:t> </w:t>
      </w:r>
      <w:r w:rsidRPr="008A292C">
        <w:rPr>
          <w:rFonts w:ascii="Times New Roman" w:hAnsi="Times New Roman"/>
          <w:b/>
          <w:i/>
          <w:color w:val="000000"/>
          <w:sz w:val="24"/>
        </w:rPr>
        <w:t>deontologiei profesionale</w:t>
      </w:r>
      <w:r w:rsidRPr="00F10CDD">
        <w:rPr>
          <w:rStyle w:val="apple-converted-space"/>
          <w:rFonts w:ascii="Times New Roman" w:hAnsi="Times New Roman"/>
          <w:color w:val="000000"/>
          <w:sz w:val="24"/>
        </w:rPr>
        <w:t> </w:t>
      </w:r>
      <w:r w:rsidRPr="00F10CDD">
        <w:rPr>
          <w:rFonts w:ascii="Times New Roman" w:hAnsi="Times New Roman"/>
          <w:color w:val="000000"/>
          <w:sz w:val="24"/>
        </w:rPr>
        <w:t>(ex. în lumea medicală sau în mediul cadrelor didactice).</w:t>
      </w:r>
      <w:r w:rsidRPr="00F10CDD">
        <w:rPr>
          <w:rStyle w:val="apple-converted-space"/>
          <w:rFonts w:ascii="Times New Roman" w:hAnsi="Times New Roman"/>
          <w:color w:val="000000"/>
          <w:sz w:val="24"/>
        </w:rPr>
        <w:t> </w:t>
      </w:r>
      <w:r w:rsidRPr="008A292C">
        <w:rPr>
          <w:rFonts w:ascii="Times New Roman" w:hAnsi="Times New Roman"/>
          <w:b/>
          <w:i/>
          <w:color w:val="000000"/>
          <w:sz w:val="24"/>
        </w:rPr>
        <w:t>Specificul comun</w:t>
      </w:r>
      <w:r w:rsidRPr="00F10CDD">
        <w:rPr>
          <w:rStyle w:val="apple-converted-space"/>
          <w:rFonts w:ascii="Times New Roman" w:hAnsi="Times New Roman"/>
          <w:color w:val="000000"/>
          <w:sz w:val="24"/>
        </w:rPr>
        <w:t> </w:t>
      </w:r>
      <w:r w:rsidRPr="00F10CDD">
        <w:rPr>
          <w:rFonts w:ascii="Times New Roman" w:hAnsi="Times New Roman"/>
          <w:color w:val="000000"/>
          <w:sz w:val="24"/>
        </w:rPr>
        <w:t xml:space="preserve">al acestor norme este faptul că ele depind mai mult de uzaje decât de morală sau drept, ele se formează treptat, spontan şi nu sunt creaţia imediată a unei organizaţii. Însă la un moment dat, </w:t>
      </w:r>
      <w:r w:rsidRPr="008A292C">
        <w:rPr>
          <w:rFonts w:ascii="Times New Roman" w:hAnsi="Times New Roman"/>
          <w:b/>
          <w:i/>
          <w:color w:val="000000"/>
          <w:sz w:val="24"/>
        </w:rPr>
        <w:t>ele pot fi colectate şi înscrise într-un statut</w:t>
      </w:r>
      <w:r w:rsidRPr="00F10CDD">
        <w:rPr>
          <w:rFonts w:ascii="Times New Roman" w:hAnsi="Times New Roman"/>
          <w:color w:val="000000"/>
          <w:sz w:val="24"/>
        </w:rPr>
        <w:t>. În anumite condiţii poate interveni o reglementare juridică, printr-un act normativ, astfel încât norma de convieţuire socială capătă şi forţă juridică şi devine astfel şi o normă juridică.</w:t>
      </w:r>
    </w:p>
    <w:bookmarkStart w:id="8" w:name="_Toc503600418"/>
    <w:bookmarkEnd w:id="8"/>
    <w:p w:rsidR="00F10CDD" w:rsidRDefault="006640F1" w:rsidP="00FE10A5">
      <w:pPr>
        <w:ind w:right="-720"/>
        <w:jc w:val="both"/>
        <w:rPr>
          <w:rFonts w:ascii="Times New Roman" w:hAnsi="Times New Roman"/>
          <w:color w:val="000000"/>
          <w:sz w:val="24"/>
        </w:rPr>
      </w:pPr>
      <w:r w:rsidRPr="00F932B2">
        <w:rPr>
          <w:rFonts w:ascii="Times New Roman" w:hAnsi="Times New Roman"/>
          <w:sz w:val="24"/>
        </w:rPr>
        <w:fldChar w:fldCharType="begin"/>
      </w:r>
      <w:r w:rsidR="00F10CDD" w:rsidRPr="00F932B2">
        <w:rPr>
          <w:rFonts w:ascii="Times New Roman" w:hAnsi="Times New Roman"/>
          <w:sz w:val="24"/>
        </w:rPr>
        <w:instrText xml:space="preserve"> HYPERLINK "http://idd.euro.ubbcluj.ro/interactiv/cursuri/CarmenLazar/Dreptul-in-sistemul-reglementarilor-sociale.html" \l "top" </w:instrText>
      </w:r>
      <w:r w:rsidRPr="00F932B2">
        <w:rPr>
          <w:rFonts w:ascii="Times New Roman" w:hAnsi="Times New Roman"/>
          <w:sz w:val="24"/>
        </w:rPr>
        <w:fldChar w:fldCharType="separate"/>
      </w:r>
      <w:r w:rsidR="00F932B2">
        <w:rPr>
          <w:rStyle w:val="Hyperlink"/>
          <w:rFonts w:ascii="Times New Roman" w:hAnsi="Times New Roman"/>
          <w:b/>
          <w:bCs/>
          <w:color w:val="auto"/>
          <w:sz w:val="24"/>
          <w:u w:val="none"/>
          <w:shd w:val="clear" w:color="auto" w:fill="FFFFFF"/>
        </w:rPr>
        <w:t>e).</w:t>
      </w:r>
      <w:r w:rsidR="00F932B2" w:rsidRPr="00F932B2">
        <w:rPr>
          <w:rStyle w:val="Hyperlink"/>
          <w:rFonts w:ascii="Times New Roman" w:hAnsi="Times New Roman"/>
          <w:b/>
          <w:bCs/>
          <w:color w:val="auto"/>
          <w:sz w:val="24"/>
          <w:u w:val="none"/>
          <w:shd w:val="clear" w:color="auto" w:fill="FFFFFF"/>
        </w:rPr>
        <w:t>CORELATIA NORMELOR JURIDICE SI NORMELE ORGANIZAŢIILOR NESTATALE</w:t>
      </w:r>
      <w:r w:rsidRPr="00F932B2">
        <w:rPr>
          <w:rFonts w:ascii="Times New Roman" w:hAnsi="Times New Roman"/>
          <w:sz w:val="24"/>
        </w:rPr>
        <w:fldChar w:fldCharType="end"/>
      </w:r>
      <w:r w:rsidR="00F932B2">
        <w:rPr>
          <w:rFonts w:ascii="Times New Roman" w:hAnsi="Times New Roman"/>
          <w:sz w:val="24"/>
        </w:rPr>
        <w:t xml:space="preserve">. </w:t>
      </w:r>
      <w:r w:rsidR="00F10CDD" w:rsidRPr="00F10CDD">
        <w:rPr>
          <w:rFonts w:ascii="Times New Roman" w:hAnsi="Times New Roman"/>
          <w:color w:val="000000"/>
          <w:sz w:val="24"/>
        </w:rPr>
        <w:t>Astfel de organizaţii sunt: partidele politice, asociaţiile civile, organizaţiile apolitice, organizaţiile fără</w:t>
      </w:r>
      <w:r w:rsidR="00FE10A5">
        <w:rPr>
          <w:rFonts w:ascii="Times New Roman" w:hAnsi="Times New Roman"/>
          <w:color w:val="000000"/>
          <w:sz w:val="24"/>
        </w:rPr>
        <w:t>/cu</w:t>
      </w:r>
      <w:r w:rsidR="00F10CDD" w:rsidRPr="00F10CDD">
        <w:rPr>
          <w:rFonts w:ascii="Times New Roman" w:hAnsi="Times New Roman"/>
          <w:color w:val="000000"/>
          <w:sz w:val="24"/>
        </w:rPr>
        <w:t xml:space="preserve"> scop lucrativ, firmele comerciale, societăţile mixte, organizaţiile de tip cooperatist, uniunile profesionale, ligile, asociaţiile, cluburile sportive sau de petrecere a timpului liber, organizaţiile ştiinţifice, culturale etc. Normele acestor organizaţii sunt tot nejuridice, dar totodată foarte importante, deoarece prin ele se stabileşte cadrul de organizare şi funcţionare, raporturile dintre membri. Organizaţiile mai sus amintite îşi </w:t>
      </w:r>
      <w:r w:rsidR="00F10CDD" w:rsidRPr="00F10CDD">
        <w:rPr>
          <w:rFonts w:ascii="Times New Roman" w:hAnsi="Times New Roman"/>
          <w:color w:val="000000"/>
          <w:sz w:val="24"/>
        </w:rPr>
        <w:lastRenderedPageBreak/>
        <w:t>elaborează norme cu caracter statutar, instituţional şi convenţional (sunt adunate în statute, convenţii, acte de instituire). O categorie de norme nejuridice, dar asemănătoare acestora, sunt normele sau regulile jocurilor sportive care se conduc după principiul corectitudinii, fair-play-ului, cu arbitri judecători în aplicarea lor etc.</w:t>
      </w:r>
      <w:r w:rsidR="00F932B2">
        <w:rPr>
          <w:rFonts w:ascii="Times New Roman" w:hAnsi="Times New Roman"/>
          <w:color w:val="000000"/>
          <w:sz w:val="24"/>
        </w:rPr>
        <w:t xml:space="preserve"> </w:t>
      </w:r>
      <w:r w:rsidR="00F10CDD" w:rsidRPr="00F10CDD">
        <w:rPr>
          <w:rFonts w:ascii="Times New Roman" w:hAnsi="Times New Roman"/>
          <w:color w:val="000000"/>
          <w:sz w:val="24"/>
        </w:rPr>
        <w:t xml:space="preserve">Normele organizaţiilor nestatale sunt asemănătoare celor juridice, atrăgând chiar sancţiuni pentru nerespectarea lor, însă nu pot fi confundate cu normele juridice, pentru că le lipseşte ceea ce este esenţial şi anume: apărarea şi garantarea lor cu ajutorul puterii publice, a forţei coercitive a statului. </w:t>
      </w:r>
      <w:r w:rsidR="00F10CDD" w:rsidRPr="00F932B2">
        <w:rPr>
          <w:rFonts w:ascii="Times New Roman" w:hAnsi="Times New Roman"/>
          <w:b/>
          <w:i/>
          <w:color w:val="000000"/>
          <w:sz w:val="24"/>
        </w:rPr>
        <w:t>Unii autori le denumesc norme cvasi-juridice</w:t>
      </w:r>
      <w:r w:rsidR="00F10CDD" w:rsidRPr="00F10CDD">
        <w:rPr>
          <w:rFonts w:ascii="Times New Roman" w:hAnsi="Times New Roman"/>
          <w:color w:val="000000"/>
          <w:sz w:val="24"/>
        </w:rPr>
        <w:t>. Activitatea organismelor sociale nestatale şi actele lor trebuie să fie conforme cu legile ţării, să se înscrie în ordinea de drept existentă.</w:t>
      </w:r>
      <w:r w:rsidR="00FE10A5">
        <w:rPr>
          <w:rFonts w:ascii="Times New Roman" w:hAnsi="Times New Roman"/>
          <w:color w:val="000000"/>
          <w:sz w:val="24"/>
        </w:rPr>
        <w:t xml:space="preserve"> </w:t>
      </w:r>
      <w:r w:rsidR="00F10CDD" w:rsidRPr="00F10CDD">
        <w:rPr>
          <w:rFonts w:ascii="Times New Roman" w:hAnsi="Times New Roman"/>
          <w:color w:val="000000"/>
          <w:sz w:val="24"/>
        </w:rPr>
        <w:t>Iată deci că societatea cunoaşte numeroase categorii de norme care contribuie la reglementarea relaţiilor sociale complexe.</w:t>
      </w:r>
    </w:p>
    <w:p w:rsidR="000F18F0" w:rsidRPr="00F932B2" w:rsidRDefault="000F18F0" w:rsidP="00E93321">
      <w:pPr>
        <w:ind w:right="-720" w:firstLine="720"/>
        <w:jc w:val="both"/>
        <w:rPr>
          <w:rFonts w:ascii="Times New Roman" w:hAnsi="Times New Roman"/>
          <w:sz w:val="24"/>
        </w:rPr>
      </w:pPr>
    </w:p>
    <w:p w:rsidR="000F18F0" w:rsidRPr="000F18F0" w:rsidRDefault="000F18F0" w:rsidP="00E93321">
      <w:pPr>
        <w:tabs>
          <w:tab w:val="num" w:pos="0"/>
        </w:tabs>
        <w:ind w:right="-720"/>
        <w:jc w:val="both"/>
        <w:rPr>
          <w:rFonts w:ascii="Times New Roman" w:hAnsi="Times New Roman"/>
          <w:b/>
          <w:sz w:val="28"/>
          <w:szCs w:val="28"/>
        </w:rPr>
      </w:pPr>
      <w:r w:rsidRPr="000F18F0">
        <w:rPr>
          <w:rFonts w:ascii="Times New Roman" w:hAnsi="Times New Roman"/>
          <w:b/>
          <w:sz w:val="28"/>
          <w:szCs w:val="28"/>
        </w:rPr>
        <w:t>VII. SISTEMUL DREPTULUI</w:t>
      </w:r>
    </w:p>
    <w:p w:rsidR="00253F17" w:rsidRPr="00CD320E" w:rsidRDefault="00253F17" w:rsidP="00E93321">
      <w:pPr>
        <w:ind w:right="-630"/>
        <w:jc w:val="both"/>
        <w:rPr>
          <w:rFonts w:ascii="Times New Roman" w:hAnsi="Times New Roman"/>
          <w:sz w:val="24"/>
          <w:u w:val="single"/>
          <w:lang w:val="en-US"/>
        </w:rPr>
      </w:pPr>
      <w:bookmarkStart w:id="9" w:name="_Toc503602066"/>
      <w:bookmarkStart w:id="10" w:name="_Toc503602144"/>
      <w:bookmarkEnd w:id="9"/>
      <w:r>
        <w:rPr>
          <w:rFonts w:ascii="Times New Roman" w:hAnsi="Times New Roman"/>
          <w:sz w:val="24"/>
          <w:lang w:val="en-US"/>
        </w:rPr>
        <w:t>1.</w:t>
      </w:r>
      <w:hyperlink r:id="rId8" w:anchor="top" w:history="1">
        <w:r w:rsidRPr="00253F17">
          <w:rPr>
            <w:rFonts w:ascii="Times New Roman" w:hAnsi="Times New Roman"/>
            <w:b/>
            <w:bCs/>
            <w:sz w:val="24"/>
            <w:u w:val="single"/>
            <w:lang w:val="en-US"/>
          </w:rPr>
          <w:t>Conceptul sistemului dreptului</w:t>
        </w:r>
      </w:hyperlink>
      <w:bookmarkEnd w:id="10"/>
      <w:r w:rsidRPr="00253F17">
        <w:rPr>
          <w:rFonts w:ascii="Times New Roman" w:hAnsi="Times New Roman"/>
          <w:sz w:val="24"/>
          <w:u w:val="single"/>
          <w:lang w:val="en-US"/>
        </w:rPr>
        <w:t xml:space="preserve">. </w:t>
      </w:r>
      <w:r w:rsidRPr="00253F17">
        <w:rPr>
          <w:rFonts w:ascii="Times New Roman" w:hAnsi="Times New Roman"/>
          <w:sz w:val="24"/>
          <w:lang w:val="en-US"/>
        </w:rPr>
        <w:t>Sistemul de drept e o colectie de elemente legate intre ele prin relatii identificabile, formand un singur tot</w:t>
      </w:r>
      <w:r w:rsidR="00697808">
        <w:rPr>
          <w:rFonts w:ascii="Times New Roman" w:hAnsi="Times New Roman"/>
          <w:sz w:val="24"/>
          <w:lang w:val="en-US"/>
        </w:rPr>
        <w:t xml:space="preserve">; este unitatea dreptului si diviziunea lui in anumite parti interdependente-ramuri de drept si institutii juridice. </w:t>
      </w:r>
      <w:r w:rsidRPr="00253F17">
        <w:rPr>
          <w:rFonts w:ascii="Times New Roman" w:hAnsi="Times New Roman"/>
          <w:color w:val="000000"/>
          <w:sz w:val="24"/>
          <w:lang w:val="en-US"/>
        </w:rPr>
        <w:t>Normele juridice</w:t>
      </w:r>
      <w:r w:rsidR="00CD320E">
        <w:rPr>
          <w:rFonts w:ascii="Times New Roman" w:hAnsi="Times New Roman"/>
          <w:color w:val="000000"/>
          <w:sz w:val="24"/>
          <w:lang w:val="en-US"/>
        </w:rPr>
        <w:t>, ca parti ale sistemului de drept,</w:t>
      </w:r>
      <w:r w:rsidRPr="00253F17">
        <w:rPr>
          <w:rFonts w:ascii="Times New Roman" w:hAnsi="Times New Roman"/>
          <w:color w:val="000000"/>
          <w:sz w:val="24"/>
          <w:lang w:val="en-US"/>
        </w:rPr>
        <w:t xml:space="preserve"> alcătuiesc un </w:t>
      </w:r>
      <w:r w:rsidRPr="00CD320E">
        <w:rPr>
          <w:rFonts w:ascii="Times New Roman" w:hAnsi="Times New Roman"/>
          <w:b/>
          <w:i/>
          <w:color w:val="000000"/>
          <w:sz w:val="24"/>
          <w:lang w:val="en-US"/>
        </w:rPr>
        <w:t>tot unitar</w:t>
      </w:r>
      <w:r w:rsidRPr="00253F17">
        <w:rPr>
          <w:rFonts w:ascii="Times New Roman" w:hAnsi="Times New Roman"/>
          <w:color w:val="000000"/>
          <w:sz w:val="24"/>
          <w:lang w:val="en-US"/>
        </w:rPr>
        <w:t>, fiind foarte strâns unite între ele, chiar dacă sunt deosebite prin conţinut. Ele formează un ansamblu coerent şi logic, prin urmare se constituie într-un sistem. Dreptul unui stat ni se înfăţişează nu ca o sumă aritmetică dată de totalitatea normelor juridice, ci ca un ansamblu al acestora, organizate, structurate într-un sistem pe baza anumitor principii, urmărind o anumită finalitate. Studierea sistemului dreptului are o mare importanţă teoretică şi practică şi anume: ajută organele de stat în procesul de elaborare şi perfecţionare a dreptului pentru a descoperi şi completa anumite lacune ale dreptului pozitiv, pentru eliminarea reglementărilor perimate şi asigurarea concordanţei între normele juridice. Sistemul dreptului stă la baza sistematizării legislaţiei, contribuie la perfecţionarea aplicării şi interpretării dreptului şi stă la baza clasificării ştiinţelor juridice.</w:t>
      </w:r>
    </w:p>
    <w:bookmarkStart w:id="11" w:name="_Toc503602067"/>
    <w:bookmarkStart w:id="12" w:name="_Toc503602145"/>
    <w:bookmarkEnd w:id="11"/>
    <w:p w:rsidR="002933FC" w:rsidRDefault="006640F1" w:rsidP="00E93321">
      <w:pPr>
        <w:widowControl/>
        <w:autoSpaceDE/>
        <w:autoSpaceDN/>
        <w:adjustRightInd/>
        <w:ind w:right="-630"/>
        <w:jc w:val="both"/>
        <w:rPr>
          <w:rFonts w:ascii="Times New Roman" w:hAnsi="Times New Roman"/>
          <w:color w:val="000000"/>
          <w:sz w:val="24"/>
          <w:lang w:val="en-US"/>
        </w:rPr>
      </w:pPr>
      <w:r w:rsidRPr="006640F1">
        <w:rPr>
          <w:rFonts w:ascii="Times New Roman" w:hAnsi="Times New Roman"/>
          <w:sz w:val="24"/>
          <w:lang w:val="en-US"/>
        </w:rPr>
        <w:fldChar w:fldCharType="begin"/>
      </w:r>
      <w:r w:rsidR="00253F17" w:rsidRPr="00CD320E">
        <w:rPr>
          <w:rFonts w:ascii="Times New Roman" w:hAnsi="Times New Roman"/>
          <w:sz w:val="24"/>
          <w:lang w:val="en-US"/>
        </w:rPr>
        <w:instrText xml:space="preserve"> HYPERLINK "http://idd.euro.ubbcluj.ro/interactiv/cursuri/CarmenLazar/Sistemul%20dreptului-elaborarea%20lui%20si%20aplicarea%20lui.html" \l "top" </w:instrText>
      </w:r>
      <w:r w:rsidRPr="006640F1">
        <w:rPr>
          <w:rFonts w:ascii="Times New Roman" w:hAnsi="Times New Roman"/>
          <w:sz w:val="24"/>
          <w:lang w:val="en-US"/>
        </w:rPr>
        <w:fldChar w:fldCharType="separate"/>
      </w:r>
      <w:r w:rsidR="00CD320E">
        <w:rPr>
          <w:rFonts w:ascii="Times New Roman" w:hAnsi="Times New Roman"/>
          <w:b/>
          <w:bCs/>
          <w:sz w:val="24"/>
          <w:lang w:val="en-US"/>
        </w:rPr>
        <w:t>2.</w:t>
      </w:r>
      <w:r w:rsidR="00253F17" w:rsidRPr="00CD320E">
        <w:rPr>
          <w:rFonts w:ascii="Times New Roman" w:hAnsi="Times New Roman"/>
          <w:b/>
          <w:bCs/>
          <w:sz w:val="24"/>
          <w:u w:val="single"/>
          <w:lang w:val="en-US"/>
        </w:rPr>
        <w:t>Componentele sistem</w:t>
      </w:r>
      <w:r w:rsidR="00CD320E">
        <w:rPr>
          <w:rFonts w:ascii="Times New Roman" w:hAnsi="Times New Roman"/>
          <w:b/>
          <w:bCs/>
          <w:sz w:val="24"/>
          <w:u w:val="single"/>
          <w:lang w:val="en-US"/>
        </w:rPr>
        <w:t>ului</w:t>
      </w:r>
      <w:r w:rsidR="00253F17" w:rsidRPr="00CD320E">
        <w:rPr>
          <w:rFonts w:ascii="Times New Roman" w:hAnsi="Times New Roman"/>
          <w:b/>
          <w:bCs/>
          <w:sz w:val="24"/>
          <w:u w:val="single"/>
          <w:lang w:val="en-US"/>
        </w:rPr>
        <w:t xml:space="preserve"> </w:t>
      </w:r>
      <w:r w:rsidR="00CD320E">
        <w:rPr>
          <w:rFonts w:ascii="Times New Roman" w:hAnsi="Times New Roman"/>
          <w:b/>
          <w:bCs/>
          <w:sz w:val="24"/>
          <w:u w:val="single"/>
          <w:lang w:val="en-US"/>
        </w:rPr>
        <w:t>d</w:t>
      </w:r>
      <w:r w:rsidR="00253F17" w:rsidRPr="00CD320E">
        <w:rPr>
          <w:rFonts w:ascii="Times New Roman" w:hAnsi="Times New Roman"/>
          <w:b/>
          <w:bCs/>
          <w:sz w:val="24"/>
          <w:u w:val="single"/>
          <w:lang w:val="en-US"/>
        </w:rPr>
        <w:t>e drept</w:t>
      </w:r>
      <w:r w:rsidRPr="00CD320E">
        <w:rPr>
          <w:rFonts w:ascii="Times New Roman" w:hAnsi="Times New Roman"/>
          <w:sz w:val="24"/>
          <w:u w:val="single"/>
          <w:lang w:val="en-US"/>
        </w:rPr>
        <w:fldChar w:fldCharType="end"/>
      </w:r>
      <w:bookmarkEnd w:id="12"/>
      <w:r w:rsidR="00CD320E">
        <w:rPr>
          <w:rFonts w:ascii="Times New Roman" w:hAnsi="Times New Roman"/>
          <w:sz w:val="24"/>
          <w:u w:val="single"/>
          <w:lang w:val="en-US"/>
        </w:rPr>
        <w:t>:</w:t>
      </w:r>
      <w:r w:rsidR="00CD320E" w:rsidRPr="00CD320E">
        <w:rPr>
          <w:rFonts w:ascii="Times New Roman" w:hAnsi="Times New Roman"/>
          <w:color w:val="000000"/>
          <w:sz w:val="24"/>
          <w:lang w:val="en-US"/>
        </w:rPr>
        <w:t xml:space="preserve"> </w:t>
      </w:r>
      <w:r w:rsidR="00CD320E">
        <w:rPr>
          <w:rFonts w:ascii="Times New Roman" w:hAnsi="Times New Roman"/>
          <w:color w:val="000000"/>
          <w:sz w:val="24"/>
          <w:lang w:val="en-US"/>
        </w:rPr>
        <w:t xml:space="preserve">norma </w:t>
      </w:r>
      <w:r w:rsidR="00697808">
        <w:rPr>
          <w:rFonts w:ascii="Times New Roman" w:hAnsi="Times New Roman"/>
          <w:color w:val="000000"/>
          <w:sz w:val="24"/>
          <w:lang w:val="en-US"/>
        </w:rPr>
        <w:t>juridica-elementul de baza, structurant al dreptului</w:t>
      </w:r>
      <w:r w:rsidR="00CD320E">
        <w:rPr>
          <w:rFonts w:ascii="Times New Roman" w:hAnsi="Times New Roman"/>
          <w:color w:val="000000"/>
          <w:sz w:val="24"/>
          <w:lang w:val="en-US"/>
        </w:rPr>
        <w:t xml:space="preserve">; </w:t>
      </w:r>
      <w:r w:rsidR="00697808" w:rsidRPr="00CD320E">
        <w:rPr>
          <w:rFonts w:ascii="Times New Roman" w:hAnsi="Times New Roman"/>
          <w:color w:val="000000"/>
          <w:sz w:val="24"/>
          <w:lang w:val="en-US"/>
        </w:rPr>
        <w:t>instituţi</w:t>
      </w:r>
      <w:r w:rsidR="00697808">
        <w:rPr>
          <w:rFonts w:ascii="Times New Roman" w:hAnsi="Times New Roman"/>
          <w:color w:val="000000"/>
          <w:sz w:val="24"/>
          <w:lang w:val="en-US"/>
        </w:rPr>
        <w:t>a</w:t>
      </w:r>
      <w:r w:rsidR="00697808" w:rsidRPr="00CD320E">
        <w:rPr>
          <w:rFonts w:ascii="Times New Roman" w:hAnsi="Times New Roman"/>
          <w:color w:val="000000"/>
          <w:sz w:val="24"/>
          <w:lang w:val="en-US"/>
        </w:rPr>
        <w:t xml:space="preserve"> </w:t>
      </w:r>
      <w:r w:rsidR="00697808">
        <w:rPr>
          <w:rFonts w:ascii="Times New Roman" w:hAnsi="Times New Roman"/>
          <w:color w:val="000000"/>
          <w:sz w:val="24"/>
          <w:lang w:val="en-US"/>
        </w:rPr>
        <w:t>juridica-element intermediar; subramura de drept-</w:t>
      </w:r>
      <w:r w:rsidR="00697808" w:rsidRPr="00CD320E">
        <w:rPr>
          <w:rFonts w:ascii="Times New Roman" w:hAnsi="Times New Roman"/>
          <w:color w:val="000000"/>
          <w:sz w:val="24"/>
          <w:lang w:val="en-US"/>
        </w:rPr>
        <w:t xml:space="preserve"> </w:t>
      </w:r>
      <w:r w:rsidR="00697808">
        <w:rPr>
          <w:rFonts w:ascii="Times New Roman" w:hAnsi="Times New Roman"/>
          <w:color w:val="000000"/>
          <w:sz w:val="24"/>
          <w:lang w:val="en-US"/>
        </w:rPr>
        <w:t xml:space="preserve">e alcatuita din totalitatea institutiilor juridice care reglementeaza o categorie mai ampla de relatii sociale si care, de regula le gasim grupate sub forma de coduri; </w:t>
      </w:r>
      <w:r w:rsidR="00253F17" w:rsidRPr="00CD320E">
        <w:rPr>
          <w:rFonts w:ascii="Times New Roman" w:hAnsi="Times New Roman"/>
          <w:color w:val="000000"/>
          <w:sz w:val="24"/>
          <w:lang w:val="en-US"/>
        </w:rPr>
        <w:t>ramur</w:t>
      </w:r>
      <w:r w:rsidR="00697808">
        <w:rPr>
          <w:rFonts w:ascii="Times New Roman" w:hAnsi="Times New Roman"/>
          <w:color w:val="000000"/>
          <w:sz w:val="24"/>
          <w:lang w:val="en-US"/>
        </w:rPr>
        <w:t>a</w:t>
      </w:r>
      <w:r w:rsidR="00253F17" w:rsidRPr="00CD320E">
        <w:rPr>
          <w:rFonts w:ascii="Times New Roman" w:hAnsi="Times New Roman"/>
          <w:color w:val="000000"/>
          <w:sz w:val="24"/>
          <w:lang w:val="en-US"/>
        </w:rPr>
        <w:t xml:space="preserve"> de drept </w:t>
      </w:r>
      <w:r w:rsidR="00697808">
        <w:rPr>
          <w:rFonts w:ascii="Times New Roman" w:hAnsi="Times New Roman"/>
          <w:color w:val="000000"/>
          <w:sz w:val="24"/>
          <w:lang w:val="en-US"/>
        </w:rPr>
        <w:t>-</w:t>
      </w:r>
      <w:r w:rsidR="00253F17" w:rsidRPr="00CD320E">
        <w:rPr>
          <w:rFonts w:ascii="Times New Roman" w:hAnsi="Times New Roman"/>
          <w:color w:val="000000"/>
          <w:sz w:val="24"/>
          <w:lang w:val="en-US"/>
        </w:rPr>
        <w:t> </w:t>
      </w:r>
      <w:r w:rsidR="00697808" w:rsidRPr="00697808">
        <w:rPr>
          <w:rFonts w:ascii="Times New Roman" w:hAnsi="Times New Roman"/>
          <w:bCs/>
          <w:sz w:val="24"/>
        </w:rPr>
        <w:t>reprezintă o grupare mai largă de instituţii juridice şi norme juridice unite între ele prin obiectul lor de reglementare</w:t>
      </w:r>
      <w:r w:rsidR="00253F17" w:rsidRPr="00697808">
        <w:rPr>
          <w:rFonts w:ascii="Times New Roman" w:hAnsi="Times New Roman"/>
          <w:color w:val="000000"/>
          <w:sz w:val="24"/>
          <w:lang w:val="en-US"/>
        </w:rPr>
        <w:t>.</w:t>
      </w:r>
    </w:p>
    <w:p w:rsidR="002933FC" w:rsidRDefault="002933FC" w:rsidP="00E93321">
      <w:pPr>
        <w:widowControl/>
        <w:autoSpaceDE/>
        <w:autoSpaceDN/>
        <w:adjustRightInd/>
        <w:ind w:right="-630"/>
        <w:jc w:val="both"/>
        <w:rPr>
          <w:rFonts w:ascii="Times New Roman" w:hAnsi="Times New Roman"/>
          <w:color w:val="000000"/>
          <w:sz w:val="24"/>
          <w:lang w:val="en-US"/>
        </w:rPr>
      </w:pPr>
      <w:bookmarkStart w:id="13" w:name="_Toc503602068"/>
      <w:bookmarkStart w:id="14" w:name="_Toc503602069"/>
      <w:bookmarkStart w:id="15" w:name="_Toc503602147"/>
      <w:bookmarkEnd w:id="13"/>
      <w:bookmarkEnd w:id="14"/>
      <w:r>
        <w:rPr>
          <w:rFonts w:ascii="Times New Roman" w:hAnsi="Times New Roman"/>
          <w:color w:val="000000"/>
          <w:sz w:val="24"/>
          <w:lang w:val="en-US"/>
        </w:rPr>
        <w:t xml:space="preserve">a) </w:t>
      </w:r>
      <w:r w:rsidR="00253F17" w:rsidRPr="00A12CBB">
        <w:rPr>
          <w:rFonts w:ascii="Times New Roman" w:hAnsi="Times New Roman"/>
          <w:b/>
          <w:bCs/>
          <w:color w:val="000000"/>
          <w:sz w:val="24"/>
          <w:u w:val="single"/>
          <w:shd w:val="clear" w:color="auto" w:fill="FFFFFF"/>
          <w:lang w:val="en-US"/>
        </w:rPr>
        <w:t>Instituţia juridică</w:t>
      </w:r>
      <w:bookmarkEnd w:id="15"/>
      <w:r w:rsidR="00CD320E" w:rsidRPr="00A12CBB">
        <w:rPr>
          <w:rFonts w:ascii="Times New Roman" w:hAnsi="Times New Roman"/>
          <w:sz w:val="24"/>
          <w:lang w:val="en-US"/>
        </w:rPr>
        <w:t xml:space="preserve"> </w:t>
      </w:r>
      <w:r w:rsidR="00A12CBB">
        <w:rPr>
          <w:rFonts w:ascii="Times New Roman" w:hAnsi="Times New Roman"/>
          <w:sz w:val="24"/>
          <w:lang w:val="en-US"/>
        </w:rPr>
        <w:t>in drept este utilizata in doua acceptiuni:</w:t>
      </w:r>
      <w:r>
        <w:rPr>
          <w:rFonts w:ascii="Times New Roman" w:hAnsi="Times New Roman"/>
          <w:color w:val="000000"/>
          <w:sz w:val="24"/>
          <w:lang w:val="en-US"/>
        </w:rPr>
        <w:t xml:space="preserve"> </w:t>
      </w:r>
      <w:r w:rsidR="00A12CBB" w:rsidRPr="00A12CBB">
        <w:rPr>
          <w:rFonts w:ascii="Times New Roman" w:hAnsi="Times New Roman"/>
          <w:b/>
          <w:i/>
          <w:sz w:val="24"/>
          <w:lang w:val="en-US"/>
        </w:rPr>
        <w:t>Organism cu personalitate juridica</w:t>
      </w:r>
      <w:r>
        <w:rPr>
          <w:rFonts w:ascii="Times New Roman" w:hAnsi="Times New Roman"/>
          <w:b/>
          <w:i/>
          <w:sz w:val="24"/>
          <w:lang w:val="en-US"/>
        </w:rPr>
        <w:t>(</w:t>
      </w:r>
      <w:r w:rsidR="00A12CBB" w:rsidRPr="00A12CBB">
        <w:rPr>
          <w:rFonts w:ascii="Times New Roman" w:hAnsi="Times New Roman"/>
          <w:sz w:val="24"/>
          <w:lang w:val="en-US"/>
        </w:rPr>
        <w:t>: parlament, g</w:t>
      </w:r>
      <w:r>
        <w:rPr>
          <w:rFonts w:ascii="Times New Roman" w:hAnsi="Times New Roman"/>
          <w:sz w:val="24"/>
          <w:lang w:val="en-US"/>
        </w:rPr>
        <w:t>u</w:t>
      </w:r>
      <w:r w:rsidR="00A12CBB" w:rsidRPr="00A12CBB">
        <w:rPr>
          <w:rFonts w:ascii="Times New Roman" w:hAnsi="Times New Roman"/>
          <w:sz w:val="24"/>
          <w:lang w:val="en-US"/>
        </w:rPr>
        <w:t>vern, tribunal, spital</w:t>
      </w:r>
      <w:r>
        <w:rPr>
          <w:rFonts w:ascii="Times New Roman" w:hAnsi="Times New Roman"/>
          <w:sz w:val="24"/>
          <w:lang w:val="en-US"/>
        </w:rPr>
        <w:t>)</w:t>
      </w:r>
      <w:r w:rsidR="00A12CBB" w:rsidRPr="00A12CBB">
        <w:rPr>
          <w:rFonts w:ascii="Times New Roman" w:hAnsi="Times New Roman"/>
          <w:sz w:val="24"/>
          <w:lang w:val="en-US"/>
        </w:rPr>
        <w:t xml:space="preserve"> si</w:t>
      </w:r>
      <w:r>
        <w:rPr>
          <w:rFonts w:ascii="Times New Roman" w:hAnsi="Times New Roman"/>
          <w:color w:val="000000"/>
          <w:sz w:val="24"/>
          <w:lang w:val="en-US"/>
        </w:rPr>
        <w:t xml:space="preserve"> </w:t>
      </w:r>
      <w:r w:rsidR="00A12CBB" w:rsidRPr="00A12CBB">
        <w:rPr>
          <w:rFonts w:ascii="Times New Roman" w:hAnsi="Times New Roman"/>
          <w:b/>
          <w:i/>
          <w:color w:val="000000"/>
          <w:sz w:val="24"/>
          <w:lang w:val="en-US"/>
        </w:rPr>
        <w:t>Ansamblul</w:t>
      </w:r>
      <w:r w:rsidR="00253F17" w:rsidRPr="00A12CBB">
        <w:rPr>
          <w:rFonts w:ascii="Times New Roman" w:hAnsi="Times New Roman"/>
          <w:b/>
          <w:i/>
          <w:color w:val="000000"/>
          <w:sz w:val="24"/>
          <w:lang w:val="en-US"/>
        </w:rPr>
        <w:t xml:space="preserve"> normel</w:t>
      </w:r>
      <w:r w:rsidR="00A12CBB" w:rsidRPr="00A12CBB">
        <w:rPr>
          <w:rFonts w:ascii="Times New Roman" w:hAnsi="Times New Roman"/>
          <w:b/>
          <w:i/>
          <w:color w:val="000000"/>
          <w:sz w:val="24"/>
          <w:lang w:val="en-US"/>
        </w:rPr>
        <w:t>or</w:t>
      </w:r>
      <w:r w:rsidR="00253F17" w:rsidRPr="00A12CBB">
        <w:rPr>
          <w:rFonts w:ascii="Times New Roman" w:hAnsi="Times New Roman"/>
          <w:b/>
          <w:i/>
          <w:color w:val="000000"/>
          <w:sz w:val="24"/>
          <w:lang w:val="en-US"/>
        </w:rPr>
        <w:t xml:space="preserve"> juridice</w:t>
      </w:r>
      <w:r w:rsidR="00253F17" w:rsidRPr="00A12CBB">
        <w:rPr>
          <w:rFonts w:ascii="Times New Roman" w:hAnsi="Times New Roman"/>
          <w:color w:val="000000"/>
          <w:sz w:val="24"/>
          <w:lang w:val="en-US"/>
        </w:rPr>
        <w:t xml:space="preserve"> care reglementează o anumită grupă unitară de relaţii sociale, instaurând astfel o categorie aparte de raporturi juridice. </w:t>
      </w:r>
    </w:p>
    <w:p w:rsidR="002933FC" w:rsidRDefault="002933FC" w:rsidP="00E93321">
      <w:pPr>
        <w:ind w:right="-630" w:firstLine="720"/>
        <w:jc w:val="both"/>
        <w:rPr>
          <w:rFonts w:ascii="Times New Roman" w:hAnsi="Times New Roman"/>
          <w:color w:val="000000"/>
          <w:sz w:val="24"/>
          <w:lang w:val="en-US"/>
        </w:rPr>
      </w:pPr>
      <w:r w:rsidRPr="00E37817">
        <w:rPr>
          <w:rFonts w:ascii="Times New Roman" w:hAnsi="Times New Roman"/>
          <w:i/>
          <w:color w:val="000000"/>
          <w:sz w:val="24"/>
          <w:lang w:val="en-US"/>
        </w:rPr>
        <w:t>Institutiile juridice se pot impartii in subgrupe</w:t>
      </w:r>
      <w:r>
        <w:rPr>
          <w:rFonts w:ascii="Times New Roman" w:hAnsi="Times New Roman"/>
          <w:color w:val="000000"/>
          <w:sz w:val="24"/>
          <w:lang w:val="en-US"/>
        </w:rPr>
        <w:t xml:space="preserve">, care la randul lor, pot forma institutii juridice(succesiunea: legala si testamentara). Aceste institutii juridice restranse nu trebuiesc confundate cu elementele component ale institutiei de drept(casatoria: incheiere, nulitate, efecte, drepturi si obligatii). </w:t>
      </w:r>
    </w:p>
    <w:p w:rsidR="00CD320E" w:rsidRPr="00A12CBB" w:rsidRDefault="00253F17" w:rsidP="00E93321">
      <w:pPr>
        <w:ind w:right="-630" w:firstLine="720"/>
        <w:jc w:val="both"/>
        <w:rPr>
          <w:rFonts w:ascii="Times New Roman" w:hAnsi="Times New Roman"/>
          <w:sz w:val="24"/>
          <w:lang w:val="en-US"/>
        </w:rPr>
      </w:pPr>
      <w:r w:rsidRPr="00A12CBB">
        <w:rPr>
          <w:rFonts w:ascii="Times New Roman" w:hAnsi="Times New Roman"/>
          <w:color w:val="000000"/>
          <w:sz w:val="24"/>
          <w:lang w:val="en-US"/>
        </w:rPr>
        <w:t xml:space="preserve">Mai multe </w:t>
      </w:r>
      <w:r w:rsidRPr="00E37817">
        <w:rPr>
          <w:rFonts w:ascii="Times New Roman" w:hAnsi="Times New Roman"/>
          <w:i/>
          <w:color w:val="000000"/>
          <w:sz w:val="24"/>
          <w:lang w:val="en-US"/>
        </w:rPr>
        <w:t>instituţii juridice se pot grupa ca o subramură</w:t>
      </w:r>
      <w:r w:rsidRPr="00A12CBB">
        <w:rPr>
          <w:rFonts w:ascii="Times New Roman" w:hAnsi="Times New Roman"/>
          <w:color w:val="000000"/>
          <w:sz w:val="24"/>
          <w:lang w:val="en-US"/>
        </w:rPr>
        <w:t xml:space="preserve"> care poate face obiectul unui cod, al unui regulament etc. Aşa, de exemplu, dreptul maritim, ca subramură a dreptului civil, grupează totalitatea normelor juridice care reglementează relaţiile sociale din domeniul transportului maritim. Principalul izvor al acestei subramuri este codul maritim. Un alt exemplu îl constituie codul justiţiei militare, care este în afara Codului Penal; codul justiţiei militare reglementează o categorie aparte de infracţiuni săvârşite de militari în legătură cu activitatea lor.</w:t>
      </w:r>
    </w:p>
    <w:p w:rsidR="00253F17" w:rsidRPr="005B0ABE" w:rsidRDefault="00CD320E" w:rsidP="005B0ABE">
      <w:pPr>
        <w:widowControl/>
        <w:autoSpaceDE/>
        <w:autoSpaceDN/>
        <w:adjustRightInd/>
        <w:ind w:right="-630"/>
        <w:jc w:val="both"/>
        <w:rPr>
          <w:rFonts w:ascii="Times New Roman" w:hAnsi="Times New Roman"/>
          <w:color w:val="000000"/>
          <w:szCs w:val="20"/>
          <w:lang w:val="en-US"/>
        </w:rPr>
      </w:pPr>
      <w:r>
        <w:rPr>
          <w:rFonts w:ascii="Times New Roman" w:hAnsi="Times New Roman"/>
          <w:color w:val="000000"/>
          <w:sz w:val="24"/>
          <w:lang w:val="en-US"/>
        </w:rPr>
        <w:t>          </w:t>
      </w:r>
      <w:r w:rsidR="00253F17" w:rsidRPr="00253F17">
        <w:rPr>
          <w:rFonts w:ascii="Times New Roman" w:hAnsi="Times New Roman"/>
          <w:color w:val="000000"/>
          <w:sz w:val="24"/>
          <w:lang w:val="en-US"/>
        </w:rPr>
        <w:t>Complexitatea dreptului a condus şi la alte distincţii care să releve mai pregnant unitatea conceptuală a dreptului, interdependenţele sale de sistem, relaţiile de interferenţă etc. Astfel, în acest sens se disting în mod necesar:</w:t>
      </w:r>
      <w:r w:rsidR="00253F17" w:rsidRPr="006B3E2A">
        <w:rPr>
          <w:rFonts w:ascii="Times New Roman" w:hAnsi="Times New Roman"/>
          <w:i/>
          <w:color w:val="000000"/>
          <w:sz w:val="24"/>
          <w:lang w:val="en-US"/>
        </w:rPr>
        <w:t>  </w:t>
      </w:r>
      <w:r w:rsidR="00253F17" w:rsidRPr="006B3E2A">
        <w:rPr>
          <w:rFonts w:ascii="Times New Roman" w:hAnsi="Times New Roman"/>
          <w:b/>
          <w:i/>
          <w:color w:val="000000"/>
          <w:sz w:val="24"/>
          <w:lang w:val="en-US"/>
        </w:rPr>
        <w:t>Categoriile juridice</w:t>
      </w:r>
      <w:r w:rsidR="00253F17" w:rsidRPr="00253F17">
        <w:rPr>
          <w:rFonts w:ascii="Times New Roman" w:hAnsi="Times New Roman"/>
          <w:color w:val="000000"/>
          <w:sz w:val="24"/>
          <w:lang w:val="en-US"/>
        </w:rPr>
        <w:t> </w:t>
      </w:r>
      <w:r w:rsidR="00253F17" w:rsidRPr="005B0ABE">
        <w:rPr>
          <w:rFonts w:ascii="Times New Roman" w:hAnsi="Times New Roman"/>
          <w:color w:val="000000"/>
          <w:szCs w:val="20"/>
          <w:lang w:val="en-US"/>
        </w:rPr>
        <w:t>exprimă ansamble de drepturi, lucruri, persoane, fapte. Ele formează materia elementară a dreptului. Categoria juridică permite individualizarea fenomenelor juridice, stabilirea relaţiilor dintre ele. Datorită sistemului categoriilor juridice, multiplele trăsături ale faptelor sociale vin să se încadreze în reguli bine definite, fiind cooptate de drept şi primind trăsăturile simplicităţii şi ordinii. Categoriile juridice trebuie să fie net distinse de instituţiile juridice. Toate instituţiile juridice pot fi considerate ca formând tot atâtea categorii juridice, dar reciproca nu este valabilă, nu orice categorie juridică constituie însă o instituţie juridică</w:t>
      </w:r>
      <w:r w:rsidR="005B0ABE">
        <w:rPr>
          <w:rFonts w:ascii="Times New Roman" w:hAnsi="Times New Roman"/>
          <w:color w:val="000000"/>
          <w:szCs w:val="20"/>
          <w:lang w:val="en-US"/>
        </w:rPr>
        <w:t xml:space="preserve">; </w:t>
      </w:r>
      <w:r w:rsidR="00253F17" w:rsidRPr="006B3E2A">
        <w:rPr>
          <w:rFonts w:ascii="Times New Roman" w:hAnsi="Times New Roman"/>
          <w:b/>
          <w:i/>
          <w:color w:val="000000"/>
          <w:sz w:val="24"/>
          <w:lang w:val="en-US"/>
        </w:rPr>
        <w:t>Instituţiile juridice</w:t>
      </w:r>
      <w:r w:rsidR="00253F17" w:rsidRPr="005B0ABE">
        <w:rPr>
          <w:rFonts w:ascii="Times New Roman" w:hAnsi="Times New Roman"/>
          <w:color w:val="000000"/>
          <w:sz w:val="24"/>
          <w:lang w:val="en-US"/>
        </w:rPr>
        <w:t xml:space="preserve"> </w:t>
      </w:r>
      <w:r w:rsidR="00253F17" w:rsidRPr="005B0ABE">
        <w:rPr>
          <w:rFonts w:ascii="Times New Roman" w:hAnsi="Times New Roman"/>
          <w:color w:val="000000"/>
          <w:szCs w:val="20"/>
          <w:lang w:val="en-US"/>
        </w:rPr>
        <w:t xml:space="preserve">vizează un complex organic care corespunde </w:t>
      </w:r>
      <w:r w:rsidR="00253F17" w:rsidRPr="005B0ABE">
        <w:rPr>
          <w:rFonts w:ascii="Times New Roman" w:hAnsi="Times New Roman"/>
          <w:color w:val="000000"/>
          <w:szCs w:val="20"/>
          <w:lang w:val="en-US"/>
        </w:rPr>
        <w:lastRenderedPageBreak/>
        <w:t>unui fascicol de norme de drept. În literatura de specialitate, instituţia juridică a fost abordată ca o entitate juridică care  îşi are originea sa în persoană, pe care o depăşeşte însă în durată, continuitate, permanenţă, ca de pildă: familia, biserica, naţiunea. Deci, instituţia juridică este un ansamblu organic care conţine reglementarea unui dat concret şi durabil al vieţii sociale şi care este constituit dintr-o încrengătură de reguli juridice dirijate spre un scop comun</w:t>
      </w:r>
      <w:r w:rsidR="005B0ABE">
        <w:rPr>
          <w:rFonts w:ascii="Times New Roman" w:hAnsi="Times New Roman"/>
          <w:color w:val="000000"/>
          <w:szCs w:val="20"/>
          <w:lang w:val="en-US"/>
        </w:rPr>
        <w:t xml:space="preserve">; </w:t>
      </w:r>
      <w:r w:rsidR="00253F17" w:rsidRPr="006B3E2A">
        <w:rPr>
          <w:rFonts w:ascii="Times New Roman" w:hAnsi="Times New Roman"/>
          <w:b/>
          <w:i/>
          <w:color w:val="000000"/>
          <w:sz w:val="24"/>
          <w:lang w:val="en-US"/>
        </w:rPr>
        <w:t>Ordinea juridică</w:t>
      </w:r>
      <w:r w:rsidR="00253F17" w:rsidRPr="00253F17">
        <w:rPr>
          <w:rFonts w:ascii="Times New Roman" w:hAnsi="Times New Roman"/>
          <w:color w:val="000000"/>
          <w:sz w:val="24"/>
          <w:lang w:val="en-US"/>
        </w:rPr>
        <w:t> </w:t>
      </w:r>
      <w:r w:rsidR="00253F17" w:rsidRPr="005B0ABE">
        <w:rPr>
          <w:rFonts w:ascii="Times New Roman" w:hAnsi="Times New Roman"/>
          <w:color w:val="000000"/>
          <w:szCs w:val="20"/>
          <w:lang w:val="en-US"/>
        </w:rPr>
        <w:t>reprezintă un nou complex în cadrul normativităţii juridice, complex format dintr-un ansamblu de instituţii juridice. P. Roubier distinge diferite ordini juridice:</w:t>
      </w:r>
      <w:r w:rsidR="00697808" w:rsidRPr="005B0ABE">
        <w:rPr>
          <w:rFonts w:ascii="Times New Roman" w:hAnsi="Times New Roman"/>
          <w:color w:val="000000"/>
          <w:szCs w:val="20"/>
          <w:lang w:val="en-US"/>
        </w:rPr>
        <w:t xml:space="preserve"> </w:t>
      </w:r>
      <w:r w:rsidR="00253F17" w:rsidRPr="005B0ABE">
        <w:rPr>
          <w:rFonts w:ascii="Times New Roman" w:hAnsi="Times New Roman"/>
          <w:i/>
          <w:color w:val="000000"/>
          <w:szCs w:val="20"/>
          <w:lang w:val="en-US"/>
        </w:rPr>
        <w:t>după materia vizată</w:t>
      </w:r>
      <w:r w:rsidR="00253F17" w:rsidRPr="005B0ABE">
        <w:rPr>
          <w:rFonts w:ascii="Times New Roman" w:hAnsi="Times New Roman"/>
          <w:color w:val="000000"/>
          <w:szCs w:val="20"/>
          <w:lang w:val="en-US"/>
        </w:rPr>
        <w:t>: drept penal, drept comercial, dreptul muncii etc.</w:t>
      </w:r>
      <w:r w:rsidR="00A12CBB" w:rsidRPr="005B0ABE">
        <w:rPr>
          <w:rFonts w:ascii="Times New Roman" w:hAnsi="Times New Roman"/>
          <w:color w:val="000000"/>
          <w:szCs w:val="20"/>
          <w:lang w:val="en-US"/>
        </w:rPr>
        <w:t xml:space="preserve">; </w:t>
      </w:r>
      <w:r w:rsidR="00253F17" w:rsidRPr="005B0ABE">
        <w:rPr>
          <w:rFonts w:ascii="Times New Roman" w:hAnsi="Times New Roman"/>
          <w:i/>
          <w:color w:val="000000"/>
          <w:szCs w:val="20"/>
          <w:lang w:val="en-US"/>
        </w:rPr>
        <w:t>după teritoriul în care acţionează</w:t>
      </w:r>
      <w:r w:rsidR="00253F17" w:rsidRPr="005B0ABE">
        <w:rPr>
          <w:rFonts w:ascii="Times New Roman" w:hAnsi="Times New Roman"/>
          <w:color w:val="000000"/>
          <w:szCs w:val="20"/>
          <w:lang w:val="en-US"/>
        </w:rPr>
        <w:t>: drept provincial, drept naţional, drept internaţional, drept francez, drept german etc.</w:t>
      </w:r>
      <w:r w:rsidR="00A12CBB" w:rsidRPr="005B0ABE">
        <w:rPr>
          <w:rFonts w:ascii="Times New Roman" w:hAnsi="Times New Roman"/>
          <w:color w:val="000000"/>
          <w:szCs w:val="20"/>
          <w:lang w:val="en-US"/>
        </w:rPr>
        <w:t xml:space="preserve">; </w:t>
      </w:r>
      <w:r w:rsidR="00253F17" w:rsidRPr="005B0ABE">
        <w:rPr>
          <w:rFonts w:ascii="Times New Roman" w:hAnsi="Times New Roman"/>
          <w:i/>
          <w:color w:val="000000"/>
          <w:szCs w:val="20"/>
          <w:lang w:val="en-US"/>
        </w:rPr>
        <w:t>după grupul social vizat</w:t>
      </w:r>
      <w:r w:rsidR="00253F17" w:rsidRPr="005B0ABE">
        <w:rPr>
          <w:rFonts w:ascii="Times New Roman" w:hAnsi="Times New Roman"/>
          <w:color w:val="000000"/>
          <w:szCs w:val="20"/>
          <w:lang w:val="en-US"/>
        </w:rPr>
        <w:t>: dreptul economic, dreptul corporaţiilor etc.</w:t>
      </w:r>
      <w:r w:rsidR="00A12CBB" w:rsidRPr="005B0ABE">
        <w:rPr>
          <w:rFonts w:ascii="Times New Roman" w:hAnsi="Times New Roman"/>
          <w:color w:val="000000"/>
          <w:szCs w:val="20"/>
          <w:lang w:val="en-US"/>
        </w:rPr>
        <w:t xml:space="preserve">; </w:t>
      </w:r>
      <w:r w:rsidR="00253F17" w:rsidRPr="005B0ABE">
        <w:rPr>
          <w:rFonts w:ascii="Times New Roman" w:hAnsi="Times New Roman"/>
          <w:i/>
          <w:color w:val="000000"/>
          <w:szCs w:val="20"/>
          <w:lang w:val="en-US"/>
        </w:rPr>
        <w:t>care vizează o anumită epocă</w:t>
      </w:r>
      <w:r w:rsidR="00253F17" w:rsidRPr="005B0ABE">
        <w:rPr>
          <w:rFonts w:ascii="Times New Roman" w:hAnsi="Times New Roman"/>
          <w:color w:val="000000"/>
          <w:szCs w:val="20"/>
          <w:lang w:val="en-US"/>
        </w:rPr>
        <w:t>: dreptul Romei antice, dreptul vechi francez etc.</w:t>
      </w:r>
      <w:r w:rsidR="00A12CBB" w:rsidRPr="005B0ABE">
        <w:rPr>
          <w:rFonts w:ascii="Times New Roman" w:hAnsi="Times New Roman"/>
          <w:color w:val="000000"/>
          <w:szCs w:val="20"/>
          <w:lang w:val="en-US"/>
        </w:rPr>
        <w:t xml:space="preserve">; </w:t>
      </w:r>
      <w:r w:rsidR="00253F17" w:rsidRPr="005B0ABE">
        <w:rPr>
          <w:rFonts w:ascii="Times New Roman" w:hAnsi="Times New Roman"/>
          <w:i/>
          <w:color w:val="000000"/>
          <w:szCs w:val="20"/>
          <w:lang w:val="en-US"/>
        </w:rPr>
        <w:t>după sursa de la care emană regulile</w:t>
      </w:r>
      <w:r w:rsidR="00253F17" w:rsidRPr="005B0ABE">
        <w:rPr>
          <w:rFonts w:ascii="Times New Roman" w:hAnsi="Times New Roman"/>
          <w:color w:val="000000"/>
          <w:szCs w:val="20"/>
          <w:lang w:val="en-US"/>
        </w:rPr>
        <w:t>: drept legislativ, drept jurisprudenţial, drept cutumier etc.</w:t>
      </w:r>
    </w:p>
    <w:p w:rsidR="00EB04CF" w:rsidRDefault="006B3E2A" w:rsidP="00E93321">
      <w:pPr>
        <w:widowControl/>
        <w:autoSpaceDE/>
        <w:autoSpaceDN/>
        <w:adjustRightInd/>
        <w:ind w:right="-630"/>
        <w:jc w:val="both"/>
        <w:rPr>
          <w:rFonts w:ascii="Times New Roman" w:hAnsi="Times New Roman"/>
          <w:color w:val="000000"/>
          <w:sz w:val="24"/>
          <w:lang w:val="en-US"/>
        </w:rPr>
      </w:pPr>
      <w:bookmarkStart w:id="16" w:name="_Toc503602070"/>
      <w:bookmarkStart w:id="17" w:name="_Toc503602146"/>
      <w:bookmarkStart w:id="18" w:name="_Toc503602148"/>
      <w:bookmarkEnd w:id="16"/>
      <w:r>
        <w:rPr>
          <w:rFonts w:ascii="Times New Roman" w:hAnsi="Times New Roman"/>
          <w:b/>
          <w:bCs/>
          <w:color w:val="000000"/>
          <w:sz w:val="24"/>
          <w:lang w:val="en-US"/>
        </w:rPr>
        <w:t>b)</w:t>
      </w:r>
      <w:r w:rsidR="002933FC" w:rsidRPr="00253F17">
        <w:rPr>
          <w:rFonts w:ascii="Times New Roman" w:hAnsi="Times New Roman"/>
          <w:b/>
          <w:bCs/>
          <w:color w:val="000000"/>
          <w:sz w:val="24"/>
          <w:lang w:val="en-US"/>
        </w:rPr>
        <w:t xml:space="preserve"> </w:t>
      </w:r>
      <w:r w:rsidR="002933FC" w:rsidRPr="006B3E2A">
        <w:rPr>
          <w:rFonts w:ascii="Times New Roman" w:hAnsi="Times New Roman"/>
          <w:b/>
          <w:bCs/>
          <w:color w:val="000000"/>
          <w:sz w:val="24"/>
          <w:u w:val="single"/>
          <w:lang w:val="en-US"/>
        </w:rPr>
        <w:t>Ramura de drept</w:t>
      </w:r>
      <w:bookmarkEnd w:id="17"/>
      <w:r w:rsidR="002933FC">
        <w:rPr>
          <w:rFonts w:ascii="Times New Roman" w:hAnsi="Times New Roman"/>
          <w:sz w:val="24"/>
          <w:lang w:val="en-US"/>
        </w:rPr>
        <w:t xml:space="preserve"> </w:t>
      </w:r>
      <w:r w:rsidR="002933FC" w:rsidRPr="002933FC">
        <w:rPr>
          <w:rFonts w:ascii="Times New Roman" w:hAnsi="Times New Roman"/>
          <w:bCs/>
          <w:sz w:val="24"/>
        </w:rPr>
        <w:t>reprezintă o grupare mai largă de instituţii juridice şi norme juridice unite între ele prin obiectul lor de reglementare</w:t>
      </w:r>
      <w:r w:rsidR="002933FC">
        <w:rPr>
          <w:rFonts w:ascii="Times New Roman" w:hAnsi="Times New Roman"/>
          <w:bCs/>
          <w:sz w:val="24"/>
        </w:rPr>
        <w:t xml:space="preserve">. </w:t>
      </w:r>
      <w:r w:rsidR="002933FC" w:rsidRPr="002933FC">
        <w:rPr>
          <w:rFonts w:ascii="Times New Roman" w:hAnsi="Times New Roman"/>
          <w:color w:val="000000"/>
          <w:sz w:val="24"/>
          <w:lang w:val="en-US"/>
        </w:rPr>
        <w:t>Ramurile de drept</w:t>
      </w:r>
      <w:r w:rsidR="002933FC" w:rsidRPr="00253F17">
        <w:rPr>
          <w:rFonts w:ascii="Times New Roman" w:hAnsi="Times New Roman"/>
          <w:color w:val="000000"/>
          <w:sz w:val="24"/>
          <w:lang w:val="en-US"/>
        </w:rPr>
        <w:t xml:space="preserve"> nu sunt izolate unele de altele, ci se găsesc într-o strânsă interdependenţă. </w:t>
      </w:r>
    </w:p>
    <w:p w:rsidR="006B3E2A" w:rsidRPr="005B0ABE" w:rsidRDefault="006B3E2A" w:rsidP="00E93321">
      <w:pPr>
        <w:widowControl/>
        <w:autoSpaceDE/>
        <w:autoSpaceDN/>
        <w:adjustRightInd/>
        <w:ind w:right="-630"/>
        <w:jc w:val="both"/>
        <w:rPr>
          <w:rFonts w:ascii="Times New Roman" w:hAnsi="Times New Roman"/>
          <w:b/>
          <w:color w:val="000000"/>
          <w:sz w:val="24"/>
          <w:u w:val="single"/>
          <w:lang w:val="en-US"/>
        </w:rPr>
      </w:pPr>
      <w:r w:rsidRPr="006B3E2A">
        <w:rPr>
          <w:rFonts w:ascii="Times New Roman" w:hAnsi="Times New Roman"/>
          <w:b/>
          <w:color w:val="000000"/>
          <w:sz w:val="24"/>
          <w:lang w:val="en-US"/>
        </w:rPr>
        <w:t>3</w:t>
      </w:r>
      <w:r>
        <w:rPr>
          <w:rFonts w:ascii="Times New Roman" w:hAnsi="Times New Roman"/>
          <w:color w:val="000000"/>
          <w:sz w:val="24"/>
          <w:lang w:val="en-US"/>
        </w:rPr>
        <w:t>.</w:t>
      </w:r>
      <w:r w:rsidR="00EB04CF">
        <w:rPr>
          <w:rFonts w:ascii="Times New Roman" w:hAnsi="Times New Roman"/>
          <w:color w:val="000000"/>
          <w:sz w:val="24"/>
          <w:lang w:val="en-US"/>
        </w:rPr>
        <w:t xml:space="preserve"> </w:t>
      </w:r>
      <w:r>
        <w:rPr>
          <w:rFonts w:ascii="Times New Roman" w:hAnsi="Times New Roman"/>
          <w:b/>
          <w:color w:val="000000"/>
          <w:sz w:val="24"/>
          <w:u w:val="single"/>
          <w:lang w:val="en-US"/>
        </w:rPr>
        <w:t>Criterii de structurare a sistemului de drept:</w:t>
      </w:r>
      <w:r w:rsidR="0005614F">
        <w:rPr>
          <w:rFonts w:ascii="Times New Roman" w:hAnsi="Times New Roman"/>
          <w:b/>
          <w:color w:val="000000"/>
          <w:sz w:val="24"/>
          <w:u w:val="single"/>
          <w:lang w:val="en-US"/>
        </w:rPr>
        <w:t xml:space="preserve"> </w:t>
      </w:r>
      <w:r w:rsidRPr="006B3E2A">
        <w:rPr>
          <w:rFonts w:ascii="Times New Roman" w:hAnsi="Times New Roman"/>
          <w:b/>
          <w:i/>
          <w:color w:val="000000"/>
          <w:sz w:val="24"/>
          <w:lang w:val="en-US"/>
        </w:rPr>
        <w:t>Criteriul obiectului</w:t>
      </w:r>
      <w:r w:rsidR="0005614F">
        <w:rPr>
          <w:rFonts w:ascii="Times New Roman" w:hAnsi="Times New Roman"/>
          <w:b/>
          <w:i/>
          <w:color w:val="000000"/>
          <w:sz w:val="24"/>
          <w:lang w:val="en-US"/>
        </w:rPr>
        <w:t>(</w:t>
      </w:r>
      <w:r w:rsidR="0005614F" w:rsidRPr="0005614F">
        <w:rPr>
          <w:rFonts w:ascii="Times New Roman" w:hAnsi="Times New Roman"/>
          <w:color w:val="000000"/>
          <w:sz w:val="24"/>
          <w:lang w:val="en-US"/>
        </w:rPr>
        <w:t>criteriu obiectiv</w:t>
      </w:r>
      <w:r w:rsidR="0005614F">
        <w:rPr>
          <w:rFonts w:ascii="Times New Roman" w:hAnsi="Times New Roman"/>
          <w:color w:val="000000"/>
          <w:sz w:val="24"/>
          <w:lang w:val="en-US"/>
        </w:rPr>
        <w:t>, superior criteriului metodei</w:t>
      </w:r>
      <w:r w:rsidR="0005614F">
        <w:rPr>
          <w:rFonts w:ascii="Times New Roman" w:hAnsi="Times New Roman"/>
          <w:b/>
          <w:i/>
          <w:color w:val="000000"/>
          <w:sz w:val="24"/>
          <w:lang w:val="en-US"/>
        </w:rPr>
        <w:t>)</w:t>
      </w:r>
      <w:r>
        <w:rPr>
          <w:rFonts w:ascii="Times New Roman" w:hAnsi="Times New Roman"/>
          <w:color w:val="000000"/>
          <w:sz w:val="24"/>
          <w:lang w:val="en-US"/>
        </w:rPr>
        <w:t>-gruparea normelor juridice in ramuri de drept;</w:t>
      </w:r>
      <w:r w:rsidR="0005614F">
        <w:rPr>
          <w:rFonts w:ascii="Times New Roman" w:hAnsi="Times New Roman"/>
          <w:b/>
          <w:color w:val="000000"/>
          <w:sz w:val="24"/>
          <w:lang w:val="en-US"/>
        </w:rPr>
        <w:t xml:space="preserve"> </w:t>
      </w:r>
      <w:r w:rsidR="0005614F">
        <w:rPr>
          <w:rFonts w:ascii="Times New Roman" w:hAnsi="Times New Roman"/>
          <w:b/>
          <w:i/>
          <w:color w:val="000000"/>
          <w:sz w:val="24"/>
          <w:lang w:val="en-US"/>
        </w:rPr>
        <w:t>Criteriul m</w:t>
      </w:r>
      <w:r w:rsidRPr="006B3E2A">
        <w:rPr>
          <w:rFonts w:ascii="Times New Roman" w:hAnsi="Times New Roman"/>
          <w:b/>
          <w:i/>
          <w:color w:val="000000"/>
          <w:sz w:val="24"/>
          <w:lang w:val="en-US"/>
        </w:rPr>
        <w:t>etod</w:t>
      </w:r>
      <w:r w:rsidR="0005614F">
        <w:rPr>
          <w:rFonts w:ascii="Times New Roman" w:hAnsi="Times New Roman"/>
          <w:b/>
          <w:i/>
          <w:color w:val="000000"/>
          <w:sz w:val="24"/>
          <w:lang w:val="en-US"/>
        </w:rPr>
        <w:t>ei</w:t>
      </w:r>
      <w:r>
        <w:rPr>
          <w:rFonts w:ascii="Times New Roman" w:hAnsi="Times New Roman"/>
          <w:color w:val="000000"/>
          <w:sz w:val="24"/>
          <w:lang w:val="en-US"/>
        </w:rPr>
        <w:t xml:space="preserve">(autonomismul, recomandarea, </w:t>
      </w:r>
      <w:r w:rsidR="0005614F">
        <w:rPr>
          <w:rFonts w:ascii="Times New Roman" w:hAnsi="Times New Roman"/>
          <w:color w:val="000000"/>
          <w:sz w:val="24"/>
          <w:lang w:val="en-US"/>
        </w:rPr>
        <w:t>autoritarismul)</w:t>
      </w:r>
      <w:r w:rsidRPr="006B3E2A">
        <w:rPr>
          <w:rFonts w:ascii="Times New Roman" w:hAnsi="Times New Roman"/>
          <w:b/>
          <w:i/>
          <w:color w:val="000000"/>
          <w:sz w:val="24"/>
          <w:lang w:val="en-US"/>
        </w:rPr>
        <w:t xml:space="preserve"> de reglementare a categoriilor de relatii sociale</w:t>
      </w:r>
      <w:r w:rsidR="0005614F">
        <w:rPr>
          <w:rFonts w:ascii="Times New Roman" w:hAnsi="Times New Roman"/>
          <w:b/>
          <w:i/>
          <w:color w:val="000000"/>
          <w:sz w:val="24"/>
          <w:lang w:val="en-US"/>
        </w:rPr>
        <w:t>(</w:t>
      </w:r>
      <w:r w:rsidR="0005614F" w:rsidRPr="0005614F">
        <w:rPr>
          <w:rFonts w:ascii="Times New Roman" w:hAnsi="Times New Roman"/>
          <w:color w:val="000000"/>
          <w:sz w:val="24"/>
          <w:lang w:val="en-US"/>
        </w:rPr>
        <w:t>criteriu subiectiv</w:t>
      </w:r>
      <w:r w:rsidR="0005614F">
        <w:rPr>
          <w:rFonts w:ascii="Times New Roman" w:hAnsi="Times New Roman"/>
          <w:color w:val="000000"/>
          <w:sz w:val="24"/>
          <w:lang w:val="en-US"/>
        </w:rPr>
        <w:t>)</w:t>
      </w:r>
      <w:r>
        <w:rPr>
          <w:rFonts w:ascii="Times New Roman" w:hAnsi="Times New Roman"/>
          <w:color w:val="000000"/>
          <w:sz w:val="24"/>
          <w:lang w:val="en-US"/>
        </w:rPr>
        <w:t xml:space="preserve"> si care face ca anumite norme-desi au un obiect comun-sa se separe intr-o ramura de drept aparte;</w:t>
      </w:r>
    </w:p>
    <w:p w:rsidR="00E15E07" w:rsidRPr="00EB04CF" w:rsidRDefault="006640F1" w:rsidP="00286256">
      <w:pPr>
        <w:ind w:right="-630"/>
        <w:jc w:val="both"/>
        <w:rPr>
          <w:rFonts w:ascii="Times New Roman" w:hAnsi="Times New Roman"/>
          <w:bCs/>
          <w:sz w:val="24"/>
        </w:rPr>
      </w:pPr>
      <w:hyperlink r:id="rId9" w:anchor="top" w:history="1">
        <w:r w:rsidR="006B3E2A">
          <w:rPr>
            <w:rFonts w:ascii="Times New Roman" w:hAnsi="Times New Roman"/>
            <w:b/>
            <w:bCs/>
            <w:sz w:val="24"/>
            <w:lang w:val="en-US"/>
          </w:rPr>
          <w:t>4</w:t>
        </w:r>
        <w:r w:rsidR="00253F17" w:rsidRPr="006B3E2A">
          <w:rPr>
            <w:rFonts w:ascii="Times New Roman" w:hAnsi="Times New Roman"/>
            <w:b/>
            <w:bCs/>
            <w:sz w:val="24"/>
            <w:lang w:val="en-US"/>
          </w:rPr>
          <w:t xml:space="preserve">. </w:t>
        </w:r>
        <w:r w:rsidR="00253F17" w:rsidRPr="006B3E2A">
          <w:rPr>
            <w:rFonts w:ascii="Times New Roman" w:hAnsi="Times New Roman"/>
            <w:b/>
            <w:bCs/>
            <w:sz w:val="24"/>
            <w:u w:val="single"/>
            <w:lang w:val="en-US"/>
          </w:rPr>
          <w:t>Diviziunile generale ale dreptului</w:t>
        </w:r>
      </w:hyperlink>
      <w:bookmarkEnd w:id="18"/>
      <w:r w:rsidR="006B3E2A">
        <w:rPr>
          <w:rFonts w:ascii="Times New Roman" w:hAnsi="Times New Roman"/>
          <w:sz w:val="24"/>
          <w:lang w:val="en-US"/>
        </w:rPr>
        <w:t xml:space="preserve">. </w:t>
      </w:r>
      <w:r w:rsidR="0005614F">
        <w:rPr>
          <w:rFonts w:ascii="Times New Roman" w:hAnsi="Times New Roman"/>
          <w:color w:val="000000"/>
          <w:sz w:val="24"/>
          <w:lang w:val="en-US"/>
        </w:rPr>
        <w:t xml:space="preserve">Jurisconsultul Paul imparte dreptul in: </w:t>
      </w:r>
      <w:r w:rsidR="0005614F" w:rsidRPr="0005614F">
        <w:rPr>
          <w:rFonts w:ascii="Times New Roman" w:hAnsi="Times New Roman"/>
          <w:i/>
          <w:color w:val="000000"/>
          <w:sz w:val="24"/>
          <w:lang w:val="en-US"/>
        </w:rPr>
        <w:t>drept de exceptie</w:t>
      </w:r>
      <w:r w:rsidR="0005614F">
        <w:rPr>
          <w:rFonts w:ascii="Times New Roman" w:hAnsi="Times New Roman"/>
          <w:color w:val="000000"/>
          <w:sz w:val="24"/>
          <w:lang w:val="en-US"/>
        </w:rPr>
        <w:t xml:space="preserve"> si </w:t>
      </w:r>
      <w:r w:rsidR="0005614F" w:rsidRPr="0005614F">
        <w:rPr>
          <w:rFonts w:ascii="Times New Roman" w:hAnsi="Times New Roman"/>
          <w:i/>
          <w:color w:val="000000"/>
          <w:sz w:val="24"/>
          <w:lang w:val="en-US"/>
        </w:rPr>
        <w:t>drept comun</w:t>
      </w:r>
      <w:r w:rsidR="0005614F">
        <w:rPr>
          <w:rFonts w:ascii="Times New Roman" w:hAnsi="Times New Roman"/>
          <w:color w:val="000000"/>
          <w:sz w:val="24"/>
          <w:lang w:val="en-US"/>
        </w:rPr>
        <w:t xml:space="preserve">. Dupa romani poate fi impartit in </w:t>
      </w:r>
      <w:r w:rsidR="0005614F" w:rsidRPr="0005614F">
        <w:rPr>
          <w:rFonts w:ascii="Times New Roman" w:hAnsi="Times New Roman"/>
          <w:i/>
          <w:color w:val="000000"/>
          <w:sz w:val="24"/>
          <w:lang w:val="en-US"/>
        </w:rPr>
        <w:t>drept scris</w:t>
      </w:r>
      <w:r w:rsidR="0005614F">
        <w:rPr>
          <w:rFonts w:ascii="Times New Roman" w:hAnsi="Times New Roman"/>
          <w:color w:val="000000"/>
          <w:sz w:val="24"/>
          <w:lang w:val="en-US"/>
        </w:rPr>
        <w:t xml:space="preserve"> si </w:t>
      </w:r>
      <w:r w:rsidR="0005614F" w:rsidRPr="0005614F">
        <w:rPr>
          <w:rFonts w:ascii="Times New Roman" w:hAnsi="Times New Roman"/>
          <w:i/>
          <w:color w:val="000000"/>
          <w:sz w:val="24"/>
          <w:lang w:val="en-US"/>
        </w:rPr>
        <w:t>drept nescris</w:t>
      </w:r>
      <w:r w:rsidR="0005614F">
        <w:rPr>
          <w:rFonts w:ascii="Times New Roman" w:hAnsi="Times New Roman"/>
          <w:i/>
          <w:color w:val="000000"/>
          <w:sz w:val="24"/>
          <w:lang w:val="en-US"/>
        </w:rPr>
        <w:t xml:space="preserve"> .</w:t>
      </w:r>
      <w:r w:rsidR="00253F17" w:rsidRPr="00253F17">
        <w:rPr>
          <w:rFonts w:ascii="Times New Roman" w:hAnsi="Times New Roman"/>
          <w:color w:val="000000"/>
          <w:sz w:val="24"/>
          <w:lang w:val="en-US"/>
        </w:rPr>
        <w:t>M. Djuvara distinge între </w:t>
      </w:r>
      <w:r w:rsidR="00253F17" w:rsidRPr="006B3E2A">
        <w:rPr>
          <w:rFonts w:ascii="Times New Roman" w:hAnsi="Times New Roman"/>
          <w:i/>
          <w:color w:val="000000"/>
          <w:sz w:val="24"/>
          <w:lang w:val="en-US"/>
        </w:rPr>
        <w:t>dreptul intern</w:t>
      </w:r>
      <w:r w:rsidR="00253F17" w:rsidRPr="00253F17">
        <w:rPr>
          <w:rFonts w:ascii="Times New Roman" w:hAnsi="Times New Roman"/>
          <w:color w:val="000000"/>
          <w:sz w:val="24"/>
          <w:lang w:val="en-US"/>
        </w:rPr>
        <w:t> (norme ce se aplică numai statelor ce le-au elaborat) şi </w:t>
      </w:r>
      <w:r w:rsidR="00253F17" w:rsidRPr="006B3E2A">
        <w:rPr>
          <w:rFonts w:ascii="Times New Roman" w:hAnsi="Times New Roman"/>
          <w:i/>
          <w:color w:val="000000"/>
          <w:sz w:val="24"/>
          <w:lang w:val="en-US"/>
        </w:rPr>
        <w:t>dreptul extern</w:t>
      </w:r>
      <w:r w:rsidR="00253F17" w:rsidRPr="00253F17">
        <w:rPr>
          <w:rFonts w:ascii="Times New Roman" w:hAnsi="Times New Roman"/>
          <w:color w:val="000000"/>
          <w:sz w:val="24"/>
          <w:lang w:val="en-US"/>
        </w:rPr>
        <w:t> (cuprinde norme de drept care se referă la raporturile dintre state sau dintre cetăţenii unor state diferite). Acelaşi autor distinge între</w:t>
      </w:r>
      <w:r w:rsidR="006B3E2A">
        <w:rPr>
          <w:rFonts w:ascii="Times New Roman" w:hAnsi="Times New Roman"/>
          <w:color w:val="000000"/>
          <w:sz w:val="24"/>
          <w:lang w:val="en-US"/>
        </w:rPr>
        <w:t xml:space="preserve"> </w:t>
      </w:r>
      <w:r w:rsidR="00253F17" w:rsidRPr="006B3E2A">
        <w:rPr>
          <w:rFonts w:ascii="Times New Roman" w:hAnsi="Times New Roman"/>
          <w:i/>
          <w:color w:val="000000"/>
          <w:sz w:val="24"/>
          <w:lang w:val="en-US"/>
        </w:rPr>
        <w:t>dreptul determinator</w:t>
      </w:r>
      <w:r w:rsidR="00253F17" w:rsidRPr="00253F17">
        <w:rPr>
          <w:rFonts w:ascii="Times New Roman" w:hAnsi="Times New Roman"/>
          <w:color w:val="000000"/>
          <w:sz w:val="24"/>
          <w:lang w:val="en-US"/>
        </w:rPr>
        <w:t> (determină ce trebuie să facă persoanele) şi </w:t>
      </w:r>
      <w:r w:rsidR="00253F17" w:rsidRPr="006B3E2A">
        <w:rPr>
          <w:rFonts w:ascii="Times New Roman" w:hAnsi="Times New Roman"/>
          <w:i/>
          <w:color w:val="000000"/>
          <w:sz w:val="24"/>
          <w:lang w:val="en-US"/>
        </w:rPr>
        <w:t>dreptul sancţionator</w:t>
      </w:r>
      <w:r w:rsidR="00253F17" w:rsidRPr="00253F17">
        <w:rPr>
          <w:rFonts w:ascii="Times New Roman" w:hAnsi="Times New Roman"/>
          <w:color w:val="000000"/>
          <w:sz w:val="24"/>
          <w:lang w:val="en-US"/>
        </w:rPr>
        <w:t> (cel care organizează sancţiunile). A treia diviziune abordată de M. Djuvara este aceea care împarte dreptul în </w:t>
      </w:r>
      <w:r w:rsidR="00253F17" w:rsidRPr="006B3E2A">
        <w:rPr>
          <w:rFonts w:ascii="Times New Roman" w:hAnsi="Times New Roman"/>
          <w:b/>
          <w:i/>
          <w:color w:val="000000"/>
          <w:sz w:val="24"/>
          <w:lang w:val="en-US"/>
        </w:rPr>
        <w:t>drept public</w:t>
      </w:r>
      <w:r w:rsidR="00253F17" w:rsidRPr="006B3E2A">
        <w:rPr>
          <w:rFonts w:ascii="Times New Roman" w:hAnsi="Times New Roman"/>
          <w:b/>
          <w:color w:val="000000"/>
          <w:sz w:val="24"/>
          <w:lang w:val="en-US"/>
        </w:rPr>
        <w:t> </w:t>
      </w:r>
      <w:r w:rsidR="00253F17" w:rsidRPr="00253F17">
        <w:rPr>
          <w:rFonts w:ascii="Times New Roman" w:hAnsi="Times New Roman"/>
          <w:color w:val="000000"/>
          <w:sz w:val="24"/>
          <w:lang w:val="en-US"/>
        </w:rPr>
        <w:t>şi </w:t>
      </w:r>
      <w:r w:rsidR="00253F17" w:rsidRPr="006B3E2A">
        <w:rPr>
          <w:rFonts w:ascii="Times New Roman" w:hAnsi="Times New Roman"/>
          <w:b/>
          <w:i/>
          <w:color w:val="000000"/>
          <w:sz w:val="24"/>
          <w:lang w:val="en-US"/>
        </w:rPr>
        <w:t>drept privat</w:t>
      </w:r>
      <w:r w:rsidR="00253F17" w:rsidRPr="006B3E2A">
        <w:rPr>
          <w:rFonts w:ascii="Times New Roman" w:hAnsi="Times New Roman"/>
          <w:b/>
          <w:color w:val="000000"/>
          <w:sz w:val="24"/>
          <w:lang w:val="en-US"/>
        </w:rPr>
        <w:t>.</w:t>
      </w:r>
      <w:r w:rsidR="00253F17" w:rsidRPr="00253F17">
        <w:rPr>
          <w:rFonts w:ascii="Times New Roman" w:hAnsi="Times New Roman"/>
          <w:color w:val="000000"/>
          <w:sz w:val="24"/>
          <w:lang w:val="en-US"/>
        </w:rPr>
        <w:t xml:space="preserve"> Deosebirea între dreptul public şi dreptul privat este foarte veche. </w:t>
      </w:r>
      <w:r w:rsidR="00EB04CF" w:rsidRPr="00EB04CF">
        <w:rPr>
          <w:rFonts w:ascii="Times New Roman" w:hAnsi="Times New Roman"/>
          <w:b/>
          <w:bCs/>
          <w:i/>
          <w:sz w:val="24"/>
        </w:rPr>
        <w:t>Dreptul public:</w:t>
      </w:r>
      <w:r w:rsidR="00EB04CF" w:rsidRPr="00EB04CF">
        <w:rPr>
          <w:rFonts w:ascii="Times New Roman" w:hAnsi="Times New Roman"/>
          <w:bCs/>
          <w:sz w:val="24"/>
        </w:rPr>
        <w:t xml:space="preserve"> însumează acele raporturi juridice care au ca obiect de reglementare raporturile dintre guvernanţi pe de o parte precum şi raporturile dintre guvernanţi şi guvernaţi , pe de alta parte. Prin dreptul public se ocroteşte interesul general social sau comunitar sau altfel spus se ocroteşte interesul public</w:t>
      </w:r>
      <w:r w:rsidR="00EB04CF">
        <w:rPr>
          <w:rFonts w:ascii="Times New Roman" w:hAnsi="Times New Roman"/>
          <w:color w:val="000000"/>
          <w:sz w:val="24"/>
          <w:lang w:val="en-US"/>
        </w:rPr>
        <w:t>(</w:t>
      </w:r>
      <w:r w:rsidR="00EB04CF" w:rsidRPr="00253F17">
        <w:rPr>
          <w:rFonts w:ascii="Times New Roman" w:hAnsi="Times New Roman"/>
          <w:color w:val="000000"/>
          <w:sz w:val="24"/>
          <w:lang w:val="en-US"/>
        </w:rPr>
        <w:t>constituţional, administrativ, financiar, penal, procesual (penal  şi civil), internaţional public</w:t>
      </w:r>
      <w:r w:rsidR="00EB04CF">
        <w:rPr>
          <w:rFonts w:ascii="Times New Roman" w:hAnsi="Times New Roman"/>
          <w:color w:val="000000"/>
          <w:sz w:val="24"/>
          <w:lang w:val="en-US"/>
        </w:rPr>
        <w:t>)</w:t>
      </w:r>
      <w:r w:rsidR="00EB04CF">
        <w:rPr>
          <w:rFonts w:ascii="Times New Roman" w:hAnsi="Times New Roman"/>
          <w:bCs/>
          <w:sz w:val="24"/>
        </w:rPr>
        <w:t xml:space="preserve">. </w:t>
      </w:r>
      <w:r w:rsidR="00EB04CF" w:rsidRPr="00EB04CF">
        <w:rPr>
          <w:rFonts w:ascii="Times New Roman" w:hAnsi="Times New Roman"/>
          <w:b/>
          <w:bCs/>
          <w:i/>
          <w:sz w:val="24"/>
        </w:rPr>
        <w:t>Dreptul privat</w:t>
      </w:r>
      <w:r w:rsidR="00EB04CF" w:rsidRPr="00EB04CF">
        <w:rPr>
          <w:rFonts w:ascii="Times New Roman" w:hAnsi="Times New Roman"/>
          <w:bCs/>
          <w:sz w:val="24"/>
        </w:rPr>
        <w:t xml:space="preserve"> : însumează acele raporturi juridice care au ca obiect de reglementare , raporturile dintre guvernaţi ocrotindu-se astfel interesele personale ale particularilor</w:t>
      </w:r>
      <w:r w:rsidR="00EB04CF">
        <w:rPr>
          <w:rFonts w:ascii="Times New Roman" w:hAnsi="Times New Roman"/>
          <w:color w:val="000000"/>
          <w:sz w:val="24"/>
          <w:lang w:val="en-US"/>
        </w:rPr>
        <w:t>(</w:t>
      </w:r>
      <w:r w:rsidR="00253F17" w:rsidRPr="00253F17">
        <w:rPr>
          <w:rFonts w:ascii="Times New Roman" w:hAnsi="Times New Roman"/>
          <w:color w:val="000000"/>
          <w:sz w:val="24"/>
          <w:lang w:val="en-US"/>
        </w:rPr>
        <w:t xml:space="preserve">civil, comercial, </w:t>
      </w:r>
      <w:r w:rsidR="00EB04CF">
        <w:rPr>
          <w:rFonts w:ascii="Times New Roman" w:hAnsi="Times New Roman"/>
          <w:color w:val="000000"/>
          <w:sz w:val="24"/>
          <w:lang w:val="en-US"/>
        </w:rPr>
        <w:t>nternaţional privat)</w:t>
      </w:r>
      <w:r w:rsidR="00253F17" w:rsidRPr="00253F17">
        <w:rPr>
          <w:rFonts w:ascii="Times New Roman" w:hAnsi="Times New Roman"/>
          <w:color w:val="000000"/>
          <w:sz w:val="24"/>
          <w:lang w:val="en-US"/>
        </w:rPr>
        <w:t xml:space="preserve">. Însă respectarea dreptului sub toate formele sale interesează în primul rând întreaga societate căci întreaga societate nu ar putea să existe, dacă respectul dreptului nu ar exista. Datorită evoluţiei de ansamblu a societăţii, statul intervine în raporturile persoanelor şi organizaţiilor particulare în scopul apărării intereselor generale ale societăţii. Ca urmare, se nasc o serie de norme şi instituţii care după concepţia ulpiană aparţin dreptului privat, dar din punct de vedere al scopului urmărit ele au un caracter public. Nu pot fi ignorate însă interdependenţele existente între cele două domenii. Se remarcă faptul că dreptul public domină tot mai mult dreptul privat. Pe de altă parte, dreptul privat la rândul său exercită o influenţă mare asupra dreptului public. Chiar şi în interiorul dreptului privat se resimt influenţe reciproce între diferite ramuri. </w:t>
      </w:r>
      <w:r w:rsidR="00253F17" w:rsidRPr="00286256">
        <w:rPr>
          <w:rFonts w:ascii="Times New Roman" w:hAnsi="Times New Roman"/>
          <w:i/>
          <w:color w:val="000000"/>
          <w:sz w:val="24"/>
          <w:lang w:val="en-US"/>
        </w:rPr>
        <w:t>În doctrina contemporană, se porneşte nu de la criteriul interesului apărat ci de la cel al formei,</w:t>
      </w:r>
      <w:r w:rsidR="00253F17" w:rsidRPr="00253F17">
        <w:rPr>
          <w:rFonts w:ascii="Times New Roman" w:hAnsi="Times New Roman"/>
          <w:color w:val="000000"/>
          <w:sz w:val="24"/>
          <w:lang w:val="en-US"/>
        </w:rPr>
        <w:t xml:space="preserve"> </w:t>
      </w:r>
      <w:r w:rsidR="00253F17" w:rsidRPr="00286256">
        <w:rPr>
          <w:rFonts w:ascii="Times New Roman" w:hAnsi="Times New Roman"/>
          <w:i/>
          <w:color w:val="000000"/>
          <w:sz w:val="24"/>
          <w:lang w:val="en-US"/>
        </w:rPr>
        <w:t>al modului în care se asigură apărarea drepturilor subiective</w:t>
      </w:r>
      <w:r w:rsidR="00253F17" w:rsidRPr="00253F17">
        <w:rPr>
          <w:rFonts w:ascii="Times New Roman" w:hAnsi="Times New Roman"/>
          <w:color w:val="000000"/>
          <w:sz w:val="24"/>
          <w:lang w:val="en-US"/>
        </w:rPr>
        <w:t>; organele statului apără drepturile din oficiu în cadrul dreptului public, respectiv la cerere în cadrul dreptului privat; la aceasta se adaugă criteriul clasic, organic, după care dreptul public interesează statul şi organele sale, iar dreptul privat pe cetăţeni în raporturile dintre ei.</w:t>
      </w:r>
    </w:p>
    <w:p w:rsidR="00E15E07" w:rsidRDefault="00253F17" w:rsidP="00E93321">
      <w:pPr>
        <w:widowControl/>
        <w:autoSpaceDE/>
        <w:autoSpaceDN/>
        <w:adjustRightInd/>
        <w:ind w:right="-630"/>
        <w:jc w:val="both"/>
        <w:rPr>
          <w:rFonts w:ascii="Times New Roman" w:hAnsi="Times New Roman"/>
          <w:color w:val="000000"/>
          <w:sz w:val="24"/>
          <w:lang w:val="en-US"/>
        </w:rPr>
      </w:pPr>
      <w:r w:rsidRPr="00253F17">
        <w:rPr>
          <w:rFonts w:ascii="Times New Roman" w:hAnsi="Times New Roman"/>
          <w:color w:val="000000"/>
          <w:sz w:val="24"/>
          <w:lang w:val="en-US"/>
        </w:rPr>
        <w:t>            Dreptul civil este dreptul comun</w:t>
      </w:r>
      <w:r w:rsidR="00286256">
        <w:rPr>
          <w:rFonts w:ascii="Times New Roman" w:hAnsi="Times New Roman"/>
          <w:color w:val="000000"/>
          <w:sz w:val="24"/>
          <w:lang w:val="en-US"/>
        </w:rPr>
        <w:t>,</w:t>
      </w:r>
      <w:r w:rsidRPr="00253F17">
        <w:rPr>
          <w:rFonts w:ascii="Times New Roman" w:hAnsi="Times New Roman"/>
          <w:color w:val="000000"/>
          <w:sz w:val="24"/>
          <w:lang w:val="en-US"/>
        </w:rPr>
        <w:t xml:space="preserve"> faţă de dreptul comercial sau faţă de orice ramură de drept privat. Pe de altă parte, dreptul comercial a ajuns la formule mai flexibile decât cele ale dreptului civil, iar în anumite materii şi aceste forme îşi extind influenţa asupra dreptului civil. Ramurile dreptului nu se influenţează numai reciproc, ci depind din punct de vedere juridic unele de altele. Creatorul legislaţiei întregi este statul. Dreptul privat nu este decât o excrescenţă a dreptului public. Ce ar fi, de exemplu, sancţiunea dreptului privat dacă nu ar fi statul care îi asigură execuţia? Ce am putea înţelege din dreptul privat sau din dreptul civil, dacă nu ar exista legea pe care se întemeiază, lege care este un produs al </w:t>
      </w:r>
      <w:r w:rsidRPr="00253F17">
        <w:rPr>
          <w:rFonts w:ascii="Times New Roman" w:hAnsi="Times New Roman"/>
          <w:color w:val="000000"/>
          <w:sz w:val="24"/>
          <w:lang w:val="en-US"/>
        </w:rPr>
        <w:lastRenderedPageBreak/>
        <w:t>dreptului public, pentru că este produsă de stat? Dacă statul nu poate, sau este împiedicat să funcţioneze, atunci nu mai există nici drept privat şi nici drept intern.</w:t>
      </w:r>
    </w:p>
    <w:p w:rsidR="00E15E07" w:rsidRDefault="00253F17" w:rsidP="00E93321">
      <w:pPr>
        <w:widowControl/>
        <w:autoSpaceDE/>
        <w:autoSpaceDN/>
        <w:adjustRightInd/>
        <w:ind w:right="-630"/>
        <w:jc w:val="both"/>
        <w:rPr>
          <w:rFonts w:ascii="Times New Roman" w:hAnsi="Times New Roman"/>
          <w:color w:val="000000"/>
          <w:sz w:val="24"/>
          <w:lang w:val="en-US"/>
        </w:rPr>
      </w:pPr>
      <w:r w:rsidRPr="00253F17">
        <w:rPr>
          <w:rFonts w:ascii="Times New Roman" w:hAnsi="Times New Roman"/>
          <w:color w:val="000000"/>
          <w:sz w:val="24"/>
          <w:lang w:val="en-US"/>
        </w:rPr>
        <w:t>            Există, deci, o anumită ierarhie între ramurile de drept, chiar dacă e relativă. După unii, dreptul internaţional ar sta la baza dreptului intern: statele se nasc şi funcţionează – în relaţiile dintre ele – pe baza principiilor de drept internaţional (suveranitatea, autodeterminarea), iar dreptul intern este expresia suveranităţii. Alţii susţin că dreptul internaţional este creaţia statelor, manifestarea de voinţă a acestora; deci, baza o constituie dreptul intern. Din punct de vedere cronologic dreptul intern precede dreptul internaţional; în Antichitate, Evul Mediu şi epoca modernă existau de altfel puţine reguli în acest domeniu – diplomaţia – iar statele se creau exclusiv în funcţie de raporturi de forţă, interne sau externe, fiind admise de celelalte tot în funcţie de aceasta. E adevărat însă că astăzi ele se condiţionează reciproc: noile state se nasc pe baza voinţei poporului – sau popoarelor – care îl compune, dar această voinţă este ea însăşi un principiu de drept internaţional şi trebuie să fie conformă cu alte principii (de exemplu respectarea integrităţii teritoriale a altora); pe de altă parte, e exact că principiile respective – ca şi alte reguli – sunt tot creaţia statelor suverane, multe dintre acestea luând naştere în afara lor. E inexact însă că nerecunoaşterea sau boicotul unui stat ar face ca dreptul intern să nu existe: recunoaşterea ca instituţie a dreptului intern nu are valoare juridică ci pur politică, de cele mai multe ori neinfluenţând nici măcar de facto viaţa unui stat; oricum, crearea dreptului intern depinde de alţi factori, în primul rând de voinţa membrilor societăţii respective în acest sens sau cel puţin de acceptarea lui de către ei (fie ea şi forţată), deci finalmente de autoritatea pe care acel stat o exercită asupra lor.</w:t>
      </w:r>
    </w:p>
    <w:p w:rsidR="00253F17" w:rsidRPr="00E15E07" w:rsidRDefault="00253F17" w:rsidP="00E93321">
      <w:pPr>
        <w:widowControl/>
        <w:autoSpaceDE/>
        <w:autoSpaceDN/>
        <w:adjustRightInd/>
        <w:ind w:right="-630"/>
        <w:jc w:val="both"/>
        <w:rPr>
          <w:rFonts w:ascii="Times New Roman" w:hAnsi="Times New Roman"/>
          <w:sz w:val="24"/>
          <w:lang w:val="en-US"/>
        </w:rPr>
      </w:pPr>
      <w:r w:rsidRPr="00253F17">
        <w:rPr>
          <w:rFonts w:ascii="Times New Roman" w:hAnsi="Times New Roman"/>
          <w:color w:val="000000"/>
          <w:sz w:val="24"/>
          <w:lang w:val="en-US"/>
        </w:rPr>
        <w:t>            În plan intern dreptul public ar fi baza dreptului privat. În fine, în cadrul dreptului public dreptul constituţional ar fi axa în jurul căreia gravitează</w:t>
      </w:r>
      <w:r w:rsidRPr="00E15E07">
        <w:rPr>
          <w:rFonts w:ascii="Times New Roman" w:hAnsi="Times New Roman"/>
          <w:sz w:val="24"/>
          <w:lang w:val="en-US"/>
        </w:rPr>
        <w:t xml:space="preserve"> celelalte ramuri iar în dreptul privat dreptul civil.</w:t>
      </w:r>
    </w:p>
    <w:p w:rsidR="00E15E07" w:rsidRDefault="00E15E07" w:rsidP="00E93321">
      <w:pPr>
        <w:widowControl/>
        <w:autoSpaceDE/>
        <w:autoSpaceDN/>
        <w:adjustRightInd/>
        <w:ind w:right="-630"/>
        <w:jc w:val="both"/>
        <w:rPr>
          <w:rFonts w:ascii="Times New Roman" w:hAnsi="Times New Roman"/>
          <w:sz w:val="24"/>
          <w:u w:val="single"/>
          <w:lang w:val="en-US"/>
        </w:rPr>
      </w:pPr>
      <w:bookmarkStart w:id="19" w:name="_Toc503602071"/>
      <w:bookmarkStart w:id="20" w:name="_Toc503602149"/>
      <w:bookmarkEnd w:id="19"/>
      <w:r>
        <w:rPr>
          <w:rFonts w:ascii="Times New Roman" w:hAnsi="Times New Roman"/>
          <w:b/>
          <w:sz w:val="24"/>
          <w:shd w:val="clear" w:color="auto" w:fill="FFFFFF"/>
          <w:lang w:val="en-US"/>
        </w:rPr>
        <w:t xml:space="preserve">5. </w:t>
      </w:r>
      <w:hyperlink r:id="rId10" w:anchor="top" w:history="1">
        <w:r w:rsidR="00253F17" w:rsidRPr="00E15E07">
          <w:rPr>
            <w:rFonts w:ascii="Times New Roman" w:hAnsi="Times New Roman"/>
            <w:b/>
            <w:bCs/>
            <w:sz w:val="24"/>
            <w:u w:val="single"/>
            <w:lang w:val="en-US"/>
          </w:rPr>
          <w:t>Ramurile dreptului contemporan românesc</w:t>
        </w:r>
      </w:hyperlink>
      <w:bookmarkEnd w:id="20"/>
    </w:p>
    <w:p w:rsidR="00F139AA" w:rsidRDefault="00253F17" w:rsidP="00E93321">
      <w:pPr>
        <w:widowControl/>
        <w:autoSpaceDE/>
        <w:autoSpaceDN/>
        <w:adjustRightInd/>
        <w:ind w:right="-630"/>
        <w:jc w:val="both"/>
        <w:rPr>
          <w:rFonts w:ascii="Times New Roman" w:hAnsi="Times New Roman"/>
          <w:sz w:val="24"/>
          <w:lang w:val="en-US"/>
        </w:rPr>
      </w:pPr>
      <w:bookmarkStart w:id="21" w:name="_Toc503602072"/>
      <w:bookmarkStart w:id="22" w:name="_Toc503602150"/>
      <w:bookmarkEnd w:id="21"/>
      <w:r w:rsidRPr="00253F17">
        <w:rPr>
          <w:rFonts w:ascii="Times New Roman" w:hAnsi="Times New Roman"/>
          <w:b/>
          <w:bCs/>
          <w:color w:val="000000"/>
          <w:sz w:val="24"/>
          <w:shd w:val="clear" w:color="auto" w:fill="FFFFFF"/>
          <w:lang w:val="en-US"/>
        </w:rPr>
        <w:t>Dreptul constituţional</w:t>
      </w:r>
      <w:bookmarkEnd w:id="22"/>
      <w:r w:rsidR="00E15E07">
        <w:rPr>
          <w:rFonts w:ascii="Times New Roman" w:hAnsi="Times New Roman"/>
          <w:b/>
          <w:bCs/>
          <w:color w:val="000000"/>
          <w:sz w:val="24"/>
          <w:shd w:val="clear" w:color="auto" w:fill="FFFFFF"/>
          <w:lang w:val="en-US"/>
        </w:rPr>
        <w:t xml:space="preserve"> </w:t>
      </w:r>
      <w:r w:rsidR="00E15E07" w:rsidRPr="00E15E07">
        <w:rPr>
          <w:rFonts w:ascii="Times New Roman" w:hAnsi="Times New Roman"/>
          <w:bCs/>
          <w:sz w:val="24"/>
        </w:rPr>
        <w:t>este acela care formulează în principii , organizează în proceduri şi consolidează în instituţii regimul politic al unei ţări prin norme juridice adecvate. Este o ştiinţă juridică aparţinătoare dreptului public şi totodată o ramura de drept</w:t>
      </w:r>
      <w:r w:rsidRPr="00253F17">
        <w:rPr>
          <w:rFonts w:ascii="Times New Roman" w:hAnsi="Times New Roman"/>
          <w:color w:val="000000"/>
          <w:sz w:val="24"/>
          <w:lang w:val="en-US"/>
        </w:rPr>
        <w:t>. Raporturile de drept constituţional apar deci în procesul organizării şi exercitării puterii de stat. Principalul izvor îl formează Constituţia, dar şi legile (organice sau ordinare) sau alte acte cu putere de lege ce conţin norme de natură constituţională.</w:t>
      </w:r>
      <w:bookmarkStart w:id="23" w:name="_Toc503602073"/>
      <w:bookmarkStart w:id="24" w:name="_Toc503602151"/>
      <w:bookmarkEnd w:id="23"/>
    </w:p>
    <w:p w:rsidR="00F139AA" w:rsidRDefault="00253F17" w:rsidP="00E93321">
      <w:pPr>
        <w:widowControl/>
        <w:autoSpaceDE/>
        <w:autoSpaceDN/>
        <w:adjustRightInd/>
        <w:ind w:right="-630"/>
        <w:jc w:val="both"/>
        <w:rPr>
          <w:rFonts w:ascii="Times New Roman" w:hAnsi="Times New Roman"/>
          <w:sz w:val="24"/>
          <w:lang w:val="en-US"/>
        </w:rPr>
      </w:pPr>
      <w:r w:rsidRPr="00253F17">
        <w:rPr>
          <w:rFonts w:ascii="Times New Roman" w:hAnsi="Times New Roman"/>
          <w:b/>
          <w:bCs/>
          <w:color w:val="000000"/>
          <w:sz w:val="24"/>
          <w:shd w:val="clear" w:color="auto" w:fill="FFFFFF"/>
          <w:lang w:val="en-US"/>
        </w:rPr>
        <w:t xml:space="preserve">Dreptul </w:t>
      </w:r>
      <w:r w:rsidR="00F139AA">
        <w:rPr>
          <w:rFonts w:ascii="Times New Roman" w:hAnsi="Times New Roman"/>
          <w:b/>
          <w:bCs/>
          <w:color w:val="000000"/>
          <w:sz w:val="24"/>
          <w:shd w:val="clear" w:color="auto" w:fill="FFFFFF"/>
          <w:lang w:val="en-US"/>
        </w:rPr>
        <w:t>administrative</w:t>
      </w:r>
      <w:bookmarkEnd w:id="24"/>
      <w:r w:rsidR="00F139AA">
        <w:rPr>
          <w:rFonts w:ascii="Times New Roman" w:hAnsi="Times New Roman"/>
          <w:sz w:val="24"/>
          <w:lang w:val="en-US"/>
        </w:rPr>
        <w:t xml:space="preserve">. </w:t>
      </w:r>
      <w:r w:rsidRPr="00253F17">
        <w:rPr>
          <w:rFonts w:ascii="Times New Roman" w:hAnsi="Times New Roman"/>
          <w:color w:val="000000"/>
          <w:sz w:val="24"/>
          <w:lang w:val="en-US"/>
        </w:rPr>
        <w:t>Reglementează relaţiile sociale ce apar în activitatea administraţiei de stat – sau în legătură cu aceasta –, adică relaţiile între organele administrative şi între ele şi alte organe de stat, cele dintre administraţie şi cetăţeni; principiile organizării şi funcţionării administraţiei. Ca şi normele de drept constituţional, normele de drept administrativ au un caracter imperativ; idem, în aceste raporturi organele statului se situează pe poziţii de putere faţă de cetăţean, iar raporturile pot să nu se nască prin consimţământul ambelor părţi. Răspunderea pentru violarea unei norme administrative atrage după ea o sancţiune de drept administrativ (contravenţională pentru cetăţean).</w:t>
      </w:r>
      <w:bookmarkStart w:id="25" w:name="_Toc503602074"/>
      <w:bookmarkStart w:id="26" w:name="_Toc503602152"/>
      <w:bookmarkEnd w:id="25"/>
    </w:p>
    <w:p w:rsidR="00253F17" w:rsidRPr="00F139AA" w:rsidRDefault="00253F17" w:rsidP="00E93321">
      <w:pPr>
        <w:widowControl/>
        <w:autoSpaceDE/>
        <w:autoSpaceDN/>
        <w:adjustRightInd/>
        <w:ind w:right="-630"/>
        <w:jc w:val="both"/>
        <w:rPr>
          <w:rFonts w:ascii="Times New Roman" w:hAnsi="Times New Roman"/>
          <w:sz w:val="24"/>
          <w:lang w:val="en-US"/>
        </w:rPr>
      </w:pPr>
      <w:r w:rsidRPr="00253F17">
        <w:rPr>
          <w:rFonts w:ascii="Times New Roman" w:hAnsi="Times New Roman"/>
          <w:b/>
          <w:bCs/>
          <w:color w:val="000000"/>
          <w:sz w:val="24"/>
          <w:shd w:val="clear" w:color="auto" w:fill="FFFFFF"/>
          <w:lang w:val="en-US"/>
        </w:rPr>
        <w:t>Dreptul financiar</w:t>
      </w:r>
      <w:bookmarkEnd w:id="26"/>
      <w:r w:rsidR="00F139AA">
        <w:rPr>
          <w:rFonts w:ascii="Times New Roman" w:hAnsi="Times New Roman"/>
          <w:sz w:val="24"/>
          <w:lang w:val="en-US"/>
        </w:rPr>
        <w:t xml:space="preserve">. </w:t>
      </w:r>
      <w:r w:rsidRPr="00253F17">
        <w:rPr>
          <w:rFonts w:ascii="Times New Roman" w:hAnsi="Times New Roman"/>
          <w:color w:val="000000"/>
          <w:sz w:val="24"/>
          <w:lang w:val="en-US"/>
        </w:rPr>
        <w:t>Reglementează activitatea financiară a organelor statului, relaţiile care apar între diferite organe de stat sau între ele şi cetăţeni în legătură cu  întocmirea bugetului, perceperea impozitelor şi taxelor, modul de cheltuire a veniturilor statului, asigurările obligatorii de stat etc.</w:t>
      </w:r>
    </w:p>
    <w:p w:rsidR="00F139AA" w:rsidRPr="00F139AA" w:rsidRDefault="00253F17" w:rsidP="00E93321">
      <w:pPr>
        <w:pStyle w:val="ListParagraph"/>
        <w:tabs>
          <w:tab w:val="left" w:pos="-540"/>
        </w:tabs>
        <w:spacing w:after="0" w:line="240" w:lineRule="auto"/>
        <w:ind w:left="0" w:right="-720"/>
        <w:jc w:val="both"/>
        <w:rPr>
          <w:rFonts w:ascii="Times New Roman" w:hAnsi="Times New Roman"/>
          <w:sz w:val="24"/>
          <w:szCs w:val="24"/>
        </w:rPr>
      </w:pPr>
      <w:bookmarkStart w:id="27" w:name="_Toc503602075"/>
      <w:bookmarkStart w:id="28" w:name="_Toc503602153"/>
      <w:bookmarkEnd w:id="27"/>
      <w:r w:rsidRPr="00253F17">
        <w:rPr>
          <w:rFonts w:ascii="Times New Roman" w:hAnsi="Times New Roman"/>
          <w:b/>
          <w:bCs/>
          <w:color w:val="000000"/>
          <w:sz w:val="24"/>
          <w:shd w:val="clear" w:color="auto" w:fill="FFFFFF"/>
          <w:lang w:val="en-US"/>
        </w:rPr>
        <w:t>Dreptul civil</w:t>
      </w:r>
      <w:bookmarkEnd w:id="28"/>
      <w:r w:rsidR="00F139AA">
        <w:rPr>
          <w:rFonts w:ascii="Times New Roman" w:hAnsi="Times New Roman"/>
          <w:sz w:val="24"/>
          <w:lang w:val="en-US"/>
        </w:rPr>
        <w:t xml:space="preserve">. </w:t>
      </w:r>
      <w:r w:rsidR="00F139AA" w:rsidRPr="00F139AA">
        <w:rPr>
          <w:rFonts w:ascii="Times New Roman" w:hAnsi="Times New Roman"/>
          <w:sz w:val="24"/>
          <w:szCs w:val="24"/>
        </w:rPr>
        <w:t xml:space="preserve">Acea ramura a dreptului privat care cuprinde totalitatea normelor juridice ce reglementeaza raporturile sociale patrimoniale si nepatrimoniale in care partile se gasesc pe pozitie juridica de egalitate ( este esenta dreptului civil). Nici o parte nu are la dispozitie mijloace proprii de constrangere pentru a o determina pe cealalta parte </w:t>
      </w:r>
      <w:r w:rsidR="00F139AA" w:rsidRPr="00F139AA">
        <w:rPr>
          <w:rFonts w:ascii="Times New Roman" w:hAnsi="Times New Roman"/>
          <w:b/>
          <w:i/>
          <w:sz w:val="24"/>
          <w:szCs w:val="24"/>
        </w:rPr>
        <w:t>sa dea, sa faca sa nu faca</w:t>
      </w:r>
      <w:r w:rsidR="00F139AA" w:rsidRPr="00F139AA">
        <w:rPr>
          <w:rFonts w:ascii="Times New Roman" w:hAnsi="Times New Roman"/>
          <w:sz w:val="24"/>
          <w:szCs w:val="24"/>
        </w:rPr>
        <w:t xml:space="preserve"> ceva. Uneori aceast definitie e completata cu precizarea ca normele dreptului civil reglementeaza si conditia juridical a persoanelor fizice si juridice, in calitatea lor de participant la raporturile juridice civile(normele dreptului civil reglementeaza si conditia juridica a subiectilor de drept civil).</w:t>
      </w:r>
    </w:p>
    <w:p w:rsidR="00F139AA" w:rsidRDefault="00253F17" w:rsidP="00E93321">
      <w:pPr>
        <w:widowControl/>
        <w:autoSpaceDE/>
        <w:autoSpaceDN/>
        <w:adjustRightInd/>
        <w:ind w:right="-630"/>
        <w:jc w:val="both"/>
        <w:rPr>
          <w:rFonts w:ascii="Times New Roman" w:hAnsi="Times New Roman"/>
          <w:sz w:val="24"/>
          <w:lang w:val="en-US"/>
        </w:rPr>
      </w:pPr>
      <w:bookmarkStart w:id="29" w:name="_Toc503602076"/>
      <w:bookmarkStart w:id="30" w:name="_Toc503602154"/>
      <w:bookmarkEnd w:id="29"/>
      <w:r w:rsidRPr="00253F17">
        <w:rPr>
          <w:rFonts w:ascii="Times New Roman" w:hAnsi="Times New Roman"/>
          <w:b/>
          <w:bCs/>
          <w:color w:val="000000"/>
          <w:sz w:val="24"/>
          <w:shd w:val="clear" w:color="auto" w:fill="FFFFFF"/>
          <w:lang w:val="en-US"/>
        </w:rPr>
        <w:t>Dreptul muncii</w:t>
      </w:r>
      <w:bookmarkEnd w:id="30"/>
      <w:r w:rsidR="00F139AA">
        <w:rPr>
          <w:rFonts w:ascii="Times New Roman" w:hAnsi="Times New Roman"/>
          <w:sz w:val="24"/>
          <w:lang w:val="en-US"/>
        </w:rPr>
        <w:t xml:space="preserve">. </w:t>
      </w:r>
      <w:r w:rsidRPr="00253F17">
        <w:rPr>
          <w:rFonts w:ascii="Times New Roman" w:hAnsi="Times New Roman"/>
          <w:color w:val="000000"/>
          <w:sz w:val="24"/>
          <w:lang w:val="en-US"/>
        </w:rPr>
        <w:t xml:space="preserve">Reglementează relaţiile sociale de muncă, apărute în legătură cu exerciţiul dreptului la muncă, condiţiile de muncă, salarizarea, angajarea, concedierea, organizarea şi protecţia muncii, jurisdicţia muncii etc. Deşi la origine raporturile de muncă erau raporturi de drept civil şi deci marcate de </w:t>
      </w:r>
      <w:r w:rsidRPr="00253F17">
        <w:rPr>
          <w:rFonts w:ascii="Times New Roman" w:hAnsi="Times New Roman"/>
          <w:color w:val="000000"/>
          <w:sz w:val="24"/>
          <w:lang w:val="en-US"/>
        </w:rPr>
        <w:lastRenderedPageBreak/>
        <w:t>caracteristicile acestuia – norme dispozitive, egalitatea părţilor la încheierea contractului şi în ce priveşte desfacerea lui -, între timp ele au evoluat înspre o “socializare” a lor, o apropiere de domeniul dreptului public; fără a se înlătura necesitatea consimţământului ambelor părţi la încheierea contractului şi posibilitatea de principiu pentru fiecare de a-l desface unilateral, această  posibilitate este îngrădită pentru angajator şi în prezent s-au legiferat şi cazuri în care un contract produce efecte şi pentru cel care n-a participat la încheierea lui: de exemplu, contractul colectiv de muncă. Acesta se încheie între sindicatul cel mai reprezentativ şi organizaţia de patronat cea mai reprezentativă – la nivel naţional, de ramură şi de unitate, fiind însă obligatoriu şi pentru celelalte, ca  şi pentru salariaţii nesindicalizaţi sau care se angajează ulterior, de asemenea pentru angajatorii neafiliaţi sau care se înfiinţează ulterior. De asemenea, normele de dreptul muncii sunt în mare măsură imperative, neputându-se stabili prin voinţa părţilor drepturi la un nivel inferior celui stabilit prin lege, respectiv prin contractul colectiv, în ce-i priveşte pe salariaţi.</w:t>
      </w:r>
      <w:bookmarkStart w:id="31" w:name="_Toc503602077"/>
      <w:bookmarkStart w:id="32" w:name="_Toc503602155"/>
      <w:bookmarkEnd w:id="31"/>
    </w:p>
    <w:p w:rsidR="00253F17" w:rsidRPr="00F139AA" w:rsidRDefault="00253F17" w:rsidP="00E93321">
      <w:pPr>
        <w:widowControl/>
        <w:autoSpaceDE/>
        <w:autoSpaceDN/>
        <w:adjustRightInd/>
        <w:ind w:right="-630"/>
        <w:jc w:val="both"/>
        <w:rPr>
          <w:rFonts w:ascii="Times New Roman" w:hAnsi="Times New Roman"/>
          <w:sz w:val="24"/>
          <w:lang w:val="en-US"/>
        </w:rPr>
      </w:pPr>
      <w:r w:rsidRPr="00253F17">
        <w:rPr>
          <w:rFonts w:ascii="Times New Roman" w:hAnsi="Times New Roman"/>
          <w:b/>
          <w:bCs/>
          <w:color w:val="000000"/>
          <w:sz w:val="24"/>
          <w:shd w:val="clear" w:color="auto" w:fill="FFFFFF"/>
          <w:lang w:val="en-US"/>
        </w:rPr>
        <w:t>Dreptul familiei</w:t>
      </w:r>
      <w:bookmarkEnd w:id="32"/>
      <w:r w:rsidR="00F139AA">
        <w:rPr>
          <w:rFonts w:ascii="Times New Roman" w:hAnsi="Times New Roman"/>
          <w:sz w:val="24"/>
          <w:lang w:val="en-US"/>
        </w:rPr>
        <w:t xml:space="preserve">. </w:t>
      </w:r>
      <w:r w:rsidRPr="00253F17">
        <w:rPr>
          <w:rFonts w:ascii="Times New Roman" w:hAnsi="Times New Roman"/>
          <w:color w:val="000000"/>
          <w:sz w:val="24"/>
          <w:lang w:val="en-US"/>
        </w:rPr>
        <w:t>Reglementează relaţiile dintre soţi şi cele de rudenie şi afinitate, relaţii care sunt deopotrivă patrimoniale şi nepatrimoniale. Instituţiile principale sunt: căsătoria, rudenia şi afinitatea, adopţia, filiaţia, ocrotirea minorilor şi a majorilor incapabili. Importanţa socială a unor aspecte din acest domeniu a făcut să apară şi raporturi care se nasc prin voinţa legii, fără consimţământul părţilor, sau raporturi al căror conţinut este stabilit prin lege, dreptul familiei îndepărtându-se astfel de sfera dreptului civil căruia îi aparţinea.</w:t>
      </w:r>
    </w:p>
    <w:p w:rsidR="00253F17" w:rsidRPr="00F139AA" w:rsidRDefault="00253F17" w:rsidP="00E93321">
      <w:pPr>
        <w:widowControl/>
        <w:autoSpaceDE/>
        <w:autoSpaceDN/>
        <w:adjustRightInd/>
        <w:ind w:right="-630"/>
        <w:jc w:val="both"/>
        <w:rPr>
          <w:rFonts w:ascii="Times New Roman" w:hAnsi="Times New Roman"/>
          <w:sz w:val="24"/>
          <w:lang w:val="en-US"/>
        </w:rPr>
      </w:pPr>
      <w:bookmarkStart w:id="33" w:name="_Toc503602078"/>
      <w:bookmarkStart w:id="34" w:name="_Toc503602156"/>
      <w:bookmarkEnd w:id="33"/>
      <w:r w:rsidRPr="00253F17">
        <w:rPr>
          <w:rFonts w:ascii="Times New Roman" w:hAnsi="Times New Roman"/>
          <w:b/>
          <w:bCs/>
          <w:color w:val="000000"/>
          <w:sz w:val="24"/>
          <w:shd w:val="clear" w:color="auto" w:fill="FFFFFF"/>
          <w:lang w:val="en-US"/>
        </w:rPr>
        <w:t>Dreptul penal</w:t>
      </w:r>
      <w:bookmarkEnd w:id="34"/>
      <w:r w:rsidR="00F139AA">
        <w:rPr>
          <w:rFonts w:ascii="Times New Roman" w:hAnsi="Times New Roman"/>
          <w:sz w:val="24"/>
          <w:lang w:val="en-US"/>
        </w:rPr>
        <w:t xml:space="preserve">. </w:t>
      </w:r>
      <w:r w:rsidRPr="00253F17">
        <w:rPr>
          <w:rFonts w:ascii="Times New Roman" w:hAnsi="Times New Roman"/>
          <w:color w:val="000000"/>
          <w:sz w:val="24"/>
          <w:lang w:val="en-US"/>
        </w:rPr>
        <w:t>Reglementează faptele ce sunt considerate infracţiuni şi sancţiunile aplicabile lor, precum şi principiile ce guvernează raporturile născute în legătură cu săvârşirea de infracţiuni între individ şi societate.</w:t>
      </w:r>
    </w:p>
    <w:p w:rsidR="00F139AA" w:rsidRDefault="00253F17" w:rsidP="00E93321">
      <w:pPr>
        <w:widowControl/>
        <w:autoSpaceDE/>
        <w:autoSpaceDN/>
        <w:adjustRightInd/>
        <w:ind w:right="-630"/>
        <w:jc w:val="both"/>
        <w:rPr>
          <w:rFonts w:ascii="Times New Roman" w:hAnsi="Times New Roman"/>
          <w:sz w:val="24"/>
          <w:lang w:val="en-US"/>
        </w:rPr>
      </w:pPr>
      <w:bookmarkStart w:id="35" w:name="_Toc503602079"/>
      <w:bookmarkStart w:id="36" w:name="_Toc503602157"/>
      <w:bookmarkEnd w:id="35"/>
      <w:r w:rsidRPr="00253F17">
        <w:rPr>
          <w:rFonts w:ascii="Times New Roman" w:hAnsi="Times New Roman"/>
          <w:b/>
          <w:bCs/>
          <w:color w:val="000000"/>
          <w:sz w:val="24"/>
          <w:shd w:val="clear" w:color="auto" w:fill="FFFFFF"/>
          <w:lang w:val="en-US"/>
        </w:rPr>
        <w:t>Dreptul procesual penal</w:t>
      </w:r>
      <w:bookmarkEnd w:id="36"/>
      <w:r w:rsidR="00F139AA">
        <w:rPr>
          <w:rFonts w:ascii="Times New Roman" w:hAnsi="Times New Roman"/>
          <w:sz w:val="24"/>
          <w:lang w:val="en-US"/>
        </w:rPr>
        <w:t xml:space="preserve">. </w:t>
      </w:r>
      <w:r w:rsidRPr="00253F17">
        <w:rPr>
          <w:rFonts w:ascii="Times New Roman" w:hAnsi="Times New Roman"/>
          <w:color w:val="000000"/>
          <w:sz w:val="24"/>
          <w:lang w:val="en-US"/>
        </w:rPr>
        <w:t>Reglementează desfăşurarea urmăririi penale, a judecăţii penale şi a executării pedepselor, activităţi care sunt consecinţa săvârşirii de infracţiuni. Raporturile de drept procesual penal reprezintă o materializare în plan organizatoric a raporturilor de drept penal. Ca în orice ramură de drept public, normele sunt aproape în totalitate imperative.</w:t>
      </w:r>
      <w:bookmarkStart w:id="37" w:name="_Toc503602080"/>
      <w:bookmarkStart w:id="38" w:name="_Toc503602158"/>
      <w:bookmarkEnd w:id="37"/>
    </w:p>
    <w:p w:rsidR="00253F17" w:rsidRPr="00F139AA" w:rsidRDefault="00253F17" w:rsidP="00E93321">
      <w:pPr>
        <w:widowControl/>
        <w:autoSpaceDE/>
        <w:autoSpaceDN/>
        <w:adjustRightInd/>
        <w:ind w:right="-630"/>
        <w:jc w:val="both"/>
        <w:rPr>
          <w:rFonts w:ascii="Times New Roman" w:hAnsi="Times New Roman"/>
          <w:sz w:val="24"/>
          <w:lang w:val="en-US"/>
        </w:rPr>
      </w:pPr>
      <w:r w:rsidRPr="00253F17">
        <w:rPr>
          <w:rFonts w:ascii="Times New Roman" w:hAnsi="Times New Roman"/>
          <w:b/>
          <w:bCs/>
          <w:color w:val="000000"/>
          <w:sz w:val="24"/>
          <w:shd w:val="clear" w:color="auto" w:fill="FFFFFF"/>
          <w:lang w:val="en-US"/>
        </w:rPr>
        <w:t>Dreptul procesual civil</w:t>
      </w:r>
      <w:bookmarkEnd w:id="38"/>
      <w:r w:rsidR="00F139AA">
        <w:rPr>
          <w:rFonts w:ascii="Times New Roman" w:hAnsi="Times New Roman"/>
          <w:sz w:val="24"/>
          <w:lang w:val="en-US"/>
        </w:rPr>
        <w:t xml:space="preserve">. </w:t>
      </w:r>
      <w:r w:rsidRPr="00253F17">
        <w:rPr>
          <w:rFonts w:ascii="Times New Roman" w:hAnsi="Times New Roman"/>
          <w:color w:val="000000"/>
          <w:sz w:val="24"/>
          <w:lang w:val="en-US"/>
        </w:rPr>
        <w:t>Reglementează desfăşurarea judecăţii civile şi a executării silite, raporturile de acest tip reprezentând materializarea în plan organizatoric a raporturilor de drept civil în sens larg.</w:t>
      </w:r>
    </w:p>
    <w:p w:rsidR="00253F17" w:rsidRPr="00F139AA" w:rsidRDefault="00253F17" w:rsidP="00E93321">
      <w:pPr>
        <w:widowControl/>
        <w:autoSpaceDE/>
        <w:autoSpaceDN/>
        <w:adjustRightInd/>
        <w:ind w:right="-630"/>
        <w:jc w:val="both"/>
        <w:rPr>
          <w:rFonts w:ascii="Times New Roman" w:hAnsi="Times New Roman"/>
          <w:sz w:val="24"/>
          <w:lang w:val="en-US"/>
        </w:rPr>
      </w:pPr>
      <w:bookmarkStart w:id="39" w:name="_Toc503602081"/>
      <w:bookmarkStart w:id="40" w:name="_Toc503602159"/>
      <w:bookmarkEnd w:id="39"/>
      <w:r w:rsidRPr="00253F17">
        <w:rPr>
          <w:rFonts w:ascii="Times New Roman" w:hAnsi="Times New Roman"/>
          <w:b/>
          <w:bCs/>
          <w:color w:val="000000"/>
          <w:sz w:val="24"/>
          <w:shd w:val="clear" w:color="auto" w:fill="FFFFFF"/>
          <w:lang w:val="en-US"/>
        </w:rPr>
        <w:t>Dreptul internaţional public</w:t>
      </w:r>
      <w:bookmarkEnd w:id="40"/>
      <w:r w:rsidR="00F139AA">
        <w:rPr>
          <w:rFonts w:ascii="Times New Roman" w:hAnsi="Times New Roman"/>
          <w:sz w:val="24"/>
          <w:lang w:val="en-US"/>
        </w:rPr>
        <w:t xml:space="preserve">. </w:t>
      </w:r>
      <w:r w:rsidRPr="00253F17">
        <w:rPr>
          <w:rFonts w:ascii="Times New Roman" w:hAnsi="Times New Roman"/>
          <w:color w:val="000000"/>
          <w:sz w:val="24"/>
          <w:lang w:val="en-US"/>
        </w:rPr>
        <w:t>Reglementează relaţiile dintre state, organizaţii guvernamentale, state şi organizaţii guvernamentale, precum şi dintre acestea şi naţiuni care îşi constituie un stat propriu. În aceste raporturi părţile apar pe poziţii de egalitate juridică iar nerespectarea normelor atrage constrângeri specifice, organizate individual sau colectiv. Spre deosebire de normele interne care nu sunt totdeauna creaţia părţilor sau a ambelor părţi, ci a legii, deci a statului (direct sau indirect), cele internaţionale exprimă voinţa statelor părţi şi sunt obligatorii numai pentru cele ce au participat la elaborarea lor. Deşi individul nu e un subiect tradiţional al dreptului internaţional public, totuşi se constată în prezent o evoluţie sub acest aspect: normele care reglementează drepturile şi libertăţile fundamentale sunt elaborate în beneficiul său; în anumite sisteme de drept le poate invoca direct, fără a aştepta legi naţionale de transpunere; de asemenea, el are acces – chiar dacă limitat – la mecanismele internaţionale de control şi sancţionare a  încălcărilor produse în legătură cu drepturile sale. Astfel, el devine, direct sau indirect, subiect de drept internaţional public, domeniu rezervat până nu demult exlusiv statelor.</w:t>
      </w:r>
      <w:r w:rsidR="00F139AA">
        <w:rPr>
          <w:rFonts w:ascii="Times New Roman" w:hAnsi="Times New Roman"/>
          <w:color w:val="000000"/>
          <w:sz w:val="24"/>
          <w:lang w:val="en-US"/>
        </w:rPr>
        <w:t> </w:t>
      </w:r>
      <w:r w:rsidRPr="00253F17">
        <w:rPr>
          <w:rFonts w:ascii="Times New Roman" w:hAnsi="Times New Roman"/>
          <w:color w:val="000000"/>
          <w:sz w:val="24"/>
          <w:lang w:val="en-US"/>
        </w:rPr>
        <w:t>Normele internaţionale pot fi cuprinse în acte sau în cutume internaţionale.</w:t>
      </w:r>
    </w:p>
    <w:p w:rsidR="00253F17" w:rsidRPr="00F139AA" w:rsidRDefault="00253F17" w:rsidP="00E93321">
      <w:pPr>
        <w:widowControl/>
        <w:autoSpaceDE/>
        <w:autoSpaceDN/>
        <w:adjustRightInd/>
        <w:ind w:right="-630"/>
        <w:jc w:val="both"/>
        <w:rPr>
          <w:rFonts w:ascii="Times New Roman" w:hAnsi="Times New Roman"/>
          <w:sz w:val="24"/>
          <w:lang w:val="en-US"/>
        </w:rPr>
      </w:pPr>
      <w:bookmarkStart w:id="41" w:name="_Toc503602082"/>
      <w:bookmarkStart w:id="42" w:name="_Toc503602160"/>
      <w:bookmarkEnd w:id="41"/>
      <w:r w:rsidRPr="00253F17">
        <w:rPr>
          <w:rFonts w:ascii="Times New Roman" w:hAnsi="Times New Roman"/>
          <w:b/>
          <w:bCs/>
          <w:color w:val="000000"/>
          <w:sz w:val="24"/>
          <w:shd w:val="clear" w:color="auto" w:fill="FFFFFF"/>
          <w:lang w:val="en-US"/>
        </w:rPr>
        <w:t>Dreptul internaţional privat</w:t>
      </w:r>
      <w:bookmarkEnd w:id="42"/>
      <w:r w:rsidR="00F139AA">
        <w:rPr>
          <w:rFonts w:ascii="Times New Roman" w:hAnsi="Times New Roman"/>
          <w:sz w:val="24"/>
          <w:lang w:val="en-US"/>
        </w:rPr>
        <w:t xml:space="preserve">. </w:t>
      </w:r>
      <w:r w:rsidRPr="00253F17">
        <w:rPr>
          <w:rFonts w:ascii="Times New Roman" w:hAnsi="Times New Roman"/>
          <w:color w:val="000000"/>
          <w:sz w:val="24"/>
          <w:lang w:val="en-US"/>
        </w:rPr>
        <w:t>Reglementează raporturile de drept privat – în care părţi pot fi şi statele dar ca persoane juridice private, precum şi organizaţiile neguvernamentale – cu elemente de extraneitate. Astfel de elemente pot fi: cetăţenia, domiciliul, locul situării imobilului etc. Normele sale sunt deopotrivă de sorginte internă şi internaţională, în acest din urmă caz de drept scris sau cutumiar.</w:t>
      </w:r>
    </w:p>
    <w:p w:rsidR="00286256" w:rsidRDefault="00286256" w:rsidP="00E93321">
      <w:pPr>
        <w:tabs>
          <w:tab w:val="num" w:pos="0"/>
        </w:tabs>
        <w:ind w:right="-630"/>
        <w:jc w:val="both"/>
        <w:rPr>
          <w:rFonts w:ascii="Times New Roman" w:hAnsi="Times New Roman"/>
          <w:sz w:val="24"/>
        </w:rPr>
      </w:pPr>
    </w:p>
    <w:p w:rsidR="00837E92" w:rsidRDefault="00837E92" w:rsidP="00E93321">
      <w:pPr>
        <w:tabs>
          <w:tab w:val="num" w:pos="0"/>
        </w:tabs>
        <w:ind w:right="-630"/>
        <w:jc w:val="both"/>
        <w:rPr>
          <w:rFonts w:ascii="Times New Roman" w:hAnsi="Times New Roman"/>
          <w:sz w:val="24"/>
        </w:rPr>
      </w:pPr>
    </w:p>
    <w:p w:rsidR="00837E92" w:rsidRPr="00253F17" w:rsidRDefault="00837E92" w:rsidP="00E93321">
      <w:pPr>
        <w:tabs>
          <w:tab w:val="num" w:pos="0"/>
        </w:tabs>
        <w:ind w:right="-630"/>
        <w:jc w:val="both"/>
        <w:rPr>
          <w:rFonts w:ascii="Times New Roman" w:hAnsi="Times New Roman"/>
          <w:sz w:val="24"/>
        </w:rPr>
      </w:pPr>
    </w:p>
    <w:p w:rsidR="000F18F0" w:rsidRPr="00F139AA" w:rsidRDefault="00F139AA" w:rsidP="00E93321">
      <w:pPr>
        <w:ind w:right="-630"/>
        <w:jc w:val="both"/>
        <w:rPr>
          <w:rFonts w:ascii="Times New Roman" w:hAnsi="Times New Roman"/>
          <w:b/>
          <w:sz w:val="28"/>
          <w:szCs w:val="28"/>
        </w:rPr>
      </w:pPr>
      <w:r>
        <w:rPr>
          <w:rFonts w:ascii="Times New Roman" w:hAnsi="Times New Roman"/>
          <w:b/>
          <w:sz w:val="28"/>
          <w:szCs w:val="28"/>
        </w:rPr>
        <w:lastRenderedPageBreak/>
        <w:t xml:space="preserve">VIII. </w:t>
      </w:r>
      <w:r w:rsidR="000F18F0" w:rsidRPr="00F139AA">
        <w:rPr>
          <w:rFonts w:ascii="Times New Roman" w:hAnsi="Times New Roman"/>
          <w:b/>
          <w:sz w:val="28"/>
          <w:szCs w:val="28"/>
        </w:rPr>
        <w:t>CONSTANTELE STATULUI SI DREPTULUI (examen)</w:t>
      </w:r>
    </w:p>
    <w:p w:rsidR="005B0ABE" w:rsidRDefault="00772030" w:rsidP="00E93321">
      <w:pPr>
        <w:ind w:right="-630"/>
        <w:jc w:val="both"/>
        <w:rPr>
          <w:rFonts w:ascii="Times New Roman" w:hAnsi="Times New Roman"/>
          <w:sz w:val="24"/>
        </w:rPr>
      </w:pPr>
      <w:r>
        <w:rPr>
          <w:rFonts w:ascii="Times New Roman" w:hAnsi="Times New Roman"/>
          <w:b/>
          <w:i/>
          <w:sz w:val="24"/>
        </w:rPr>
        <w:t xml:space="preserve">1. </w:t>
      </w:r>
      <w:r w:rsidR="00096C5B" w:rsidRPr="00096C5B">
        <w:rPr>
          <w:rFonts w:ascii="Times New Roman" w:hAnsi="Times New Roman"/>
          <w:b/>
          <w:i/>
          <w:sz w:val="24"/>
        </w:rPr>
        <w:t>CONSTANTELE STATULUI</w:t>
      </w:r>
      <w:r w:rsidR="00096C5B" w:rsidRPr="00096C5B">
        <w:rPr>
          <w:rFonts w:ascii="Times New Roman" w:hAnsi="Times New Roman"/>
          <w:b/>
          <w:sz w:val="24"/>
        </w:rPr>
        <w:t>.</w:t>
      </w:r>
      <w:r w:rsidR="005B0ABE">
        <w:rPr>
          <w:rFonts w:ascii="Times New Roman" w:hAnsi="Times New Roman"/>
          <w:b/>
          <w:sz w:val="24"/>
        </w:rPr>
        <w:t xml:space="preserve"> </w:t>
      </w:r>
      <w:r w:rsidR="00F139AA" w:rsidRPr="00F139AA">
        <w:rPr>
          <w:rFonts w:ascii="Times New Roman" w:hAnsi="Times New Roman"/>
          <w:sz w:val="24"/>
        </w:rPr>
        <w:t>A</w:t>
      </w:r>
      <w:r w:rsidR="000F18F0" w:rsidRPr="00253F17">
        <w:rPr>
          <w:rFonts w:ascii="Times New Roman" w:hAnsi="Times New Roman"/>
          <w:sz w:val="24"/>
        </w:rPr>
        <w:t xml:space="preserve">cestea pot fi urmarite in doua sensuri: </w:t>
      </w:r>
    </w:p>
    <w:p w:rsidR="00AE69D1" w:rsidRPr="00AE69D1" w:rsidRDefault="005B0ABE" w:rsidP="00E93321">
      <w:pPr>
        <w:ind w:right="-630"/>
        <w:jc w:val="both"/>
        <w:rPr>
          <w:rFonts w:ascii="Times New Roman" w:hAnsi="Times New Roman"/>
          <w:sz w:val="24"/>
          <w:u w:val="single"/>
        </w:rPr>
      </w:pPr>
      <w:r>
        <w:rPr>
          <w:rFonts w:ascii="Times New Roman" w:hAnsi="Times New Roman"/>
          <w:sz w:val="24"/>
        </w:rPr>
        <w:t>a)</w:t>
      </w:r>
      <w:r w:rsidR="00F139AA" w:rsidRPr="00AE69D1">
        <w:rPr>
          <w:rFonts w:ascii="Times New Roman" w:hAnsi="Times New Roman"/>
          <w:b/>
          <w:i/>
          <w:sz w:val="24"/>
          <w:u w:val="single"/>
        </w:rPr>
        <w:t xml:space="preserve">Constantele </w:t>
      </w:r>
      <w:r w:rsidR="000F18F0" w:rsidRPr="00AE69D1">
        <w:rPr>
          <w:rFonts w:ascii="Times New Roman" w:hAnsi="Times New Roman"/>
          <w:b/>
          <w:i/>
          <w:sz w:val="24"/>
          <w:u w:val="single"/>
        </w:rPr>
        <w:t>statul</w:t>
      </w:r>
      <w:r w:rsidR="00F139AA" w:rsidRPr="00AE69D1">
        <w:rPr>
          <w:rFonts w:ascii="Times New Roman" w:hAnsi="Times New Roman"/>
          <w:b/>
          <w:i/>
          <w:sz w:val="24"/>
          <w:u w:val="single"/>
        </w:rPr>
        <w:t>ui</w:t>
      </w:r>
      <w:r w:rsidR="000F18F0" w:rsidRPr="00AE69D1">
        <w:rPr>
          <w:rFonts w:ascii="Times New Roman" w:hAnsi="Times New Roman"/>
          <w:b/>
          <w:i/>
          <w:sz w:val="24"/>
          <w:u w:val="single"/>
        </w:rPr>
        <w:t xml:space="preserve"> </w:t>
      </w:r>
      <w:r w:rsidR="00F139AA" w:rsidRPr="00AE69D1">
        <w:rPr>
          <w:rFonts w:ascii="Times New Roman" w:hAnsi="Times New Roman"/>
          <w:b/>
          <w:i/>
          <w:sz w:val="24"/>
          <w:u w:val="single"/>
        </w:rPr>
        <w:t>d p v</w:t>
      </w:r>
      <w:r w:rsidR="000F18F0" w:rsidRPr="00AE69D1">
        <w:rPr>
          <w:rFonts w:ascii="Times New Roman" w:hAnsi="Times New Roman"/>
          <w:b/>
          <w:i/>
          <w:sz w:val="24"/>
          <w:u w:val="single"/>
        </w:rPr>
        <w:t xml:space="preserve"> istorico-geografic</w:t>
      </w:r>
      <w:r w:rsidR="00AE69D1" w:rsidRPr="00AE69D1">
        <w:rPr>
          <w:rFonts w:ascii="Times New Roman" w:hAnsi="Times New Roman"/>
          <w:sz w:val="24"/>
          <w:u w:val="single"/>
        </w:rPr>
        <w:t>:</w:t>
      </w:r>
    </w:p>
    <w:p w:rsidR="000F18F0" w:rsidRPr="00253F17" w:rsidRDefault="00C24402" w:rsidP="00E93321">
      <w:pPr>
        <w:ind w:right="-630" w:firstLine="720"/>
        <w:jc w:val="both"/>
        <w:rPr>
          <w:rFonts w:ascii="Times New Roman" w:hAnsi="Times New Roman"/>
          <w:sz w:val="24"/>
        </w:rPr>
      </w:pPr>
      <w:r>
        <w:rPr>
          <w:rFonts w:ascii="Times New Roman" w:hAnsi="Times New Roman"/>
          <w:b/>
          <w:i/>
          <w:sz w:val="24"/>
          <w:u w:val="single"/>
        </w:rPr>
        <w:t>1.</w:t>
      </w:r>
      <w:r w:rsidR="00AE69D1" w:rsidRPr="00AE69D1">
        <w:rPr>
          <w:rFonts w:ascii="Times New Roman" w:hAnsi="Times New Roman"/>
          <w:b/>
          <w:i/>
          <w:sz w:val="24"/>
          <w:u w:val="single"/>
        </w:rPr>
        <w:t>Teritoriul</w:t>
      </w:r>
      <w:r w:rsidR="00AE69D1">
        <w:rPr>
          <w:rFonts w:ascii="Times New Roman" w:hAnsi="Times New Roman"/>
          <w:sz w:val="24"/>
        </w:rPr>
        <w:t xml:space="preserve">. </w:t>
      </w:r>
      <w:r w:rsidR="00AE69D1" w:rsidRPr="00AE69D1">
        <w:rPr>
          <w:rFonts w:ascii="Times New Roman" w:hAnsi="Times New Roman"/>
          <w:b/>
          <w:i/>
          <w:sz w:val="24"/>
        </w:rPr>
        <w:t>Definitie</w:t>
      </w:r>
      <w:r w:rsidR="00AE69D1">
        <w:rPr>
          <w:rFonts w:ascii="Times New Roman" w:hAnsi="Times New Roman"/>
          <w:sz w:val="24"/>
        </w:rPr>
        <w:t>. I</w:t>
      </w:r>
      <w:r w:rsidR="00AE69D1" w:rsidRPr="00253F17">
        <w:rPr>
          <w:rFonts w:ascii="Times New Roman" w:hAnsi="Times New Roman"/>
          <w:sz w:val="24"/>
        </w:rPr>
        <w:t>n domeniul stiintelor juridice prin teritoriu se intelege o suprafata terestra, apele teritoriale, subsolul si spatiul aerian asupra caruia statul isi exercita suveranitatea</w:t>
      </w:r>
      <w:r w:rsidR="00AE69D1">
        <w:rPr>
          <w:rFonts w:ascii="Times New Roman" w:hAnsi="Times New Roman"/>
          <w:sz w:val="24"/>
        </w:rPr>
        <w:t xml:space="preserve">. Statul </w:t>
      </w:r>
      <w:r w:rsidR="000F18F0" w:rsidRPr="00253F17">
        <w:rPr>
          <w:rFonts w:ascii="Times New Roman" w:hAnsi="Times New Roman"/>
          <w:sz w:val="24"/>
        </w:rPr>
        <w:t xml:space="preserve">este de neconceput fara existenta unui teritoriu asupra caruia sa-si exercite suveranitatea. La randul lui si teritoriul isi spune cuvantul asupra organizarii statale intr-o anumita masura. </w:t>
      </w:r>
    </w:p>
    <w:p w:rsidR="000F18F0" w:rsidRPr="00253F17" w:rsidRDefault="00AE69D1" w:rsidP="00E93321">
      <w:pPr>
        <w:ind w:right="-630"/>
        <w:jc w:val="both"/>
        <w:rPr>
          <w:rFonts w:ascii="Times New Roman" w:hAnsi="Times New Roman"/>
          <w:sz w:val="24"/>
        </w:rPr>
      </w:pPr>
      <w:r>
        <w:rPr>
          <w:rFonts w:ascii="Times New Roman" w:hAnsi="Times New Roman"/>
          <w:b/>
          <w:i/>
          <w:sz w:val="24"/>
        </w:rPr>
        <w:t>C</w:t>
      </w:r>
      <w:r w:rsidR="000F18F0" w:rsidRPr="00AE69D1">
        <w:rPr>
          <w:rFonts w:ascii="Times New Roman" w:hAnsi="Times New Roman"/>
          <w:b/>
          <w:i/>
          <w:sz w:val="24"/>
        </w:rPr>
        <w:t>onditie naturala pentru existenta populatiei</w:t>
      </w:r>
      <w:r w:rsidR="000F18F0" w:rsidRPr="00253F17">
        <w:rPr>
          <w:rFonts w:ascii="Times New Roman" w:hAnsi="Times New Roman"/>
          <w:sz w:val="24"/>
        </w:rPr>
        <w:t>, adica</w:t>
      </w:r>
      <w:r>
        <w:rPr>
          <w:rFonts w:ascii="Times New Roman" w:hAnsi="Times New Roman"/>
          <w:sz w:val="24"/>
        </w:rPr>
        <w:t>,</w:t>
      </w:r>
      <w:r w:rsidR="000F18F0" w:rsidRPr="00253F17">
        <w:rPr>
          <w:rFonts w:ascii="Times New Roman" w:hAnsi="Times New Roman"/>
          <w:sz w:val="24"/>
        </w:rPr>
        <w:t xml:space="preserve"> din punct de vedere economic</w:t>
      </w:r>
      <w:r>
        <w:rPr>
          <w:rFonts w:ascii="Times New Roman" w:hAnsi="Times New Roman"/>
          <w:sz w:val="24"/>
        </w:rPr>
        <w:t>,</w:t>
      </w:r>
      <w:r w:rsidR="000F18F0" w:rsidRPr="00253F17">
        <w:rPr>
          <w:rFonts w:ascii="Times New Roman" w:hAnsi="Times New Roman"/>
          <w:sz w:val="24"/>
        </w:rPr>
        <w:t xml:space="preserve"> </w:t>
      </w:r>
      <w:r w:rsidRPr="00253F17">
        <w:rPr>
          <w:rFonts w:ascii="Times New Roman" w:hAnsi="Times New Roman"/>
          <w:sz w:val="24"/>
        </w:rPr>
        <w:t xml:space="preserve">teritoriul </w:t>
      </w:r>
      <w:r w:rsidR="000F18F0" w:rsidRPr="00253F17">
        <w:rPr>
          <w:rFonts w:ascii="Times New Roman" w:hAnsi="Times New Roman"/>
          <w:sz w:val="24"/>
        </w:rPr>
        <w:t>fu</w:t>
      </w:r>
      <w:r w:rsidR="00FA35A2">
        <w:rPr>
          <w:rFonts w:ascii="Times New Roman" w:hAnsi="Times New Roman"/>
          <w:sz w:val="24"/>
        </w:rPr>
        <w:t>r</w:t>
      </w:r>
      <w:r w:rsidR="000F18F0" w:rsidRPr="00253F17">
        <w:rPr>
          <w:rFonts w:ascii="Times New Roman" w:hAnsi="Times New Roman"/>
          <w:sz w:val="24"/>
        </w:rPr>
        <w:t>nizeaza oamenilor cele necesare traiului.</w:t>
      </w:r>
      <w:r>
        <w:rPr>
          <w:rFonts w:ascii="Times New Roman" w:hAnsi="Times New Roman"/>
          <w:sz w:val="24"/>
        </w:rPr>
        <w:t xml:space="preserve"> D</w:t>
      </w:r>
      <w:r w:rsidR="000F18F0" w:rsidRPr="00253F17">
        <w:rPr>
          <w:rFonts w:ascii="Times New Roman" w:hAnsi="Times New Roman"/>
          <w:sz w:val="24"/>
        </w:rPr>
        <w:t>e-a lungul istoriei factorul economic a fost hotarator in stabilirea po</w:t>
      </w:r>
      <w:r w:rsidR="00FA35A2">
        <w:rPr>
          <w:rFonts w:ascii="Times New Roman" w:hAnsi="Times New Roman"/>
          <w:sz w:val="24"/>
        </w:rPr>
        <w:t xml:space="preserve">pulatiei pe un anumit teritoriu, </w:t>
      </w:r>
      <w:r w:rsidR="000F18F0" w:rsidRPr="00253F17">
        <w:rPr>
          <w:rFonts w:ascii="Times New Roman" w:hAnsi="Times New Roman"/>
          <w:sz w:val="24"/>
        </w:rPr>
        <w:t xml:space="preserve">pastrarea si apararea lui in fata altor grupuri care </w:t>
      </w:r>
      <w:r w:rsidR="00FA35A2">
        <w:rPr>
          <w:rFonts w:ascii="Times New Roman" w:hAnsi="Times New Roman"/>
          <w:sz w:val="24"/>
        </w:rPr>
        <w:t xml:space="preserve">ravneau acel </w:t>
      </w:r>
      <w:r w:rsidR="000F18F0" w:rsidRPr="00253F17">
        <w:rPr>
          <w:rFonts w:ascii="Times New Roman" w:hAnsi="Times New Roman"/>
          <w:sz w:val="24"/>
        </w:rPr>
        <w:t>teritoriu.</w:t>
      </w:r>
    </w:p>
    <w:p w:rsidR="000F18F0" w:rsidRPr="00253F17" w:rsidRDefault="00C24402" w:rsidP="00E93321">
      <w:pPr>
        <w:ind w:right="-630"/>
        <w:jc w:val="both"/>
        <w:rPr>
          <w:rFonts w:ascii="Times New Roman" w:hAnsi="Times New Roman"/>
          <w:sz w:val="24"/>
        </w:rPr>
      </w:pPr>
      <w:r w:rsidRPr="00C24402">
        <w:rPr>
          <w:rFonts w:ascii="Times New Roman" w:hAnsi="Times New Roman"/>
          <w:b/>
          <w:i/>
          <w:sz w:val="24"/>
        </w:rPr>
        <w:t>T</w:t>
      </w:r>
      <w:r w:rsidR="00AE69D1" w:rsidRPr="00C24402">
        <w:rPr>
          <w:rFonts w:ascii="Times New Roman" w:hAnsi="Times New Roman"/>
          <w:b/>
          <w:i/>
          <w:sz w:val="24"/>
        </w:rPr>
        <w:t>eritoriu este un element de continuitate adica o constanta a statului</w:t>
      </w:r>
      <w:r w:rsidR="00AE69D1" w:rsidRPr="00253F17">
        <w:rPr>
          <w:rFonts w:ascii="Times New Roman" w:hAnsi="Times New Roman"/>
          <w:sz w:val="24"/>
        </w:rPr>
        <w:t xml:space="preserve"> </w:t>
      </w:r>
      <w:r w:rsidR="000F18F0" w:rsidRPr="00253F17">
        <w:rPr>
          <w:rFonts w:ascii="Times New Roman" w:hAnsi="Times New Roman"/>
          <w:sz w:val="24"/>
        </w:rPr>
        <w:t xml:space="preserve">- se poate spune ca simtul apartenentei la o anumita comunitate cum ar fi popor, neam, natiune in anumite imprejurari a fost mai puternic decat cel al apartenentei la o anumita clasa sociala. </w:t>
      </w:r>
    </w:p>
    <w:p w:rsidR="000F18F0" w:rsidRPr="00FA35A2" w:rsidRDefault="00C24402" w:rsidP="00E93321">
      <w:pPr>
        <w:ind w:right="-630"/>
        <w:jc w:val="both"/>
        <w:rPr>
          <w:rFonts w:ascii="Times New Roman" w:hAnsi="Times New Roman"/>
          <w:sz w:val="24"/>
        </w:rPr>
      </w:pPr>
      <w:r w:rsidRPr="00C24402">
        <w:rPr>
          <w:rFonts w:ascii="Times New Roman" w:hAnsi="Times New Roman"/>
          <w:b/>
          <w:i/>
          <w:sz w:val="24"/>
        </w:rPr>
        <w:t>Spatiu dereminat prin frontierele de stat</w:t>
      </w:r>
      <w:r w:rsidR="000F18F0" w:rsidRPr="00253F17">
        <w:rPr>
          <w:rFonts w:ascii="Times New Roman" w:hAnsi="Times New Roman"/>
          <w:sz w:val="24"/>
        </w:rPr>
        <w:t xml:space="preserve">- el serveste drept cadru natural unor generatii care se succed </w:t>
      </w:r>
      <w:r>
        <w:rPr>
          <w:rFonts w:ascii="Times New Roman" w:hAnsi="Times New Roman"/>
          <w:sz w:val="24"/>
        </w:rPr>
        <w:t>in acest spatiu</w:t>
      </w:r>
      <w:r w:rsidRPr="00FA35A2">
        <w:rPr>
          <w:rFonts w:ascii="Times New Roman" w:hAnsi="Times New Roman"/>
          <w:sz w:val="24"/>
        </w:rPr>
        <w:t>. F</w:t>
      </w:r>
      <w:r w:rsidR="000F18F0" w:rsidRPr="00FA35A2">
        <w:rPr>
          <w:rFonts w:ascii="Times New Roman" w:hAnsi="Times New Roman"/>
          <w:sz w:val="24"/>
        </w:rPr>
        <w:t>rontierele s-au stabilit prin acorduri si tratate internationale incheiate in urma unor razboaie.</w:t>
      </w:r>
    </w:p>
    <w:p w:rsidR="000F18F0" w:rsidRPr="00253F17" w:rsidRDefault="00C24402" w:rsidP="00E93321">
      <w:pPr>
        <w:ind w:right="-630"/>
        <w:jc w:val="both"/>
        <w:rPr>
          <w:rFonts w:ascii="Times New Roman" w:hAnsi="Times New Roman"/>
          <w:sz w:val="24"/>
        </w:rPr>
      </w:pPr>
      <w:r w:rsidRPr="00C24402">
        <w:rPr>
          <w:rFonts w:ascii="Times New Roman" w:hAnsi="Times New Roman"/>
          <w:b/>
          <w:i/>
          <w:sz w:val="24"/>
        </w:rPr>
        <w:t>Factor care a stimulat unitatea nationala</w:t>
      </w:r>
      <w:r w:rsidRPr="00253F17">
        <w:rPr>
          <w:rFonts w:ascii="Times New Roman" w:hAnsi="Times New Roman"/>
          <w:sz w:val="24"/>
        </w:rPr>
        <w:t xml:space="preserve">  </w:t>
      </w:r>
      <w:r w:rsidR="000F18F0" w:rsidRPr="00253F17">
        <w:rPr>
          <w:rFonts w:ascii="Times New Roman" w:hAnsi="Times New Roman"/>
          <w:sz w:val="24"/>
        </w:rPr>
        <w:t>- putem sa spunem ca teritoriul a avut si are un rol important in dezvoltarea statului si a natiunii. El a fix</w:t>
      </w:r>
      <w:r>
        <w:rPr>
          <w:rFonts w:ascii="Times New Roman" w:hAnsi="Times New Roman"/>
          <w:sz w:val="24"/>
        </w:rPr>
        <w:t>t</w:t>
      </w:r>
      <w:r w:rsidR="000F18F0" w:rsidRPr="00253F17">
        <w:rPr>
          <w:rFonts w:ascii="Times New Roman" w:hAnsi="Times New Roman"/>
          <w:sz w:val="24"/>
        </w:rPr>
        <w:t xml:space="preserve"> prin legi si tratate internationale frontierele de stat.</w:t>
      </w:r>
    </w:p>
    <w:p w:rsidR="000F18F0" w:rsidRPr="00253F17" w:rsidRDefault="00C24402" w:rsidP="00E93321">
      <w:pPr>
        <w:ind w:right="-630" w:firstLine="720"/>
        <w:jc w:val="both"/>
        <w:rPr>
          <w:rFonts w:ascii="Times New Roman" w:hAnsi="Times New Roman"/>
          <w:sz w:val="24"/>
        </w:rPr>
      </w:pPr>
      <w:r>
        <w:rPr>
          <w:rFonts w:ascii="Times New Roman" w:hAnsi="Times New Roman"/>
          <w:b/>
          <w:i/>
          <w:sz w:val="24"/>
          <w:u w:val="single"/>
        </w:rPr>
        <w:t>2.</w:t>
      </w:r>
      <w:r w:rsidRPr="00C24402">
        <w:rPr>
          <w:rFonts w:ascii="Times New Roman" w:hAnsi="Times New Roman"/>
          <w:b/>
          <w:i/>
          <w:sz w:val="24"/>
          <w:u w:val="single"/>
        </w:rPr>
        <w:t>Populatia</w:t>
      </w:r>
      <w:r>
        <w:rPr>
          <w:rFonts w:ascii="Times New Roman" w:hAnsi="Times New Roman"/>
          <w:sz w:val="24"/>
        </w:rPr>
        <w:t>. F</w:t>
      </w:r>
      <w:r w:rsidR="000F18F0" w:rsidRPr="00253F17">
        <w:rPr>
          <w:rFonts w:ascii="Times New Roman" w:hAnsi="Times New Roman"/>
          <w:sz w:val="24"/>
        </w:rPr>
        <w:t>actorul uman in domeniul stiintelor sociale este desemnat sub diferite denumiri cum ar fi societate, popor, natiune.</w:t>
      </w:r>
      <w:r>
        <w:rPr>
          <w:rFonts w:ascii="Times New Roman" w:hAnsi="Times New Roman"/>
          <w:sz w:val="24"/>
        </w:rPr>
        <w:t xml:space="preserve"> E</w:t>
      </w:r>
      <w:r w:rsidR="000F18F0" w:rsidRPr="00253F17">
        <w:rPr>
          <w:rFonts w:ascii="Times New Roman" w:hAnsi="Times New Roman"/>
          <w:sz w:val="24"/>
        </w:rPr>
        <w:t>ste de remarcat faptul ca termenul popor este mai des utilizat decat cel de natiune. Aceasta explicatie a folosirii cu precadere al termenului popor trebuie cautata in nota de vechime</w:t>
      </w:r>
      <w:r>
        <w:rPr>
          <w:rFonts w:ascii="Times New Roman" w:hAnsi="Times New Roman"/>
          <w:sz w:val="24"/>
        </w:rPr>
        <w:t>,</w:t>
      </w:r>
      <w:r w:rsidR="000F18F0" w:rsidRPr="00253F17">
        <w:rPr>
          <w:rFonts w:ascii="Times New Roman" w:hAnsi="Times New Roman"/>
          <w:sz w:val="24"/>
        </w:rPr>
        <w:t xml:space="preserve"> de continuitate pe un anumit teritoriu.</w:t>
      </w:r>
    </w:p>
    <w:p w:rsidR="00837E92" w:rsidRPr="00837E92" w:rsidRDefault="005B0ABE" w:rsidP="00837E92">
      <w:pPr>
        <w:tabs>
          <w:tab w:val="left" w:pos="10170"/>
        </w:tabs>
        <w:ind w:right="-540"/>
        <w:jc w:val="both"/>
        <w:rPr>
          <w:rFonts w:ascii="Times New Roman" w:hAnsi="Times New Roman"/>
          <w:bCs/>
          <w:sz w:val="24"/>
        </w:rPr>
      </w:pPr>
      <w:r w:rsidRPr="005B0ABE">
        <w:rPr>
          <w:rFonts w:ascii="Times New Roman" w:hAnsi="Times New Roman"/>
          <w:sz w:val="24"/>
        </w:rPr>
        <w:t>b)</w:t>
      </w:r>
      <w:r w:rsidR="00C24402" w:rsidRPr="00AE69D1">
        <w:rPr>
          <w:rFonts w:ascii="Times New Roman" w:hAnsi="Times New Roman"/>
          <w:b/>
          <w:i/>
          <w:sz w:val="24"/>
          <w:u w:val="single"/>
        </w:rPr>
        <w:t xml:space="preserve">Constantele statului d p v </w:t>
      </w:r>
      <w:r w:rsidR="00C24402">
        <w:rPr>
          <w:rFonts w:ascii="Times New Roman" w:hAnsi="Times New Roman"/>
          <w:b/>
          <w:i/>
          <w:sz w:val="24"/>
          <w:u w:val="single"/>
        </w:rPr>
        <w:t>politico-juridic</w:t>
      </w:r>
      <w:r w:rsidR="00C24402" w:rsidRPr="00AE69D1">
        <w:rPr>
          <w:rFonts w:ascii="Times New Roman" w:hAnsi="Times New Roman"/>
          <w:sz w:val="24"/>
          <w:u w:val="single"/>
        </w:rPr>
        <w:t>:</w:t>
      </w:r>
      <w:r w:rsidR="00EB2780">
        <w:rPr>
          <w:rFonts w:ascii="Times New Roman" w:hAnsi="Times New Roman"/>
          <w:sz w:val="24"/>
        </w:rPr>
        <w:t xml:space="preserve"> </w:t>
      </w:r>
      <w:r w:rsidR="00F5776A" w:rsidRPr="00F5776A">
        <w:rPr>
          <w:rFonts w:ascii="Times New Roman" w:hAnsi="Times New Roman"/>
          <w:b/>
          <w:i/>
          <w:sz w:val="24"/>
        </w:rPr>
        <w:t>Definitie</w:t>
      </w:r>
      <w:r w:rsidR="00F5776A">
        <w:rPr>
          <w:rFonts w:ascii="Times New Roman" w:hAnsi="Times New Roman"/>
          <w:sz w:val="24"/>
        </w:rPr>
        <w:t xml:space="preserve">. </w:t>
      </w:r>
      <w:r w:rsidR="00EB2780" w:rsidRPr="00FA35A2">
        <w:rPr>
          <w:rFonts w:ascii="Times New Roman" w:hAnsi="Times New Roman"/>
          <w:b/>
          <w:i/>
          <w:sz w:val="24"/>
        </w:rPr>
        <w:t>St</w:t>
      </w:r>
      <w:r w:rsidR="000F18F0" w:rsidRPr="00FA35A2">
        <w:rPr>
          <w:rFonts w:ascii="Times New Roman" w:hAnsi="Times New Roman"/>
          <w:b/>
          <w:i/>
          <w:sz w:val="24"/>
        </w:rPr>
        <w:t>atul</w:t>
      </w:r>
      <w:r w:rsidR="000F18F0" w:rsidRPr="00253F17">
        <w:rPr>
          <w:rFonts w:ascii="Times New Roman" w:hAnsi="Times New Roman"/>
          <w:sz w:val="24"/>
        </w:rPr>
        <w:t xml:space="preserve"> </w:t>
      </w:r>
      <w:r w:rsidR="00EB2780">
        <w:rPr>
          <w:rFonts w:ascii="Times New Roman" w:hAnsi="Times New Roman"/>
          <w:sz w:val="24"/>
        </w:rPr>
        <w:t>reprezinta</w:t>
      </w:r>
      <w:r w:rsidR="000F18F0" w:rsidRPr="00253F17">
        <w:rPr>
          <w:rFonts w:ascii="Times New Roman" w:hAnsi="Times New Roman"/>
          <w:sz w:val="24"/>
        </w:rPr>
        <w:t xml:space="preserve"> totalitate</w:t>
      </w:r>
      <w:r w:rsidR="00EB2780">
        <w:rPr>
          <w:rFonts w:ascii="Times New Roman" w:hAnsi="Times New Roman"/>
          <w:sz w:val="24"/>
        </w:rPr>
        <w:t>a institutiilor, regulilor si</w:t>
      </w:r>
      <w:r w:rsidR="000F18F0" w:rsidRPr="00253F17">
        <w:rPr>
          <w:rFonts w:ascii="Times New Roman" w:hAnsi="Times New Roman"/>
          <w:sz w:val="24"/>
        </w:rPr>
        <w:t xml:space="preserve"> organe</w:t>
      </w:r>
      <w:r w:rsidR="00EB2780">
        <w:rPr>
          <w:rFonts w:ascii="Times New Roman" w:hAnsi="Times New Roman"/>
          <w:sz w:val="24"/>
        </w:rPr>
        <w:t>lor</w:t>
      </w:r>
      <w:r w:rsidR="000F18F0" w:rsidRPr="00253F17">
        <w:rPr>
          <w:rFonts w:ascii="Times New Roman" w:hAnsi="Times New Roman"/>
          <w:sz w:val="24"/>
        </w:rPr>
        <w:t xml:space="preserve"> </w:t>
      </w:r>
      <w:r w:rsidR="00EB2780">
        <w:rPr>
          <w:rFonts w:ascii="Times New Roman" w:hAnsi="Times New Roman"/>
          <w:sz w:val="24"/>
        </w:rPr>
        <w:t>care au ca scop legitimarea puterii</w:t>
      </w:r>
      <w:r w:rsidR="000F18F0" w:rsidRPr="00253F17">
        <w:rPr>
          <w:rFonts w:ascii="Times New Roman" w:hAnsi="Times New Roman"/>
          <w:sz w:val="24"/>
        </w:rPr>
        <w:t>.</w:t>
      </w:r>
      <w:r w:rsidR="00EB2780">
        <w:rPr>
          <w:rFonts w:ascii="Times New Roman" w:hAnsi="Times New Roman"/>
          <w:sz w:val="24"/>
        </w:rPr>
        <w:t xml:space="preserve"> </w:t>
      </w:r>
      <w:r w:rsidR="00837E92" w:rsidRPr="00837E92">
        <w:rPr>
          <w:rFonts w:ascii="Times New Roman" w:hAnsi="Times New Roman"/>
          <w:b/>
          <w:bCs/>
          <w:i/>
          <w:sz w:val="24"/>
        </w:rPr>
        <w:t>Puterea publica</w:t>
      </w:r>
      <w:r w:rsidR="00837E92" w:rsidRPr="00837E92">
        <w:rPr>
          <w:rFonts w:ascii="Times New Roman" w:hAnsi="Times New Roman"/>
          <w:bCs/>
          <w:sz w:val="24"/>
        </w:rPr>
        <w:t xml:space="preserve"> ca forma oficiala a puterii politice este acel sistem de organe competente fiecare în sfera sa de activitate, capabile să emită pe cale unilaterală acte obligatorii care la nevoie pot fi aduse la îndeplinire prin forţa de constrângere a statului</w:t>
      </w:r>
      <w:r w:rsidR="00837E92">
        <w:rPr>
          <w:rFonts w:ascii="Times New Roman" w:hAnsi="Times New Roman"/>
          <w:bCs/>
          <w:sz w:val="24"/>
        </w:rPr>
        <w:t>,</w:t>
      </w:r>
      <w:r w:rsidR="00837E92" w:rsidRPr="00837E92">
        <w:rPr>
          <w:rFonts w:ascii="Times New Roman" w:hAnsi="Times New Roman"/>
          <w:bCs/>
          <w:sz w:val="24"/>
        </w:rPr>
        <w:t xml:space="preserve"> necesare desfasurarii normale a vietii în comun. </w:t>
      </w:r>
    </w:p>
    <w:p w:rsidR="000F18F0" w:rsidRPr="00253F17" w:rsidRDefault="00F5776A" w:rsidP="005B0ABE">
      <w:pPr>
        <w:widowControl/>
        <w:autoSpaceDE/>
        <w:autoSpaceDN/>
        <w:adjustRightInd/>
        <w:ind w:right="-630"/>
        <w:jc w:val="both"/>
        <w:rPr>
          <w:rFonts w:ascii="Times New Roman" w:hAnsi="Times New Roman"/>
          <w:sz w:val="24"/>
        </w:rPr>
      </w:pPr>
      <w:r w:rsidRPr="00F5776A">
        <w:rPr>
          <w:rFonts w:ascii="Times New Roman" w:hAnsi="Times New Roman"/>
          <w:b/>
          <w:i/>
          <w:sz w:val="24"/>
        </w:rPr>
        <w:t>Aspecte in r</w:t>
      </w:r>
      <w:r w:rsidR="000F18F0" w:rsidRPr="00F5776A">
        <w:rPr>
          <w:rFonts w:ascii="Times New Roman" w:hAnsi="Times New Roman"/>
          <w:b/>
          <w:i/>
          <w:sz w:val="24"/>
        </w:rPr>
        <w:t>eprezentarea populatiei de pe un anumit teritoriu</w:t>
      </w:r>
      <w:r>
        <w:rPr>
          <w:rFonts w:ascii="Times New Roman" w:hAnsi="Times New Roman"/>
          <w:sz w:val="24"/>
        </w:rPr>
        <w:t xml:space="preserve">. </w:t>
      </w:r>
      <w:r w:rsidRPr="00253F17">
        <w:rPr>
          <w:rFonts w:ascii="Times New Roman" w:hAnsi="Times New Roman"/>
          <w:sz w:val="24"/>
        </w:rPr>
        <w:t>Populatia in acest caz trebuie privita ca o entitate de cetateni organizati care isi aleg organele</w:t>
      </w:r>
      <w:r w:rsidRPr="00F5776A">
        <w:rPr>
          <w:rFonts w:ascii="Times New Roman" w:hAnsi="Times New Roman"/>
          <w:sz w:val="24"/>
        </w:rPr>
        <w:t xml:space="preserve"> </w:t>
      </w:r>
      <w:r w:rsidRPr="00253F17">
        <w:rPr>
          <w:rFonts w:ascii="Times New Roman" w:hAnsi="Times New Roman"/>
          <w:sz w:val="24"/>
        </w:rPr>
        <w:t>care sa-i reprezinte</w:t>
      </w:r>
      <w:r>
        <w:rPr>
          <w:rFonts w:ascii="Times New Roman" w:hAnsi="Times New Roman"/>
          <w:sz w:val="24"/>
        </w:rPr>
        <w:t>,</w:t>
      </w:r>
      <w:r w:rsidRPr="00253F17">
        <w:rPr>
          <w:rFonts w:ascii="Times New Roman" w:hAnsi="Times New Roman"/>
          <w:sz w:val="24"/>
        </w:rPr>
        <w:t xml:space="preserve"> </w:t>
      </w:r>
      <w:r>
        <w:rPr>
          <w:rFonts w:ascii="Times New Roman" w:hAnsi="Times New Roman"/>
          <w:sz w:val="24"/>
        </w:rPr>
        <w:t xml:space="preserve">la nivel </w:t>
      </w:r>
      <w:r w:rsidRPr="00253F17">
        <w:rPr>
          <w:rFonts w:ascii="Times New Roman" w:hAnsi="Times New Roman"/>
          <w:sz w:val="24"/>
        </w:rPr>
        <w:t xml:space="preserve">central si </w:t>
      </w:r>
      <w:r>
        <w:rPr>
          <w:rFonts w:ascii="Times New Roman" w:hAnsi="Times New Roman"/>
          <w:sz w:val="24"/>
        </w:rPr>
        <w:t xml:space="preserve">local. </w:t>
      </w:r>
    </w:p>
    <w:p w:rsidR="000F18F0" w:rsidRDefault="000F18F0" w:rsidP="005B0ABE">
      <w:pPr>
        <w:widowControl/>
        <w:autoSpaceDE/>
        <w:autoSpaceDN/>
        <w:adjustRightInd/>
        <w:ind w:right="-630"/>
        <w:jc w:val="both"/>
        <w:rPr>
          <w:rFonts w:ascii="Times New Roman" w:hAnsi="Times New Roman"/>
          <w:sz w:val="24"/>
        </w:rPr>
      </w:pPr>
      <w:r w:rsidRPr="00F5776A">
        <w:rPr>
          <w:rFonts w:ascii="Times New Roman" w:hAnsi="Times New Roman"/>
          <w:b/>
          <w:i/>
          <w:sz w:val="24"/>
        </w:rPr>
        <w:t>Nivelul central de organizare al statului in sens politico-juridic</w:t>
      </w:r>
      <w:r w:rsidRPr="00253F17">
        <w:rPr>
          <w:rFonts w:ascii="Times New Roman" w:hAnsi="Times New Roman"/>
          <w:sz w:val="24"/>
        </w:rPr>
        <w:t xml:space="preserve"> presupune mai multe momente:</w:t>
      </w:r>
      <w:r w:rsidR="005B0ABE">
        <w:rPr>
          <w:rFonts w:ascii="Times New Roman" w:hAnsi="Times New Roman"/>
          <w:sz w:val="24"/>
        </w:rPr>
        <w:t xml:space="preserve"> </w:t>
      </w:r>
      <w:r w:rsidRPr="005B0ABE">
        <w:rPr>
          <w:rFonts w:ascii="Times New Roman" w:hAnsi="Times New Roman"/>
          <w:i/>
          <w:sz w:val="24"/>
        </w:rPr>
        <w:t>Organizarea alegerilor</w:t>
      </w:r>
      <w:r w:rsidRPr="005B0ABE">
        <w:rPr>
          <w:rFonts w:ascii="Times New Roman" w:hAnsi="Times New Roman"/>
          <w:sz w:val="24"/>
        </w:rPr>
        <w:t xml:space="preserve"> pe baza sistemului electoral</w:t>
      </w:r>
      <w:r w:rsidR="005B0ABE">
        <w:rPr>
          <w:rFonts w:ascii="Times New Roman" w:hAnsi="Times New Roman"/>
          <w:sz w:val="24"/>
        </w:rPr>
        <w:t xml:space="preserve">; </w:t>
      </w:r>
      <w:r w:rsidRPr="00F5776A">
        <w:rPr>
          <w:rFonts w:ascii="Times New Roman" w:hAnsi="Times New Roman"/>
          <w:i/>
          <w:sz w:val="24"/>
        </w:rPr>
        <w:t>Alegerea presedintelui</w:t>
      </w:r>
      <w:r w:rsidR="005B0ABE">
        <w:rPr>
          <w:rFonts w:ascii="Times New Roman" w:hAnsi="Times New Roman"/>
          <w:i/>
          <w:sz w:val="24"/>
        </w:rPr>
        <w:t xml:space="preserve">; </w:t>
      </w:r>
      <w:r w:rsidRPr="00F5776A">
        <w:rPr>
          <w:rFonts w:ascii="Times New Roman" w:hAnsi="Times New Roman"/>
          <w:i/>
          <w:sz w:val="24"/>
        </w:rPr>
        <w:t>Organizarea celor alesi in sisteme bicamerale</w:t>
      </w:r>
      <w:r w:rsidRPr="00F5776A">
        <w:rPr>
          <w:rFonts w:ascii="Times New Roman" w:hAnsi="Times New Roman"/>
          <w:sz w:val="24"/>
        </w:rPr>
        <w:t xml:space="preserve"> adica deputatii si senatorii se constituie in organul legislativ care este parlamentul fomat din </w:t>
      </w:r>
      <w:r w:rsidR="005B0ABE">
        <w:rPr>
          <w:rFonts w:ascii="Times New Roman" w:hAnsi="Times New Roman"/>
          <w:sz w:val="24"/>
        </w:rPr>
        <w:t xml:space="preserve">adunarea deputatilor si senatul; </w:t>
      </w:r>
      <w:r w:rsidRPr="00F5776A">
        <w:rPr>
          <w:rFonts w:ascii="Times New Roman" w:hAnsi="Times New Roman"/>
          <w:i/>
          <w:sz w:val="24"/>
        </w:rPr>
        <w:t>Numirea guvernului</w:t>
      </w:r>
      <w:r w:rsidRPr="00F5776A">
        <w:rPr>
          <w:rFonts w:ascii="Times New Roman" w:hAnsi="Times New Roman"/>
          <w:sz w:val="24"/>
        </w:rPr>
        <w:t xml:space="preserve"> ca organ suprem executiv de catre parlament la propunerea primului ministru</w:t>
      </w:r>
      <w:r w:rsidR="005B0ABE">
        <w:rPr>
          <w:rFonts w:ascii="Times New Roman" w:hAnsi="Times New Roman"/>
          <w:sz w:val="24"/>
        </w:rPr>
        <w:t xml:space="preserve">; </w:t>
      </w:r>
      <w:r w:rsidRPr="00F5776A">
        <w:rPr>
          <w:rFonts w:ascii="Times New Roman" w:hAnsi="Times New Roman"/>
          <w:i/>
          <w:sz w:val="24"/>
        </w:rPr>
        <w:t>Numirea presedintelui curtii supreme de justitie</w:t>
      </w:r>
      <w:r w:rsidRPr="00F5776A">
        <w:rPr>
          <w:rFonts w:ascii="Times New Roman" w:hAnsi="Times New Roman"/>
          <w:sz w:val="24"/>
        </w:rPr>
        <w:t xml:space="preserve"> si al celorlalti judecatori ai curtii supreme ca organ judecatoresc suprem</w:t>
      </w:r>
    </w:p>
    <w:p w:rsidR="000F18F0" w:rsidRDefault="00F5776A" w:rsidP="00E93321">
      <w:pPr>
        <w:ind w:right="-630"/>
        <w:jc w:val="both"/>
        <w:rPr>
          <w:rFonts w:ascii="Times New Roman" w:hAnsi="Times New Roman"/>
          <w:sz w:val="24"/>
        </w:rPr>
      </w:pPr>
      <w:r w:rsidRPr="00F5776A">
        <w:rPr>
          <w:rFonts w:ascii="Times New Roman" w:hAnsi="Times New Roman"/>
          <w:b/>
          <w:i/>
          <w:sz w:val="24"/>
        </w:rPr>
        <w:t xml:space="preserve">Nivelul </w:t>
      </w:r>
      <w:r>
        <w:rPr>
          <w:rFonts w:ascii="Times New Roman" w:hAnsi="Times New Roman"/>
          <w:b/>
          <w:i/>
          <w:sz w:val="24"/>
        </w:rPr>
        <w:t>local</w:t>
      </w:r>
      <w:r w:rsidRPr="00F5776A">
        <w:rPr>
          <w:rFonts w:ascii="Times New Roman" w:hAnsi="Times New Roman"/>
          <w:b/>
          <w:i/>
          <w:sz w:val="24"/>
        </w:rPr>
        <w:t xml:space="preserve"> de organizare al statului in sens politico-juridic</w:t>
      </w:r>
      <w:r>
        <w:rPr>
          <w:rFonts w:ascii="Times New Roman" w:hAnsi="Times New Roman"/>
          <w:sz w:val="24"/>
        </w:rPr>
        <w:t>. P</w:t>
      </w:r>
      <w:r w:rsidR="000F18F0" w:rsidRPr="00253F17">
        <w:rPr>
          <w:rFonts w:ascii="Times New Roman" w:hAnsi="Times New Roman"/>
          <w:sz w:val="24"/>
        </w:rPr>
        <w:t>e plan local in functie de impratirea administrativ</w:t>
      </w:r>
      <w:r>
        <w:rPr>
          <w:rFonts w:ascii="Times New Roman" w:hAnsi="Times New Roman"/>
          <w:sz w:val="24"/>
        </w:rPr>
        <w:t>-</w:t>
      </w:r>
      <w:r w:rsidR="000F18F0" w:rsidRPr="00253F17">
        <w:rPr>
          <w:rFonts w:ascii="Times New Roman" w:hAnsi="Times New Roman"/>
          <w:sz w:val="24"/>
        </w:rPr>
        <w:t>teritoriala  populatia din aceste comunitati isi alege organele de conducere (primarii, prefecturi)</w:t>
      </w:r>
      <w:r>
        <w:rPr>
          <w:rFonts w:ascii="Times New Roman" w:hAnsi="Times New Roman"/>
          <w:sz w:val="24"/>
        </w:rPr>
        <w:t>,</w:t>
      </w:r>
      <w:r w:rsidR="000F18F0" w:rsidRPr="00253F17">
        <w:rPr>
          <w:rFonts w:ascii="Times New Roman" w:hAnsi="Times New Roman"/>
          <w:sz w:val="24"/>
        </w:rPr>
        <w:t xml:space="preserve"> iar candidaturile pentru aceste functii sunt propuse de partidele politice.</w:t>
      </w:r>
    </w:p>
    <w:p w:rsidR="00F5776A" w:rsidRPr="00F5776A" w:rsidRDefault="00096C5B" w:rsidP="00E93321">
      <w:pPr>
        <w:ind w:right="-630"/>
        <w:jc w:val="both"/>
        <w:rPr>
          <w:rFonts w:ascii="Times New Roman" w:hAnsi="Times New Roman"/>
          <w:bCs/>
          <w:sz w:val="24"/>
        </w:rPr>
      </w:pPr>
      <w:r>
        <w:rPr>
          <w:rFonts w:ascii="Times New Roman" w:hAnsi="Times New Roman"/>
          <w:b/>
          <w:bCs/>
          <w:sz w:val="24"/>
          <w:u w:val="single"/>
        </w:rPr>
        <w:t>Principiul s</w:t>
      </w:r>
      <w:r w:rsidR="00F5776A" w:rsidRPr="00F5776A">
        <w:rPr>
          <w:rFonts w:ascii="Times New Roman" w:hAnsi="Times New Roman"/>
          <w:b/>
          <w:bCs/>
          <w:sz w:val="24"/>
          <w:u w:val="single"/>
        </w:rPr>
        <w:t>eparaţia puterilor.</w:t>
      </w:r>
      <w:r w:rsidR="00F5776A" w:rsidRPr="00F5776A">
        <w:rPr>
          <w:rFonts w:ascii="Times New Roman" w:hAnsi="Times New Roman"/>
          <w:bCs/>
          <w:sz w:val="24"/>
        </w:rPr>
        <w:t xml:space="preserve"> Putem vorbi de separaţia puterilor în stat când toat</w:t>
      </w:r>
      <w:r w:rsidR="00837E92">
        <w:rPr>
          <w:rFonts w:ascii="Times New Roman" w:hAnsi="Times New Roman"/>
          <w:bCs/>
          <w:sz w:val="24"/>
        </w:rPr>
        <w:t>e cele trei puteri (legislativa, executiva, judecătoreasca)</w:t>
      </w:r>
      <w:r w:rsidR="00F5776A" w:rsidRPr="00F5776A">
        <w:rPr>
          <w:rFonts w:ascii="Times New Roman" w:hAnsi="Times New Roman"/>
          <w:bCs/>
          <w:sz w:val="24"/>
        </w:rPr>
        <w:t>se</w:t>
      </w:r>
      <w:r w:rsidR="00837E92">
        <w:rPr>
          <w:rFonts w:ascii="Times New Roman" w:hAnsi="Times New Roman"/>
          <w:bCs/>
          <w:sz w:val="24"/>
        </w:rPr>
        <w:t xml:space="preserve"> afla într-un relativ echilibru</w:t>
      </w:r>
      <w:r w:rsidR="00F5776A" w:rsidRPr="00F5776A">
        <w:rPr>
          <w:rFonts w:ascii="Times New Roman" w:hAnsi="Times New Roman"/>
          <w:bCs/>
          <w:sz w:val="24"/>
        </w:rPr>
        <w:t xml:space="preserve">-realizabil prin distribuirea judicioasă a atribuţiilor lor, dar şi prin înzestrarea fiecăreia cu mijloace de control eficiente asupra celorlalte, stăvilind astfel tendinţa inerenta a naturii umane de a acapara puterea şi de a abuza de ea. </w:t>
      </w:r>
    </w:p>
    <w:p w:rsidR="00096C5B" w:rsidRPr="00096C5B" w:rsidRDefault="00096C5B" w:rsidP="00E93321">
      <w:pPr>
        <w:ind w:right="-630"/>
        <w:jc w:val="both"/>
        <w:rPr>
          <w:rFonts w:ascii="Times New Roman" w:hAnsi="Times New Roman"/>
          <w:bCs/>
          <w:sz w:val="24"/>
        </w:rPr>
      </w:pPr>
      <w:r w:rsidRPr="00096C5B">
        <w:rPr>
          <w:rFonts w:ascii="Times New Roman" w:hAnsi="Times New Roman"/>
          <w:b/>
          <w:bCs/>
          <w:sz w:val="24"/>
          <w:u w:val="single"/>
        </w:rPr>
        <w:t>Statul de drept</w:t>
      </w:r>
      <w:r w:rsidR="00837E92">
        <w:rPr>
          <w:rFonts w:ascii="Times New Roman" w:hAnsi="Times New Roman"/>
          <w:bCs/>
          <w:sz w:val="24"/>
        </w:rPr>
        <w:t xml:space="preserve">: </w:t>
      </w:r>
      <w:r w:rsidRPr="00096C5B">
        <w:rPr>
          <w:rFonts w:ascii="Times New Roman" w:hAnsi="Times New Roman"/>
          <w:bCs/>
          <w:sz w:val="24"/>
        </w:rPr>
        <w:t>este acel stat care organizat pe baza principilor separaţiei puterii statului şi in care justiţia dobândeşte o reala independenta , promovând prin legislaţia sa drepturile şi libertăţile fundamentale ale omului, asigura respectarea strictă a tuturor reglementărilor sale de către toate subiectele de drept in întreaga lor activitate</w:t>
      </w:r>
      <w:r w:rsidR="00837E92">
        <w:rPr>
          <w:rFonts w:ascii="Times New Roman" w:hAnsi="Times New Roman"/>
          <w:bCs/>
          <w:sz w:val="24"/>
        </w:rPr>
        <w:t>.</w:t>
      </w:r>
    </w:p>
    <w:p w:rsidR="00096C5B" w:rsidRPr="00096C5B" w:rsidRDefault="00096C5B" w:rsidP="00E93321">
      <w:pPr>
        <w:ind w:right="-630"/>
        <w:jc w:val="both"/>
        <w:rPr>
          <w:rFonts w:ascii="Times New Roman" w:hAnsi="Times New Roman"/>
          <w:b/>
          <w:bCs/>
          <w:sz w:val="24"/>
        </w:rPr>
      </w:pPr>
      <w:r w:rsidRPr="00096C5B">
        <w:rPr>
          <w:rFonts w:ascii="Times New Roman" w:hAnsi="Times New Roman"/>
          <w:b/>
          <w:bCs/>
          <w:sz w:val="24"/>
          <w:u w:val="single"/>
        </w:rPr>
        <w:t>Structura de stat</w:t>
      </w:r>
      <w:r w:rsidRPr="00096C5B">
        <w:rPr>
          <w:rFonts w:ascii="Times New Roman" w:hAnsi="Times New Roman"/>
          <w:b/>
          <w:bCs/>
          <w:sz w:val="24"/>
        </w:rPr>
        <w:t>.</w:t>
      </w:r>
      <w:r w:rsidRPr="00096C5B">
        <w:rPr>
          <w:rFonts w:ascii="Times New Roman" w:hAnsi="Times New Roman"/>
          <w:bCs/>
          <w:sz w:val="24"/>
        </w:rPr>
        <w:t xml:space="preserve">Desemnează organizarea puterii publice pe un anumit teritoriu, raporturile specifice care se stabilesc intre elementele alcătuitoare ale ansamblului statal precum şi legăturile specifice dintre </w:t>
      </w:r>
      <w:r w:rsidRPr="00096C5B">
        <w:rPr>
          <w:rFonts w:ascii="Times New Roman" w:hAnsi="Times New Roman"/>
          <w:bCs/>
          <w:sz w:val="24"/>
        </w:rPr>
        <w:lastRenderedPageBreak/>
        <w:t>întreg şi părţi.</w:t>
      </w:r>
      <w:r w:rsidRPr="00096C5B">
        <w:rPr>
          <w:rFonts w:ascii="Times New Roman" w:hAnsi="Times New Roman"/>
          <w:b/>
          <w:bCs/>
          <w:sz w:val="24"/>
        </w:rPr>
        <w:t xml:space="preserve"> </w:t>
      </w:r>
      <w:r w:rsidRPr="00096C5B">
        <w:rPr>
          <w:rFonts w:ascii="Times New Roman" w:hAnsi="Times New Roman"/>
          <w:bCs/>
          <w:sz w:val="24"/>
        </w:rPr>
        <w:t>Statul este o instituţie de instituţii constituit intr-un ansamblu unic şi organic articulat</w:t>
      </w:r>
      <w:r>
        <w:rPr>
          <w:rFonts w:ascii="Times New Roman" w:hAnsi="Times New Roman"/>
          <w:bCs/>
          <w:sz w:val="24"/>
        </w:rPr>
        <w:t>(</w:t>
      </w:r>
      <w:r w:rsidRPr="00096C5B">
        <w:rPr>
          <w:rFonts w:ascii="Times New Roman" w:hAnsi="Times New Roman"/>
          <w:b/>
          <w:bCs/>
          <w:sz w:val="24"/>
        </w:rPr>
        <w:t>stat unitar</w:t>
      </w:r>
      <w:r w:rsidR="00772030">
        <w:rPr>
          <w:rFonts w:ascii="Times New Roman" w:hAnsi="Times New Roman"/>
          <w:b/>
          <w:bCs/>
          <w:sz w:val="24"/>
        </w:rPr>
        <w:t xml:space="preserve">, </w:t>
      </w:r>
      <w:r w:rsidRPr="00096C5B">
        <w:rPr>
          <w:rFonts w:ascii="Times New Roman" w:hAnsi="Times New Roman"/>
          <w:b/>
          <w:bCs/>
          <w:sz w:val="24"/>
        </w:rPr>
        <w:t>stat federal</w:t>
      </w:r>
      <w:r w:rsidR="00772030">
        <w:rPr>
          <w:rFonts w:ascii="Times New Roman" w:hAnsi="Times New Roman"/>
          <w:bCs/>
          <w:sz w:val="24"/>
        </w:rPr>
        <w:t>,</w:t>
      </w:r>
      <w:r w:rsidRPr="00096C5B">
        <w:rPr>
          <w:rFonts w:ascii="Times New Roman" w:hAnsi="Times New Roman"/>
          <w:bCs/>
          <w:sz w:val="24"/>
        </w:rPr>
        <w:t xml:space="preserve"> </w:t>
      </w:r>
      <w:r w:rsidRPr="00096C5B">
        <w:rPr>
          <w:rFonts w:ascii="Times New Roman" w:hAnsi="Times New Roman"/>
          <w:b/>
          <w:bCs/>
          <w:sz w:val="24"/>
        </w:rPr>
        <w:t>asociatii de state</w:t>
      </w:r>
      <w:r w:rsidR="00772030">
        <w:rPr>
          <w:rFonts w:ascii="Times New Roman" w:hAnsi="Times New Roman"/>
          <w:bCs/>
          <w:sz w:val="24"/>
        </w:rPr>
        <w:t>(</w:t>
      </w:r>
      <w:r w:rsidRPr="00772030">
        <w:rPr>
          <w:rFonts w:ascii="Times New Roman" w:hAnsi="Times New Roman"/>
          <w:bCs/>
          <w:szCs w:val="20"/>
        </w:rPr>
        <w:t>Confederaţia de state, Uniunea personala, Uniunea reală de state</w:t>
      </w:r>
      <w:r w:rsidR="00772030">
        <w:rPr>
          <w:rFonts w:ascii="Times New Roman" w:hAnsi="Times New Roman"/>
          <w:bCs/>
          <w:szCs w:val="20"/>
        </w:rPr>
        <w:t>)</w:t>
      </w:r>
      <w:r w:rsidRPr="00772030">
        <w:rPr>
          <w:rFonts w:ascii="Times New Roman" w:hAnsi="Times New Roman"/>
          <w:bCs/>
          <w:szCs w:val="20"/>
        </w:rPr>
        <w:t>;</w:t>
      </w:r>
      <w:r w:rsidRPr="00096C5B">
        <w:rPr>
          <w:rFonts w:ascii="Times New Roman" w:hAnsi="Times New Roman"/>
          <w:bCs/>
          <w:sz w:val="24"/>
        </w:rPr>
        <w:t xml:space="preserve"> </w:t>
      </w:r>
      <w:r w:rsidRPr="00096C5B">
        <w:rPr>
          <w:rFonts w:ascii="Times New Roman" w:hAnsi="Times New Roman"/>
          <w:b/>
          <w:bCs/>
          <w:sz w:val="24"/>
        </w:rPr>
        <w:t>ierarhii de state</w:t>
      </w:r>
      <w:r w:rsidR="00772030">
        <w:rPr>
          <w:rFonts w:ascii="Times New Roman" w:hAnsi="Times New Roman"/>
          <w:bCs/>
          <w:sz w:val="24"/>
        </w:rPr>
        <w:t>(</w:t>
      </w:r>
      <w:r w:rsidRPr="00096C5B">
        <w:rPr>
          <w:rFonts w:ascii="Times New Roman" w:hAnsi="Times New Roman"/>
          <w:bCs/>
          <w:sz w:val="24"/>
        </w:rPr>
        <w:t xml:space="preserve"> </w:t>
      </w:r>
      <w:r w:rsidRPr="00772030">
        <w:rPr>
          <w:rFonts w:ascii="Times New Roman" w:hAnsi="Times New Roman"/>
          <w:bCs/>
          <w:szCs w:val="20"/>
        </w:rPr>
        <w:t>Statul vasal, Statul protejat, Dominioanele Britanice, Teritoriile sub mandat, Statele sub tutela internaţionala</w:t>
      </w:r>
      <w:r>
        <w:rPr>
          <w:rFonts w:ascii="Times New Roman" w:hAnsi="Times New Roman"/>
          <w:bCs/>
          <w:sz w:val="24"/>
        </w:rPr>
        <w:t>)</w:t>
      </w:r>
    </w:p>
    <w:p w:rsidR="00096C5B" w:rsidRPr="00096C5B" w:rsidRDefault="00096C5B" w:rsidP="00E93321">
      <w:pPr>
        <w:ind w:right="-630"/>
        <w:jc w:val="both"/>
        <w:rPr>
          <w:rFonts w:ascii="Times New Roman" w:hAnsi="Times New Roman"/>
          <w:b/>
          <w:bCs/>
          <w:sz w:val="24"/>
          <w:u w:val="single"/>
        </w:rPr>
      </w:pPr>
      <w:r w:rsidRPr="00096C5B">
        <w:rPr>
          <w:rFonts w:ascii="Times New Roman" w:hAnsi="Times New Roman"/>
          <w:b/>
          <w:bCs/>
          <w:sz w:val="24"/>
          <w:u w:val="single"/>
        </w:rPr>
        <w:t xml:space="preserve">Forma de guvernământ </w:t>
      </w:r>
      <w:r w:rsidRPr="00096C5B">
        <w:rPr>
          <w:rFonts w:ascii="Times New Roman" w:hAnsi="Times New Roman"/>
          <w:bCs/>
          <w:sz w:val="24"/>
        </w:rPr>
        <w:t>Este modalitatea prin care se exercita puterea fiind independentă de structura de stat. Principalele forme de guvernământ</w:t>
      </w:r>
      <w:r>
        <w:rPr>
          <w:rFonts w:ascii="Times New Roman" w:hAnsi="Times New Roman"/>
          <w:b/>
          <w:bCs/>
          <w:sz w:val="24"/>
        </w:rPr>
        <w:t>d</w:t>
      </w:r>
      <w:r w:rsidRPr="00096C5B">
        <w:rPr>
          <w:rFonts w:ascii="Times New Roman" w:hAnsi="Times New Roman"/>
          <w:b/>
          <w:bCs/>
          <w:sz w:val="24"/>
        </w:rPr>
        <w:t>emocraţia</w:t>
      </w:r>
      <w:r w:rsidR="00772030">
        <w:rPr>
          <w:rFonts w:ascii="Times New Roman" w:hAnsi="Times New Roman"/>
          <w:bCs/>
          <w:sz w:val="24"/>
        </w:rPr>
        <w:t>(</w:t>
      </w:r>
      <w:r w:rsidR="00772030">
        <w:rPr>
          <w:rFonts w:ascii="Times New Roman" w:hAnsi="Times New Roman"/>
          <w:bCs/>
          <w:szCs w:val="20"/>
        </w:rPr>
        <w:t>directă</w:t>
      </w:r>
      <w:r w:rsidRPr="00772030">
        <w:rPr>
          <w:rFonts w:ascii="Times New Roman" w:hAnsi="Times New Roman"/>
          <w:bCs/>
          <w:szCs w:val="20"/>
        </w:rPr>
        <w:t xml:space="preserve">, </w:t>
      </w:r>
      <w:r w:rsidR="00772030">
        <w:rPr>
          <w:rFonts w:ascii="Times New Roman" w:hAnsi="Times New Roman"/>
          <w:bCs/>
          <w:szCs w:val="20"/>
        </w:rPr>
        <w:t>r</w:t>
      </w:r>
      <w:r w:rsidRPr="00772030">
        <w:rPr>
          <w:rFonts w:ascii="Times New Roman" w:hAnsi="Times New Roman"/>
          <w:bCs/>
          <w:szCs w:val="20"/>
        </w:rPr>
        <w:t>eprezentativă</w:t>
      </w:r>
      <w:r w:rsidR="00772030">
        <w:rPr>
          <w:rFonts w:ascii="Times New Roman" w:hAnsi="Times New Roman"/>
          <w:bCs/>
          <w:szCs w:val="20"/>
        </w:rPr>
        <w:t xml:space="preserve">, </w:t>
      </w:r>
      <w:r w:rsidRPr="00772030">
        <w:rPr>
          <w:rFonts w:ascii="Times New Roman" w:hAnsi="Times New Roman"/>
          <w:bCs/>
          <w:szCs w:val="20"/>
        </w:rPr>
        <w:t>semireprezentativă şi semidirectă</w:t>
      </w:r>
      <w:r w:rsidR="00772030">
        <w:rPr>
          <w:rFonts w:ascii="Times New Roman" w:hAnsi="Times New Roman"/>
          <w:bCs/>
          <w:szCs w:val="20"/>
        </w:rPr>
        <w:t>)</w:t>
      </w:r>
      <w:r>
        <w:rPr>
          <w:rFonts w:ascii="Times New Roman" w:hAnsi="Times New Roman"/>
          <w:bCs/>
          <w:sz w:val="24"/>
        </w:rPr>
        <w:t xml:space="preserve">; </w:t>
      </w:r>
      <w:r>
        <w:rPr>
          <w:rFonts w:ascii="Times New Roman" w:hAnsi="Times New Roman"/>
          <w:b/>
          <w:bCs/>
          <w:sz w:val="24"/>
        </w:rPr>
        <w:t>o</w:t>
      </w:r>
      <w:r w:rsidR="00772030">
        <w:rPr>
          <w:rFonts w:ascii="Times New Roman" w:hAnsi="Times New Roman"/>
          <w:b/>
          <w:bCs/>
          <w:sz w:val="24"/>
        </w:rPr>
        <w:t>ligarhia(</w:t>
      </w:r>
      <w:r w:rsidRPr="00772030">
        <w:rPr>
          <w:rFonts w:ascii="Times New Roman" w:hAnsi="Times New Roman"/>
          <w:bCs/>
          <w:szCs w:val="20"/>
        </w:rPr>
        <w:t>guvernamantul pluripersonal , aristrocatia , plutocratia censitara , partitocratia</w:t>
      </w:r>
      <w:r w:rsidR="00CD4D42">
        <w:rPr>
          <w:rFonts w:ascii="Times New Roman" w:hAnsi="Times New Roman"/>
          <w:bCs/>
          <w:szCs w:val="20"/>
        </w:rPr>
        <w:t>)</w:t>
      </w:r>
      <w:r>
        <w:rPr>
          <w:rFonts w:ascii="Times New Roman" w:hAnsi="Times New Roman"/>
          <w:b/>
          <w:bCs/>
          <w:sz w:val="24"/>
        </w:rPr>
        <w:t>; m</w:t>
      </w:r>
      <w:r w:rsidRPr="00096C5B">
        <w:rPr>
          <w:rFonts w:ascii="Times New Roman" w:hAnsi="Times New Roman"/>
          <w:b/>
          <w:bCs/>
          <w:sz w:val="24"/>
        </w:rPr>
        <w:t>onocraţia</w:t>
      </w:r>
      <w:r w:rsidR="00CD4D42">
        <w:rPr>
          <w:rFonts w:ascii="Times New Roman" w:hAnsi="Times New Roman"/>
          <w:bCs/>
          <w:szCs w:val="20"/>
        </w:rPr>
        <w:t>(</w:t>
      </w:r>
      <w:r w:rsidRPr="00772030">
        <w:rPr>
          <w:rFonts w:ascii="Times New Roman" w:hAnsi="Times New Roman"/>
          <w:bCs/>
          <w:szCs w:val="20"/>
        </w:rPr>
        <w:t xml:space="preserve">Monocratii clasice </w:t>
      </w:r>
      <w:r w:rsidR="00CD4D42">
        <w:rPr>
          <w:rFonts w:ascii="Times New Roman" w:hAnsi="Times New Roman"/>
          <w:bCs/>
          <w:szCs w:val="20"/>
        </w:rPr>
        <w:t>:</w:t>
      </w:r>
      <w:r w:rsidRPr="00772030">
        <w:rPr>
          <w:rFonts w:ascii="Times New Roman" w:hAnsi="Times New Roman"/>
          <w:bCs/>
          <w:szCs w:val="20"/>
        </w:rPr>
        <w:t xml:space="preserve"> monarhia absoluta, tirania, dictatura; Monocratia populara; Monocratii dictatoriale: dictaturile militare</w:t>
      </w:r>
      <w:r w:rsidR="00CD4D42">
        <w:rPr>
          <w:rFonts w:ascii="Times New Roman" w:hAnsi="Times New Roman"/>
          <w:bCs/>
          <w:szCs w:val="20"/>
        </w:rPr>
        <w:t>)</w:t>
      </w:r>
      <w:r w:rsidRPr="00772030">
        <w:rPr>
          <w:rFonts w:ascii="Times New Roman" w:hAnsi="Times New Roman"/>
          <w:b/>
          <w:bCs/>
          <w:szCs w:val="20"/>
        </w:rPr>
        <w:t>;</w:t>
      </w:r>
      <w:r>
        <w:rPr>
          <w:rFonts w:ascii="Times New Roman" w:hAnsi="Times New Roman"/>
          <w:b/>
          <w:bCs/>
          <w:sz w:val="24"/>
        </w:rPr>
        <w:t xml:space="preserve"> f</w:t>
      </w:r>
      <w:r w:rsidRPr="00096C5B">
        <w:rPr>
          <w:rFonts w:ascii="Times New Roman" w:hAnsi="Times New Roman"/>
          <w:b/>
          <w:bCs/>
          <w:sz w:val="24"/>
        </w:rPr>
        <w:t>ormele mixte</w:t>
      </w:r>
      <w:r w:rsidR="00CD4D42">
        <w:rPr>
          <w:rFonts w:ascii="Times New Roman" w:hAnsi="Times New Roman"/>
          <w:b/>
          <w:bCs/>
          <w:sz w:val="24"/>
        </w:rPr>
        <w:t>(</w:t>
      </w:r>
      <w:r w:rsidRPr="00096C5B">
        <w:rPr>
          <w:rFonts w:ascii="Times New Roman" w:hAnsi="Times New Roman"/>
          <w:b/>
          <w:bCs/>
          <w:sz w:val="24"/>
        </w:rPr>
        <w:t xml:space="preserve"> </w:t>
      </w:r>
      <w:r w:rsidRPr="00772030">
        <w:rPr>
          <w:rFonts w:ascii="Times New Roman" w:hAnsi="Times New Roman"/>
          <w:bCs/>
          <w:szCs w:val="20"/>
        </w:rPr>
        <w:t>Monarhia limitata, Parlamentul dualist, Cezarismul democratic</w:t>
      </w:r>
      <w:r w:rsidR="00CD4D42">
        <w:rPr>
          <w:rFonts w:ascii="Times New Roman" w:hAnsi="Times New Roman"/>
          <w:bCs/>
          <w:szCs w:val="20"/>
        </w:rPr>
        <w:t>)</w:t>
      </w:r>
      <w:r>
        <w:rPr>
          <w:rFonts w:ascii="Times New Roman" w:hAnsi="Times New Roman"/>
          <w:b/>
          <w:bCs/>
          <w:sz w:val="24"/>
        </w:rPr>
        <w:t>; f</w:t>
      </w:r>
      <w:r w:rsidRPr="00096C5B">
        <w:rPr>
          <w:rFonts w:ascii="Times New Roman" w:hAnsi="Times New Roman"/>
          <w:b/>
          <w:bCs/>
          <w:sz w:val="24"/>
        </w:rPr>
        <w:t>ormele specifice statelor socialiste</w:t>
      </w:r>
    </w:p>
    <w:p w:rsidR="000F18F0" w:rsidRPr="00772030" w:rsidRDefault="00096C5B" w:rsidP="00E93321">
      <w:pPr>
        <w:ind w:right="-630"/>
        <w:jc w:val="both"/>
        <w:rPr>
          <w:rFonts w:ascii="Times New Roman" w:hAnsi="Times New Roman"/>
          <w:b/>
          <w:bCs/>
          <w:szCs w:val="20"/>
          <w:u w:val="single"/>
        </w:rPr>
      </w:pPr>
      <w:r w:rsidRPr="00096C5B">
        <w:rPr>
          <w:rFonts w:ascii="Times New Roman" w:hAnsi="Times New Roman"/>
          <w:b/>
          <w:bCs/>
          <w:sz w:val="24"/>
          <w:u w:val="single"/>
        </w:rPr>
        <w:t xml:space="preserve">Regimurile politice </w:t>
      </w:r>
      <w:r w:rsidRPr="00096C5B">
        <w:rPr>
          <w:rFonts w:ascii="Times New Roman" w:hAnsi="Times New Roman"/>
          <w:bCs/>
          <w:sz w:val="24"/>
        </w:rPr>
        <w:t>Reprezinta ansamblul institutilor, metodelor şi mijloacelor prin care se realizeaza puterea. Dupa cum separatia puterilor in stat e mai conturata sau mai putin conturata, mai stricta sau mai putin stricta, tot asa şi regimurile politice sunt variate, realitatea practica depaşind orice simple scheme teoretice. Tipologia regimurilor politice are la baza modul de organizare a puterilor in stat precum şi interconditionalitatiile dintre ele</w:t>
      </w:r>
      <w:r>
        <w:rPr>
          <w:rFonts w:ascii="Times New Roman" w:hAnsi="Times New Roman"/>
          <w:bCs/>
          <w:sz w:val="24"/>
        </w:rPr>
        <w:t>(</w:t>
      </w:r>
      <w:r w:rsidRPr="00772030">
        <w:rPr>
          <w:rFonts w:ascii="Times New Roman" w:hAnsi="Times New Roman"/>
          <w:b/>
          <w:bCs/>
          <w:szCs w:val="20"/>
        </w:rPr>
        <w:t>regimuri politice care au la baza confuziunea puterilor</w:t>
      </w:r>
      <w:r w:rsidRPr="00772030">
        <w:rPr>
          <w:rFonts w:ascii="Times New Roman" w:hAnsi="Times New Roman"/>
          <w:bCs/>
          <w:szCs w:val="20"/>
        </w:rPr>
        <w:t xml:space="preserve">: regimul politic dictatorial, regimul politic directorial,  regimul politic guvernământul de adunare; </w:t>
      </w:r>
      <w:r w:rsidRPr="00772030">
        <w:rPr>
          <w:rFonts w:ascii="Times New Roman" w:hAnsi="Times New Roman"/>
          <w:b/>
          <w:bCs/>
          <w:szCs w:val="20"/>
        </w:rPr>
        <w:t xml:space="preserve">regimul politic care are la baza colaborarea puterilor : </w:t>
      </w:r>
      <w:r w:rsidRPr="00772030">
        <w:rPr>
          <w:rFonts w:ascii="Times New Roman" w:hAnsi="Times New Roman"/>
          <w:bCs/>
          <w:szCs w:val="20"/>
        </w:rPr>
        <w:t xml:space="preserve">regimul parlamentar: dualist şi monist, bipartid şi multipartid; </w:t>
      </w:r>
      <w:r w:rsidRPr="00772030">
        <w:rPr>
          <w:rFonts w:ascii="Times New Roman" w:hAnsi="Times New Roman"/>
          <w:b/>
          <w:bCs/>
          <w:szCs w:val="20"/>
        </w:rPr>
        <w:t>regim politic care are la baza independenta puterilor</w:t>
      </w:r>
      <w:r w:rsidRPr="00772030">
        <w:rPr>
          <w:rFonts w:ascii="Times New Roman" w:hAnsi="Times New Roman"/>
          <w:bCs/>
          <w:szCs w:val="20"/>
        </w:rPr>
        <w:t xml:space="preserve"> : regimul prezidential</w:t>
      </w:r>
      <w:r w:rsidRPr="00772030">
        <w:rPr>
          <w:rFonts w:ascii="Times New Roman" w:hAnsi="Times New Roman"/>
          <w:b/>
          <w:bCs/>
          <w:szCs w:val="20"/>
        </w:rPr>
        <w:t>; regimuri politice mixte</w:t>
      </w:r>
      <w:r w:rsidRPr="00772030">
        <w:rPr>
          <w:rFonts w:ascii="Times New Roman" w:hAnsi="Times New Roman"/>
          <w:bCs/>
          <w:szCs w:val="20"/>
        </w:rPr>
        <w:t xml:space="preserve"> : regimul conventional,  regimul prezidential, regimul politic intermitent prezidential</w:t>
      </w:r>
      <w:r w:rsidRPr="00772030">
        <w:rPr>
          <w:rFonts w:ascii="Times New Roman" w:hAnsi="Times New Roman"/>
          <w:b/>
          <w:bCs/>
          <w:szCs w:val="20"/>
        </w:rPr>
        <w:t>; regimul politic specific statelor socialiste</w:t>
      </w:r>
    </w:p>
    <w:p w:rsidR="000F18F0" w:rsidRPr="00096C5B" w:rsidRDefault="00772030" w:rsidP="00E93321">
      <w:pPr>
        <w:ind w:right="-630"/>
        <w:jc w:val="both"/>
        <w:rPr>
          <w:rFonts w:ascii="Times New Roman" w:hAnsi="Times New Roman"/>
          <w:b/>
          <w:i/>
          <w:sz w:val="24"/>
        </w:rPr>
      </w:pPr>
      <w:r>
        <w:rPr>
          <w:rFonts w:ascii="Times New Roman" w:hAnsi="Times New Roman"/>
          <w:b/>
          <w:i/>
          <w:sz w:val="24"/>
        </w:rPr>
        <w:t xml:space="preserve">2. </w:t>
      </w:r>
      <w:r w:rsidR="000F18F0" w:rsidRPr="00096C5B">
        <w:rPr>
          <w:rFonts w:ascii="Times New Roman" w:hAnsi="Times New Roman"/>
          <w:b/>
          <w:i/>
          <w:sz w:val="24"/>
        </w:rPr>
        <w:t>CONSTANTELE DREPTULUI</w:t>
      </w:r>
      <w:r w:rsidR="00096C5B">
        <w:rPr>
          <w:rFonts w:ascii="Times New Roman" w:hAnsi="Times New Roman"/>
          <w:b/>
          <w:i/>
          <w:sz w:val="24"/>
        </w:rPr>
        <w:t xml:space="preserve">. </w:t>
      </w:r>
      <w:r w:rsidR="000F18F0" w:rsidRPr="00253F17">
        <w:rPr>
          <w:rFonts w:ascii="Times New Roman" w:hAnsi="Times New Roman"/>
          <w:sz w:val="24"/>
        </w:rPr>
        <w:t xml:space="preserve">Mircea </w:t>
      </w:r>
      <w:r w:rsidR="00096C5B">
        <w:rPr>
          <w:rFonts w:ascii="Times New Roman" w:hAnsi="Times New Roman"/>
          <w:sz w:val="24"/>
        </w:rPr>
        <w:t>Dj</w:t>
      </w:r>
      <w:r w:rsidR="000F18F0" w:rsidRPr="00253F17">
        <w:rPr>
          <w:rFonts w:ascii="Times New Roman" w:hAnsi="Times New Roman"/>
          <w:sz w:val="24"/>
        </w:rPr>
        <w:t xml:space="preserve">uvara </w:t>
      </w:r>
      <w:r w:rsidR="00096C5B">
        <w:rPr>
          <w:rFonts w:ascii="Times New Roman" w:hAnsi="Times New Roman"/>
          <w:sz w:val="24"/>
        </w:rPr>
        <w:t>s</w:t>
      </w:r>
      <w:r w:rsidR="000F18F0" w:rsidRPr="00253F17">
        <w:rPr>
          <w:rFonts w:ascii="Times New Roman" w:hAnsi="Times New Roman"/>
          <w:sz w:val="24"/>
        </w:rPr>
        <w:t>punea ca obiectul enciclopediei juridice</w:t>
      </w:r>
      <w:r w:rsidR="00096C5B">
        <w:rPr>
          <w:rFonts w:ascii="Times New Roman" w:hAnsi="Times New Roman"/>
          <w:sz w:val="24"/>
        </w:rPr>
        <w:t>-respectiv TGD-</w:t>
      </w:r>
      <w:r w:rsidR="000F18F0" w:rsidRPr="00253F17">
        <w:rPr>
          <w:rFonts w:ascii="Times New Roman" w:hAnsi="Times New Roman"/>
          <w:sz w:val="24"/>
        </w:rPr>
        <w:t xml:space="preserve"> este de</w:t>
      </w:r>
      <w:r w:rsidR="00096C5B">
        <w:rPr>
          <w:rFonts w:ascii="Times New Roman" w:hAnsi="Times New Roman"/>
          <w:sz w:val="24"/>
        </w:rPr>
        <w:t>-</w:t>
      </w:r>
      <w:r w:rsidR="000F18F0" w:rsidRPr="00253F17">
        <w:rPr>
          <w:rFonts w:ascii="Times New Roman" w:hAnsi="Times New Roman"/>
          <w:sz w:val="24"/>
        </w:rPr>
        <w:t xml:space="preserve">a expune si de a studia permanentele juridice. Termenul de permanente juridice sau de constante ale dreptului exprima ceea ce este persistent in orice relatie juridica. </w:t>
      </w:r>
    </w:p>
    <w:p w:rsidR="000F18F0" w:rsidRPr="00253F17" w:rsidRDefault="000F18F0" w:rsidP="00E93321">
      <w:pPr>
        <w:widowControl/>
        <w:autoSpaceDE/>
        <w:autoSpaceDN/>
        <w:adjustRightInd/>
        <w:ind w:right="-630"/>
        <w:jc w:val="both"/>
        <w:rPr>
          <w:rFonts w:ascii="Times New Roman" w:hAnsi="Times New Roman"/>
          <w:sz w:val="24"/>
        </w:rPr>
      </w:pPr>
      <w:r w:rsidRPr="00761FA3">
        <w:rPr>
          <w:rFonts w:ascii="Times New Roman" w:hAnsi="Times New Roman"/>
          <w:b/>
          <w:i/>
          <w:sz w:val="24"/>
        </w:rPr>
        <w:t xml:space="preserve">Constantele dreptului in perceptia lui </w:t>
      </w:r>
      <w:r w:rsidR="00761FA3" w:rsidRPr="00761FA3">
        <w:rPr>
          <w:rFonts w:ascii="Times New Roman" w:hAnsi="Times New Roman"/>
          <w:b/>
          <w:i/>
          <w:sz w:val="24"/>
        </w:rPr>
        <w:t>Dj</w:t>
      </w:r>
      <w:r w:rsidRPr="00761FA3">
        <w:rPr>
          <w:rFonts w:ascii="Times New Roman" w:hAnsi="Times New Roman"/>
          <w:b/>
          <w:i/>
          <w:sz w:val="24"/>
        </w:rPr>
        <w:t>uvara</w:t>
      </w:r>
      <w:r w:rsidRPr="00253F17">
        <w:rPr>
          <w:rFonts w:ascii="Times New Roman" w:hAnsi="Times New Roman"/>
          <w:sz w:val="24"/>
        </w:rPr>
        <w:t xml:space="preserve"> ar fi in principal raportul juridic cu elementele sale componente (subiectii raportului juridic, drepturile si obligatiile lor, obiectul raportului juridic la care se adauga si tendinta ideala spre o sanctiune juridica)</w:t>
      </w:r>
    </w:p>
    <w:p w:rsidR="006E0F13" w:rsidRDefault="00761FA3" w:rsidP="00E93321">
      <w:pPr>
        <w:widowControl/>
        <w:autoSpaceDE/>
        <w:autoSpaceDN/>
        <w:adjustRightInd/>
        <w:ind w:right="-630"/>
        <w:jc w:val="both"/>
        <w:rPr>
          <w:rFonts w:ascii="Times New Roman" w:hAnsi="Times New Roman"/>
          <w:sz w:val="24"/>
        </w:rPr>
      </w:pPr>
      <w:r w:rsidRPr="00761FA3">
        <w:rPr>
          <w:rFonts w:ascii="Times New Roman" w:hAnsi="Times New Roman"/>
          <w:b/>
          <w:i/>
          <w:sz w:val="24"/>
        </w:rPr>
        <w:t>Constantele dreptului in perceptia lui</w:t>
      </w:r>
      <w:r w:rsidRPr="00253F17">
        <w:rPr>
          <w:rFonts w:ascii="Times New Roman" w:hAnsi="Times New Roman"/>
          <w:sz w:val="24"/>
        </w:rPr>
        <w:t xml:space="preserve"> </w:t>
      </w:r>
      <w:r w:rsidR="000F18F0" w:rsidRPr="00761FA3">
        <w:rPr>
          <w:rFonts w:ascii="Times New Roman" w:hAnsi="Times New Roman"/>
          <w:b/>
          <w:i/>
          <w:sz w:val="24"/>
        </w:rPr>
        <w:t>Anita Naschi</w:t>
      </w:r>
      <w:r w:rsidRPr="00761FA3">
        <w:rPr>
          <w:rFonts w:ascii="Times New Roman" w:hAnsi="Times New Roman"/>
          <w:b/>
          <w:i/>
          <w:sz w:val="24"/>
        </w:rPr>
        <w:t>t</w:t>
      </w:r>
      <w:r w:rsidR="000F18F0" w:rsidRPr="00761FA3">
        <w:rPr>
          <w:rFonts w:ascii="Times New Roman" w:hAnsi="Times New Roman"/>
          <w:b/>
          <w:i/>
          <w:sz w:val="24"/>
        </w:rPr>
        <w:t>z</w:t>
      </w:r>
      <w:r>
        <w:rPr>
          <w:rFonts w:ascii="Times New Roman" w:hAnsi="Times New Roman"/>
          <w:sz w:val="24"/>
        </w:rPr>
        <w:t>.</w:t>
      </w:r>
      <w:r w:rsidR="000F18F0" w:rsidRPr="00253F17">
        <w:rPr>
          <w:rFonts w:ascii="Times New Roman" w:hAnsi="Times New Roman"/>
          <w:sz w:val="24"/>
        </w:rPr>
        <w:t xml:space="preserve"> </w:t>
      </w:r>
      <w:r>
        <w:rPr>
          <w:rFonts w:ascii="Times New Roman" w:hAnsi="Times New Roman"/>
          <w:sz w:val="24"/>
        </w:rPr>
        <w:t>V</w:t>
      </w:r>
      <w:r w:rsidR="000F18F0" w:rsidRPr="00253F17">
        <w:rPr>
          <w:rFonts w:ascii="Times New Roman" w:hAnsi="Times New Roman"/>
          <w:sz w:val="24"/>
        </w:rPr>
        <w:t xml:space="preserve">orbind despre constantele dreptului spune ca legiuitorul nu creaza drepturi in mod arbitrar ci trebuie sa tina seama de </w:t>
      </w:r>
      <w:r w:rsidR="000F18F0" w:rsidRPr="00761FA3">
        <w:rPr>
          <w:rFonts w:ascii="Times New Roman" w:hAnsi="Times New Roman"/>
          <w:i/>
          <w:sz w:val="24"/>
        </w:rPr>
        <w:t>anumite realitati materiale si spirituale</w:t>
      </w:r>
      <w:r w:rsidR="000F18F0" w:rsidRPr="00253F17">
        <w:rPr>
          <w:rFonts w:ascii="Times New Roman" w:hAnsi="Times New Roman"/>
          <w:sz w:val="24"/>
        </w:rPr>
        <w:t xml:space="preserve"> care in filosofia dreptului au luat denumirea de </w:t>
      </w:r>
      <w:r w:rsidR="000F18F0" w:rsidRPr="00761FA3">
        <w:rPr>
          <w:rFonts w:ascii="Times New Roman" w:hAnsi="Times New Roman"/>
          <w:i/>
          <w:sz w:val="24"/>
        </w:rPr>
        <w:t>dat in drept sau dat al dreptului.</w:t>
      </w:r>
    </w:p>
    <w:p w:rsidR="000F18F0" w:rsidRPr="00253F17" w:rsidRDefault="00761FA3" w:rsidP="00E93321">
      <w:pPr>
        <w:widowControl/>
        <w:autoSpaceDE/>
        <w:autoSpaceDN/>
        <w:adjustRightInd/>
        <w:ind w:right="-630"/>
        <w:jc w:val="both"/>
        <w:rPr>
          <w:rFonts w:ascii="Times New Roman" w:hAnsi="Times New Roman"/>
          <w:sz w:val="24"/>
        </w:rPr>
      </w:pPr>
      <w:r w:rsidRPr="00761FA3">
        <w:rPr>
          <w:rFonts w:ascii="Times New Roman" w:hAnsi="Times New Roman"/>
          <w:b/>
          <w:i/>
          <w:sz w:val="24"/>
        </w:rPr>
        <w:t>F</w:t>
      </w:r>
      <w:r w:rsidR="000F18F0" w:rsidRPr="00761FA3">
        <w:rPr>
          <w:rFonts w:ascii="Times New Roman" w:hAnsi="Times New Roman"/>
          <w:b/>
          <w:i/>
          <w:sz w:val="24"/>
        </w:rPr>
        <w:t>actori care alcatuiesc ceea ce numim datul in drept</w:t>
      </w:r>
      <w:r w:rsidR="000F18F0" w:rsidRPr="00253F17">
        <w:rPr>
          <w:rFonts w:ascii="Times New Roman" w:hAnsi="Times New Roman"/>
          <w:sz w:val="24"/>
        </w:rPr>
        <w:t>:</w:t>
      </w:r>
    </w:p>
    <w:p w:rsidR="00E93321" w:rsidRPr="006E0F13" w:rsidRDefault="006E0F13" w:rsidP="006E0F13">
      <w:pPr>
        <w:ind w:right="-630"/>
        <w:jc w:val="both"/>
        <w:rPr>
          <w:rFonts w:ascii="Times New Roman" w:hAnsi="Times New Roman"/>
          <w:sz w:val="24"/>
        </w:rPr>
      </w:pPr>
      <w:r>
        <w:rPr>
          <w:rFonts w:ascii="Times New Roman" w:hAnsi="Times New Roman"/>
          <w:b/>
          <w:i/>
          <w:sz w:val="24"/>
        </w:rPr>
        <w:t xml:space="preserve"> -</w:t>
      </w:r>
      <w:r w:rsidR="00761FA3" w:rsidRPr="006E0F13">
        <w:rPr>
          <w:rFonts w:ascii="Times New Roman" w:hAnsi="Times New Roman"/>
          <w:b/>
          <w:i/>
          <w:sz w:val="24"/>
        </w:rPr>
        <w:t>R</w:t>
      </w:r>
      <w:r w:rsidR="000F18F0" w:rsidRPr="006E0F13">
        <w:rPr>
          <w:rFonts w:ascii="Times New Roman" w:hAnsi="Times New Roman"/>
          <w:b/>
          <w:i/>
          <w:sz w:val="24"/>
        </w:rPr>
        <w:t>elatiile sociale care se stabilesc intre oameni intr-o epoca determinata</w:t>
      </w:r>
      <w:r w:rsidR="000F18F0" w:rsidRPr="006E0F13">
        <w:rPr>
          <w:rFonts w:ascii="Times New Roman" w:hAnsi="Times New Roman"/>
          <w:sz w:val="24"/>
        </w:rPr>
        <w:t>, acestea sunt re</w:t>
      </w:r>
      <w:r w:rsidRPr="006E0F13">
        <w:rPr>
          <w:rFonts w:ascii="Times New Roman" w:hAnsi="Times New Roman"/>
          <w:sz w:val="24"/>
        </w:rPr>
        <w:t>l</w:t>
      </w:r>
      <w:r w:rsidR="000F18F0" w:rsidRPr="006E0F13">
        <w:rPr>
          <w:rFonts w:ascii="Times New Roman" w:hAnsi="Times New Roman"/>
          <w:sz w:val="24"/>
        </w:rPr>
        <w:t>atii economice, culturale, familiale care apar la randul lor sub diverse forme. Aceste relatii contitiuie un dat al dreptului deoarece ele ofera legiuitorului obiectul asupra caruia el trebuie sa actioneze prin reglementarile sale.</w:t>
      </w:r>
    </w:p>
    <w:p w:rsidR="00E93321" w:rsidRPr="006E0F13" w:rsidRDefault="006E0F13" w:rsidP="006E0F13">
      <w:pPr>
        <w:ind w:right="-630"/>
        <w:jc w:val="both"/>
        <w:rPr>
          <w:rFonts w:ascii="Times New Roman" w:hAnsi="Times New Roman"/>
          <w:sz w:val="24"/>
        </w:rPr>
      </w:pPr>
      <w:r>
        <w:rPr>
          <w:rFonts w:ascii="Times New Roman" w:hAnsi="Times New Roman"/>
          <w:b/>
          <w:i/>
          <w:sz w:val="24"/>
        </w:rPr>
        <w:t xml:space="preserve"> -</w:t>
      </w:r>
      <w:r w:rsidR="00761FA3" w:rsidRPr="006E0F13">
        <w:rPr>
          <w:rFonts w:ascii="Times New Roman" w:hAnsi="Times New Roman"/>
          <w:b/>
          <w:i/>
          <w:sz w:val="24"/>
        </w:rPr>
        <w:t>Omul ca subiect al relatiilor sociale este deasemenea un dat fundamental</w:t>
      </w:r>
      <w:r w:rsidR="00761FA3" w:rsidRPr="006E0F13">
        <w:rPr>
          <w:rFonts w:ascii="Times New Roman" w:hAnsi="Times New Roman"/>
          <w:sz w:val="24"/>
        </w:rPr>
        <w:t xml:space="preserve">. </w:t>
      </w:r>
      <w:r>
        <w:rPr>
          <w:rFonts w:ascii="Times New Roman" w:hAnsi="Times New Roman"/>
          <w:sz w:val="24"/>
        </w:rPr>
        <w:t>Relatiile sociale,</w:t>
      </w:r>
      <w:r w:rsidR="000F18F0" w:rsidRPr="006E0F13">
        <w:rPr>
          <w:rFonts w:ascii="Times New Roman" w:hAnsi="Times New Roman"/>
          <w:sz w:val="24"/>
        </w:rPr>
        <w:t>obiect al reglementarii juridice</w:t>
      </w:r>
      <w:r>
        <w:rPr>
          <w:rFonts w:ascii="Times New Roman" w:hAnsi="Times New Roman"/>
          <w:sz w:val="24"/>
        </w:rPr>
        <w:t>,</w:t>
      </w:r>
      <w:r w:rsidR="000F18F0" w:rsidRPr="006E0F13">
        <w:rPr>
          <w:rFonts w:ascii="Times New Roman" w:hAnsi="Times New Roman"/>
          <w:sz w:val="24"/>
        </w:rPr>
        <w:t xml:space="preserve"> sunt relatii</w:t>
      </w:r>
      <w:r>
        <w:rPr>
          <w:rFonts w:ascii="Times New Roman" w:hAnsi="Times New Roman"/>
          <w:sz w:val="24"/>
        </w:rPr>
        <w:t>le</w:t>
      </w:r>
      <w:r w:rsidR="000F18F0" w:rsidRPr="006E0F13">
        <w:rPr>
          <w:rFonts w:ascii="Times New Roman" w:hAnsi="Times New Roman"/>
          <w:sz w:val="24"/>
        </w:rPr>
        <w:t xml:space="preserve"> intre oameni</w:t>
      </w:r>
      <w:r w:rsidR="00B6311F">
        <w:rPr>
          <w:rFonts w:ascii="Times New Roman" w:hAnsi="Times New Roman"/>
          <w:sz w:val="24"/>
        </w:rPr>
        <w:t>.</w:t>
      </w:r>
      <w:r w:rsidR="000F18F0" w:rsidRPr="006E0F13">
        <w:rPr>
          <w:rFonts w:ascii="Times New Roman" w:hAnsi="Times New Roman"/>
          <w:sz w:val="24"/>
        </w:rPr>
        <w:t xml:space="preserve"> </w:t>
      </w:r>
      <w:r w:rsidR="00B6311F">
        <w:rPr>
          <w:rFonts w:ascii="Times New Roman" w:hAnsi="Times New Roman"/>
          <w:sz w:val="24"/>
        </w:rPr>
        <w:t>N</w:t>
      </w:r>
      <w:r w:rsidR="000F18F0" w:rsidRPr="006E0F13">
        <w:rPr>
          <w:rFonts w:ascii="Times New Roman" w:hAnsi="Times New Roman"/>
          <w:sz w:val="24"/>
        </w:rPr>
        <w:t>ici</w:t>
      </w:r>
      <w:r>
        <w:rPr>
          <w:rFonts w:ascii="Times New Roman" w:hAnsi="Times New Roman"/>
          <w:sz w:val="24"/>
        </w:rPr>
        <w:t xml:space="preserve"> </w:t>
      </w:r>
      <w:r w:rsidR="000F18F0" w:rsidRPr="006E0F13">
        <w:rPr>
          <w:rFonts w:ascii="Times New Roman" w:hAnsi="Times New Roman"/>
          <w:sz w:val="24"/>
        </w:rPr>
        <w:t>un legiuitor nu poate face abstractie in opera de reglementare juridica</w:t>
      </w:r>
      <w:r>
        <w:rPr>
          <w:rFonts w:ascii="Times New Roman" w:hAnsi="Times New Roman"/>
          <w:sz w:val="24"/>
        </w:rPr>
        <w:t>,</w:t>
      </w:r>
      <w:r w:rsidR="000F18F0" w:rsidRPr="006E0F13">
        <w:rPr>
          <w:rFonts w:ascii="Times New Roman" w:hAnsi="Times New Roman"/>
          <w:sz w:val="24"/>
        </w:rPr>
        <w:t xml:space="preserve"> de natura complexa a omului </w:t>
      </w:r>
    </w:p>
    <w:p w:rsidR="00E93321" w:rsidRPr="006E0F13" w:rsidRDefault="006E0F13" w:rsidP="006E0F13">
      <w:pPr>
        <w:ind w:right="-630"/>
        <w:jc w:val="both"/>
        <w:rPr>
          <w:rFonts w:ascii="Times New Roman" w:hAnsi="Times New Roman"/>
          <w:sz w:val="24"/>
        </w:rPr>
      </w:pPr>
      <w:r>
        <w:rPr>
          <w:rFonts w:ascii="Times New Roman" w:hAnsi="Times New Roman"/>
          <w:b/>
          <w:i/>
          <w:sz w:val="24"/>
        </w:rPr>
        <w:t xml:space="preserve"> -</w:t>
      </w:r>
      <w:r w:rsidR="00761FA3" w:rsidRPr="006E0F13">
        <w:rPr>
          <w:rFonts w:ascii="Times New Roman" w:hAnsi="Times New Roman"/>
          <w:b/>
          <w:i/>
          <w:sz w:val="24"/>
        </w:rPr>
        <w:t>Legile obiective-</w:t>
      </w:r>
      <w:r w:rsidR="000F18F0" w:rsidRPr="006E0F13">
        <w:rPr>
          <w:rFonts w:ascii="Times New Roman" w:hAnsi="Times New Roman"/>
          <w:b/>
          <w:i/>
          <w:sz w:val="24"/>
        </w:rPr>
        <w:t>un dat fundamental al dreptului.</w:t>
      </w:r>
      <w:r w:rsidR="000F18F0" w:rsidRPr="006E0F13">
        <w:rPr>
          <w:rFonts w:ascii="Times New Roman" w:hAnsi="Times New Roman"/>
          <w:sz w:val="24"/>
        </w:rPr>
        <w:t xml:space="preserve"> Ele guverneaza nu numai dezvoltarea naturii ci si a societatii si a gandirii. </w:t>
      </w:r>
      <w:r w:rsidR="00B6311F">
        <w:rPr>
          <w:rFonts w:ascii="Times New Roman" w:hAnsi="Times New Roman"/>
          <w:sz w:val="24"/>
        </w:rPr>
        <w:t>S</w:t>
      </w:r>
      <w:r w:rsidR="000F18F0" w:rsidRPr="006E0F13">
        <w:rPr>
          <w:rFonts w:ascii="Times New Roman" w:hAnsi="Times New Roman"/>
          <w:sz w:val="24"/>
        </w:rPr>
        <w:t>pecific legilor obiective</w:t>
      </w:r>
      <w:r w:rsidR="00B6311F">
        <w:rPr>
          <w:rFonts w:ascii="Times New Roman" w:hAnsi="Times New Roman"/>
          <w:sz w:val="24"/>
        </w:rPr>
        <w:t>,</w:t>
      </w:r>
      <w:r w:rsidR="000F18F0" w:rsidRPr="006E0F13">
        <w:rPr>
          <w:rFonts w:ascii="Times New Roman" w:hAnsi="Times New Roman"/>
          <w:sz w:val="24"/>
        </w:rPr>
        <w:t xml:space="preserve"> in viata sociala</w:t>
      </w:r>
      <w:r w:rsidR="00B6311F">
        <w:rPr>
          <w:rFonts w:ascii="Times New Roman" w:hAnsi="Times New Roman"/>
          <w:sz w:val="24"/>
        </w:rPr>
        <w:t>,</w:t>
      </w:r>
      <w:r w:rsidR="000F18F0" w:rsidRPr="006E0F13">
        <w:rPr>
          <w:rFonts w:ascii="Times New Roman" w:hAnsi="Times New Roman"/>
          <w:sz w:val="24"/>
        </w:rPr>
        <w:t xml:space="preserve"> este tocmai faptul ca ele </w:t>
      </w:r>
      <w:r w:rsidR="00B6311F" w:rsidRPr="006E0F13">
        <w:rPr>
          <w:rFonts w:ascii="Times New Roman" w:hAnsi="Times New Roman"/>
          <w:sz w:val="24"/>
        </w:rPr>
        <w:t xml:space="preserve">nu </w:t>
      </w:r>
      <w:r w:rsidR="000F18F0" w:rsidRPr="006E0F13">
        <w:rPr>
          <w:rFonts w:ascii="Times New Roman" w:hAnsi="Times New Roman"/>
          <w:sz w:val="24"/>
        </w:rPr>
        <w:t xml:space="preserve">se realizeaza </w:t>
      </w:r>
      <w:r w:rsidR="00B6311F">
        <w:rPr>
          <w:rFonts w:ascii="Times New Roman" w:hAnsi="Times New Roman"/>
          <w:sz w:val="24"/>
        </w:rPr>
        <w:t>in mod spontan-</w:t>
      </w:r>
      <w:r w:rsidR="000F18F0" w:rsidRPr="006E0F13">
        <w:rPr>
          <w:rFonts w:ascii="Times New Roman" w:hAnsi="Times New Roman"/>
          <w:sz w:val="24"/>
        </w:rPr>
        <w:t>asa cum se intampla in natura</w:t>
      </w:r>
      <w:r w:rsidR="00B6311F">
        <w:rPr>
          <w:rFonts w:ascii="Times New Roman" w:hAnsi="Times New Roman"/>
          <w:sz w:val="24"/>
        </w:rPr>
        <w:t>-</w:t>
      </w:r>
      <w:r w:rsidR="000F18F0" w:rsidRPr="006E0F13">
        <w:rPr>
          <w:rFonts w:ascii="Times New Roman" w:hAnsi="Times New Roman"/>
          <w:sz w:val="24"/>
        </w:rPr>
        <w:t xml:space="preserve">ci prin intermendiul </w:t>
      </w:r>
      <w:r w:rsidR="00B6311F">
        <w:rPr>
          <w:rFonts w:ascii="Times New Roman" w:hAnsi="Times New Roman"/>
          <w:sz w:val="24"/>
        </w:rPr>
        <w:t>ac</w:t>
      </w:r>
      <w:r w:rsidR="000F18F0" w:rsidRPr="006E0F13">
        <w:rPr>
          <w:rFonts w:ascii="Times New Roman" w:hAnsi="Times New Roman"/>
          <w:sz w:val="24"/>
        </w:rPr>
        <w:t xml:space="preserve">tiunilor umane constiente. </w:t>
      </w:r>
    </w:p>
    <w:p w:rsidR="00761FA3" w:rsidRPr="00E93321" w:rsidRDefault="00761FA3" w:rsidP="00E93321">
      <w:pPr>
        <w:ind w:right="-630"/>
        <w:jc w:val="both"/>
        <w:rPr>
          <w:rFonts w:ascii="Times New Roman" w:hAnsi="Times New Roman"/>
          <w:sz w:val="24"/>
        </w:rPr>
      </w:pPr>
      <w:r w:rsidRPr="00E93321">
        <w:rPr>
          <w:rFonts w:ascii="Times New Roman" w:hAnsi="Times New Roman"/>
          <w:b/>
          <w:i/>
          <w:sz w:val="24"/>
        </w:rPr>
        <w:t>Constantele dreptului in functie de dat-ul in drept</w:t>
      </w:r>
      <w:r w:rsidRPr="00E93321">
        <w:rPr>
          <w:rFonts w:ascii="Times New Roman" w:hAnsi="Times New Roman"/>
          <w:sz w:val="24"/>
        </w:rPr>
        <w:t xml:space="preserve"> Daca admitem existenta unui dat al dreptului atunci existenta elementelor de continuitate trebuie cautata in sfera acestui dat.</w:t>
      </w:r>
      <w:r w:rsidR="00E93321" w:rsidRPr="00E93321">
        <w:rPr>
          <w:rFonts w:ascii="Times New Roman" w:hAnsi="Times New Roman"/>
          <w:sz w:val="24"/>
        </w:rPr>
        <w:t xml:space="preserve"> </w:t>
      </w:r>
      <w:r w:rsidRPr="00E93321">
        <w:rPr>
          <w:rFonts w:ascii="Times New Roman" w:hAnsi="Times New Roman"/>
          <w:sz w:val="24"/>
        </w:rPr>
        <w:t>Cercetand datul in drept observam ca elementele de continuitate pot fi intalnite in domeniul relatiilor sociale, in domeniul legilor sociale sau obiective si un al treilea dat al dreptului este omul cu natura sa complexa produs al relatiilor sociale in societatea in care traieste.</w:t>
      </w:r>
    </w:p>
    <w:p w:rsidR="000F18F0" w:rsidRPr="00B6311F" w:rsidRDefault="00E93321" w:rsidP="00B6311F">
      <w:pPr>
        <w:widowControl/>
        <w:autoSpaceDE/>
        <w:autoSpaceDN/>
        <w:adjustRightInd/>
        <w:ind w:right="-630" w:firstLine="360"/>
        <w:jc w:val="both"/>
        <w:rPr>
          <w:rFonts w:ascii="Times New Roman" w:hAnsi="Times New Roman"/>
          <w:b/>
          <w:sz w:val="24"/>
        </w:rPr>
      </w:pPr>
      <w:r>
        <w:rPr>
          <w:rFonts w:ascii="Times New Roman" w:hAnsi="Times New Roman"/>
          <w:sz w:val="24"/>
        </w:rPr>
        <w:t>D</w:t>
      </w:r>
      <w:r w:rsidR="000F18F0" w:rsidRPr="00253F17">
        <w:rPr>
          <w:rFonts w:ascii="Times New Roman" w:hAnsi="Times New Roman"/>
          <w:sz w:val="24"/>
        </w:rPr>
        <w:t xml:space="preserve">reptul constituie unul dintre cele mai eficiente instrumente cu ajutorul carora oamenii actioneaza asupra orientarii vietii sociale intr-o anumita directie. Dreptul isi poate realiza acest rol numai daca reflecta in mod adecvat legile obiective. Existenta unui dat al dreptului nu duce la concluzia adimiterii unor criterii neschimbatoare valabile pentru toate locurile si toate timpurile. Datul in drept este el insusi variabil si asta explica diferentele ce exista intre dreptul diferitelor societati de civilizatie si cultura. </w:t>
      </w:r>
    </w:p>
    <w:sectPr w:rsidR="000F18F0" w:rsidRPr="00B6311F" w:rsidSect="00501196">
      <w:headerReference w:type="default" r:id="rId11"/>
      <w:footerReference w:type="default" r:id="rId12"/>
      <w:pgSz w:w="12240" w:h="15840"/>
      <w:pgMar w:top="1170" w:right="1440" w:bottom="1440" w:left="117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495E" w:rsidRDefault="0035495E" w:rsidP="00144023">
      <w:r>
        <w:separator/>
      </w:r>
    </w:p>
  </w:endnote>
  <w:endnote w:type="continuationSeparator" w:id="1">
    <w:p w:rsidR="0035495E" w:rsidRDefault="0035495E" w:rsidP="001440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Shruti">
    <w:panose1 w:val="02000500000000000000"/>
    <w:charset w:val="00"/>
    <w:family w:val="auto"/>
    <w:pitch w:val="variable"/>
    <w:sig w:usb0="0004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03907"/>
      <w:docPartObj>
        <w:docPartGallery w:val="Page Numbers (Bottom of Page)"/>
        <w:docPartUnique/>
      </w:docPartObj>
    </w:sdtPr>
    <w:sdtContent>
      <w:p w:rsidR="00FA35A2" w:rsidRDefault="00FA35A2">
        <w:pPr>
          <w:pStyle w:val="Footer"/>
          <w:jc w:val="center"/>
        </w:pPr>
        <w:fldSimple w:instr=" PAGE   \* MERGEFORMAT ">
          <w:r w:rsidR="00837E92">
            <w:rPr>
              <w:noProof/>
            </w:rPr>
            <w:t>14</w:t>
          </w:r>
        </w:fldSimple>
      </w:p>
    </w:sdtContent>
  </w:sdt>
  <w:p w:rsidR="00FA35A2" w:rsidRDefault="00FA35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495E" w:rsidRDefault="0035495E" w:rsidP="00144023">
      <w:r>
        <w:separator/>
      </w:r>
    </w:p>
  </w:footnote>
  <w:footnote w:type="continuationSeparator" w:id="1">
    <w:p w:rsidR="0035495E" w:rsidRDefault="0035495E" w:rsidP="001440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5A2" w:rsidRDefault="00FA35A2">
    <w:pPr>
      <w:pStyle w:val="Header"/>
    </w:pPr>
    <w:r>
      <w:t>TEORIA GENERALA A DREPTULUI</w:t>
    </w:r>
  </w:p>
  <w:p w:rsidR="00FA35A2" w:rsidRDefault="00FA35A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F02BE"/>
    <w:multiLevelType w:val="hybridMultilevel"/>
    <w:tmpl w:val="E48ED978"/>
    <w:lvl w:ilvl="0" w:tplc="9E5E1AF0">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C250BDC"/>
    <w:multiLevelType w:val="hybridMultilevel"/>
    <w:tmpl w:val="998E8B48"/>
    <w:lvl w:ilvl="0" w:tplc="5C36F722">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054570"/>
    <w:multiLevelType w:val="hybridMultilevel"/>
    <w:tmpl w:val="4B685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554076"/>
    <w:multiLevelType w:val="hybridMultilevel"/>
    <w:tmpl w:val="61F8D52A"/>
    <w:lvl w:ilvl="0" w:tplc="FFFFFFFF">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A8410A"/>
    <w:multiLevelType w:val="hybridMultilevel"/>
    <w:tmpl w:val="06B0FE66"/>
    <w:lvl w:ilvl="0" w:tplc="209416C2">
      <w:start w:val="1"/>
      <w:numFmt w:val="decimal"/>
      <w:lvlText w:val="%1)"/>
      <w:lvlJc w:val="left"/>
      <w:pPr>
        <w:ind w:left="1590" w:hanging="360"/>
      </w:pPr>
      <w:rPr>
        <w:rFonts w:hint="default"/>
        <w:u w:val="none"/>
      </w:rPr>
    </w:lvl>
    <w:lvl w:ilvl="1" w:tplc="04090019" w:tentative="1">
      <w:start w:val="1"/>
      <w:numFmt w:val="lowerLetter"/>
      <w:lvlText w:val="%2."/>
      <w:lvlJc w:val="left"/>
      <w:pPr>
        <w:ind w:left="2310" w:hanging="360"/>
      </w:p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5">
    <w:nsid w:val="208D7847"/>
    <w:multiLevelType w:val="hybridMultilevel"/>
    <w:tmpl w:val="00B44930"/>
    <w:lvl w:ilvl="0" w:tplc="FFFFFFFF">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BE631C"/>
    <w:multiLevelType w:val="hybridMultilevel"/>
    <w:tmpl w:val="C562C5E6"/>
    <w:lvl w:ilvl="0" w:tplc="031A36D0">
      <w:numFmt w:val="bullet"/>
      <w:lvlText w:val="-"/>
      <w:lvlJc w:val="left"/>
      <w:pPr>
        <w:tabs>
          <w:tab w:val="num" w:pos="720"/>
        </w:tabs>
        <w:ind w:left="720" w:hanging="360"/>
      </w:pPr>
      <w:rPr>
        <w:rFonts w:ascii="Times New Roman" w:eastAsia="Times New Roman" w:hAnsi="Times New Roman" w:cs="Times New Roman" w:hint="default"/>
        <w:b/>
      </w:rPr>
    </w:lvl>
    <w:lvl w:ilvl="1" w:tplc="0409000F">
      <w:start w:val="1"/>
      <w:numFmt w:val="decimal"/>
      <w:lvlText w:val="%2."/>
      <w:lvlJc w:val="left"/>
      <w:pPr>
        <w:tabs>
          <w:tab w:val="num" w:pos="1440"/>
        </w:tabs>
        <w:ind w:left="1440" w:hanging="360"/>
      </w:pPr>
      <w:rPr>
        <w:rFonts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31C2077"/>
    <w:multiLevelType w:val="hybridMultilevel"/>
    <w:tmpl w:val="4D82EA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5F17AC"/>
    <w:multiLevelType w:val="hybridMultilevel"/>
    <w:tmpl w:val="CBF63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2A0192"/>
    <w:multiLevelType w:val="hybridMultilevel"/>
    <w:tmpl w:val="E0886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4D302A"/>
    <w:multiLevelType w:val="hybridMultilevel"/>
    <w:tmpl w:val="E0F81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714420"/>
    <w:multiLevelType w:val="hybridMultilevel"/>
    <w:tmpl w:val="897862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760355"/>
    <w:multiLevelType w:val="hybridMultilevel"/>
    <w:tmpl w:val="5E007D18"/>
    <w:lvl w:ilvl="0" w:tplc="FCA0315E">
      <w:start w:val="2"/>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3">
    <w:nsid w:val="39541D64"/>
    <w:multiLevelType w:val="hybridMultilevel"/>
    <w:tmpl w:val="9D22A9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5A622D"/>
    <w:multiLevelType w:val="hybridMultilevel"/>
    <w:tmpl w:val="914800E0"/>
    <w:lvl w:ilvl="0" w:tplc="CC707450">
      <w:start w:val="1"/>
      <w:numFmt w:val="upperRoman"/>
      <w:lvlText w:val="%1."/>
      <w:lvlJc w:val="left"/>
      <w:pPr>
        <w:ind w:left="180" w:hanging="720"/>
      </w:pPr>
      <w:rPr>
        <w:rFonts w:ascii="Times New Roman" w:hAnsi="Times New Roman" w:cs="Times New Roman" w:hint="default"/>
        <w:b/>
        <w:sz w:val="28"/>
        <w:u w:val="single"/>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5">
    <w:nsid w:val="3AD00FFA"/>
    <w:multiLevelType w:val="hybridMultilevel"/>
    <w:tmpl w:val="E4202770"/>
    <w:lvl w:ilvl="0" w:tplc="2020E006">
      <w:start w:val="2"/>
      <w:numFmt w:val="bullet"/>
      <w:lvlText w:val="-"/>
      <w:lvlJc w:val="left"/>
      <w:pPr>
        <w:ind w:left="643" w:hanging="360"/>
      </w:pPr>
      <w:rPr>
        <w:rFonts w:ascii="Times New Roman" w:eastAsia="Times New Roman" w:hAnsi="Times New Roman" w:cs="Times New Roman" w:hint="default"/>
        <w:b/>
        <w:i/>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16">
    <w:nsid w:val="3CED1AF1"/>
    <w:multiLevelType w:val="hybridMultilevel"/>
    <w:tmpl w:val="AF24A414"/>
    <w:lvl w:ilvl="0" w:tplc="04090011">
      <w:start w:val="1"/>
      <w:numFmt w:val="decimal"/>
      <w:lvlText w:val="%1)"/>
      <w:lvlJc w:val="left"/>
      <w:pPr>
        <w:tabs>
          <w:tab w:val="num" w:pos="720"/>
        </w:tabs>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3D7E5AE8"/>
    <w:multiLevelType w:val="hybridMultilevel"/>
    <w:tmpl w:val="A15E396C"/>
    <w:lvl w:ilvl="0" w:tplc="FFFFFFFF">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50C157C"/>
    <w:multiLevelType w:val="hybridMultilevel"/>
    <w:tmpl w:val="72243104"/>
    <w:lvl w:ilvl="0" w:tplc="82628E3E">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A37405"/>
    <w:multiLevelType w:val="hybridMultilevel"/>
    <w:tmpl w:val="0E924E26"/>
    <w:lvl w:ilvl="0" w:tplc="9E5E1AF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09B16CA"/>
    <w:multiLevelType w:val="hybridMultilevel"/>
    <w:tmpl w:val="3A90FAAA"/>
    <w:lvl w:ilvl="0" w:tplc="031A36D0">
      <w:numFmt w:val="bullet"/>
      <w:lvlText w:val="-"/>
      <w:lvlJc w:val="left"/>
      <w:pPr>
        <w:tabs>
          <w:tab w:val="num" w:pos="720"/>
        </w:tabs>
        <w:ind w:left="720" w:hanging="360"/>
      </w:pPr>
      <w:rPr>
        <w:rFonts w:ascii="Times New Roman" w:eastAsia="Times New Roman" w:hAnsi="Times New Roman" w:cs="Times New Roman" w:hint="default"/>
        <w: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9EC760A"/>
    <w:multiLevelType w:val="hybridMultilevel"/>
    <w:tmpl w:val="834A1992"/>
    <w:lvl w:ilvl="0" w:tplc="FFFFFFFF">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3C387B"/>
    <w:multiLevelType w:val="hybridMultilevel"/>
    <w:tmpl w:val="02548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D3E349E"/>
    <w:multiLevelType w:val="hybridMultilevel"/>
    <w:tmpl w:val="AAD43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E7973C4"/>
    <w:multiLevelType w:val="hybridMultilevel"/>
    <w:tmpl w:val="5F3E4098"/>
    <w:lvl w:ilvl="0" w:tplc="9E5E1AF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AB96478"/>
    <w:multiLevelType w:val="hybridMultilevel"/>
    <w:tmpl w:val="DF984F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16"/>
  </w:num>
  <w:num w:numId="4">
    <w:abstractNumId w:val="25"/>
  </w:num>
  <w:num w:numId="5">
    <w:abstractNumId w:val="10"/>
  </w:num>
  <w:num w:numId="6">
    <w:abstractNumId w:val="24"/>
  </w:num>
  <w:num w:numId="7">
    <w:abstractNumId w:val="0"/>
  </w:num>
  <w:num w:numId="8">
    <w:abstractNumId w:val="20"/>
  </w:num>
  <w:num w:numId="9">
    <w:abstractNumId w:val="6"/>
  </w:num>
  <w:num w:numId="10">
    <w:abstractNumId w:val="11"/>
  </w:num>
  <w:num w:numId="11">
    <w:abstractNumId w:val="13"/>
  </w:num>
  <w:num w:numId="12">
    <w:abstractNumId w:val="9"/>
  </w:num>
  <w:num w:numId="13">
    <w:abstractNumId w:val="22"/>
  </w:num>
  <w:num w:numId="14">
    <w:abstractNumId w:val="8"/>
  </w:num>
  <w:num w:numId="15">
    <w:abstractNumId w:val="2"/>
  </w:num>
  <w:num w:numId="16">
    <w:abstractNumId w:val="23"/>
  </w:num>
  <w:num w:numId="17">
    <w:abstractNumId w:val="19"/>
  </w:num>
  <w:num w:numId="18">
    <w:abstractNumId w:val="1"/>
  </w:num>
  <w:num w:numId="19">
    <w:abstractNumId w:val="18"/>
  </w:num>
  <w:num w:numId="20">
    <w:abstractNumId w:val="3"/>
  </w:num>
  <w:num w:numId="21">
    <w:abstractNumId w:val="14"/>
  </w:num>
  <w:num w:numId="22">
    <w:abstractNumId w:val="17"/>
  </w:num>
  <w:num w:numId="23">
    <w:abstractNumId w:val="21"/>
  </w:num>
  <w:num w:numId="24">
    <w:abstractNumId w:val="15"/>
  </w:num>
  <w:num w:numId="25">
    <w:abstractNumId w:val="12"/>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A62C06"/>
    <w:rsid w:val="0005614F"/>
    <w:rsid w:val="00096C5B"/>
    <w:rsid w:val="000F18F0"/>
    <w:rsid w:val="0012187A"/>
    <w:rsid w:val="00144023"/>
    <w:rsid w:val="001777E0"/>
    <w:rsid w:val="001A1D29"/>
    <w:rsid w:val="001F01B6"/>
    <w:rsid w:val="00205CD0"/>
    <w:rsid w:val="00244BEF"/>
    <w:rsid w:val="00247FFD"/>
    <w:rsid w:val="00253F17"/>
    <w:rsid w:val="00286256"/>
    <w:rsid w:val="002933FC"/>
    <w:rsid w:val="002A1027"/>
    <w:rsid w:val="0030615A"/>
    <w:rsid w:val="003106F7"/>
    <w:rsid w:val="003524B5"/>
    <w:rsid w:val="0035495E"/>
    <w:rsid w:val="003666C0"/>
    <w:rsid w:val="00395914"/>
    <w:rsid w:val="003D509E"/>
    <w:rsid w:val="0040159D"/>
    <w:rsid w:val="004060CD"/>
    <w:rsid w:val="00417948"/>
    <w:rsid w:val="00440133"/>
    <w:rsid w:val="00501196"/>
    <w:rsid w:val="005064B1"/>
    <w:rsid w:val="00552975"/>
    <w:rsid w:val="00593109"/>
    <w:rsid w:val="005A6C96"/>
    <w:rsid w:val="005B0ABE"/>
    <w:rsid w:val="005D49BE"/>
    <w:rsid w:val="005F2801"/>
    <w:rsid w:val="006508AD"/>
    <w:rsid w:val="006640F1"/>
    <w:rsid w:val="00697808"/>
    <w:rsid w:val="006B3E2A"/>
    <w:rsid w:val="006E0F13"/>
    <w:rsid w:val="0072126B"/>
    <w:rsid w:val="00751098"/>
    <w:rsid w:val="00761FA3"/>
    <w:rsid w:val="00765F41"/>
    <w:rsid w:val="00772030"/>
    <w:rsid w:val="00782378"/>
    <w:rsid w:val="007A7255"/>
    <w:rsid w:val="00816C9D"/>
    <w:rsid w:val="00823F9C"/>
    <w:rsid w:val="00837E92"/>
    <w:rsid w:val="008A292C"/>
    <w:rsid w:val="008C555C"/>
    <w:rsid w:val="008F2617"/>
    <w:rsid w:val="008F5362"/>
    <w:rsid w:val="00993EA2"/>
    <w:rsid w:val="009B35CB"/>
    <w:rsid w:val="009C27AF"/>
    <w:rsid w:val="00A12CBB"/>
    <w:rsid w:val="00A21C2E"/>
    <w:rsid w:val="00A561D0"/>
    <w:rsid w:val="00A62C06"/>
    <w:rsid w:val="00A83097"/>
    <w:rsid w:val="00A84CBB"/>
    <w:rsid w:val="00A95961"/>
    <w:rsid w:val="00AC67AE"/>
    <w:rsid w:val="00AC748C"/>
    <w:rsid w:val="00AE69D1"/>
    <w:rsid w:val="00B133C3"/>
    <w:rsid w:val="00B145AA"/>
    <w:rsid w:val="00B20FD4"/>
    <w:rsid w:val="00B6311F"/>
    <w:rsid w:val="00B64E81"/>
    <w:rsid w:val="00BD5486"/>
    <w:rsid w:val="00BE372C"/>
    <w:rsid w:val="00C24402"/>
    <w:rsid w:val="00C53E81"/>
    <w:rsid w:val="00C66D8B"/>
    <w:rsid w:val="00CD320E"/>
    <w:rsid w:val="00CD3D57"/>
    <w:rsid w:val="00CD4D42"/>
    <w:rsid w:val="00D05B81"/>
    <w:rsid w:val="00D67311"/>
    <w:rsid w:val="00D93EAE"/>
    <w:rsid w:val="00DA5DC3"/>
    <w:rsid w:val="00DC020B"/>
    <w:rsid w:val="00DD59E5"/>
    <w:rsid w:val="00DF0846"/>
    <w:rsid w:val="00E15E07"/>
    <w:rsid w:val="00E34E39"/>
    <w:rsid w:val="00E366C6"/>
    <w:rsid w:val="00E37817"/>
    <w:rsid w:val="00E56B6A"/>
    <w:rsid w:val="00E76BE7"/>
    <w:rsid w:val="00E93321"/>
    <w:rsid w:val="00EB04CF"/>
    <w:rsid w:val="00EB2780"/>
    <w:rsid w:val="00EB7E58"/>
    <w:rsid w:val="00EE1EB6"/>
    <w:rsid w:val="00EF601C"/>
    <w:rsid w:val="00F10CDD"/>
    <w:rsid w:val="00F139AA"/>
    <w:rsid w:val="00F142A2"/>
    <w:rsid w:val="00F37589"/>
    <w:rsid w:val="00F5776A"/>
    <w:rsid w:val="00F932B2"/>
    <w:rsid w:val="00FA35A2"/>
    <w:rsid w:val="00FB03FD"/>
    <w:rsid w:val="00FE10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C06"/>
    <w:pPr>
      <w:widowControl w:val="0"/>
      <w:autoSpaceDE w:val="0"/>
      <w:autoSpaceDN w:val="0"/>
      <w:adjustRightInd w:val="0"/>
      <w:spacing w:after="0" w:line="240" w:lineRule="auto"/>
    </w:pPr>
    <w:rPr>
      <w:rFonts w:ascii="Shruti" w:eastAsia="Times New Roman" w:hAnsi="Shruti" w:cs="Times New Roman"/>
      <w:sz w:val="20"/>
      <w:szCs w:val="24"/>
      <w:lang w:val="ro-RO"/>
    </w:rPr>
  </w:style>
  <w:style w:type="paragraph" w:styleId="Heading1">
    <w:name w:val="heading 1"/>
    <w:basedOn w:val="Normal"/>
    <w:next w:val="Normal"/>
    <w:link w:val="Heading1Char"/>
    <w:uiPriority w:val="9"/>
    <w:qFormat/>
    <w:rsid w:val="00A62C0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A62C06"/>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C06"/>
    <w:rPr>
      <w:rFonts w:ascii="Cambria" w:eastAsia="Times New Roman" w:hAnsi="Cambria" w:cs="Times New Roman"/>
      <w:b/>
      <w:bCs/>
      <w:kern w:val="32"/>
      <w:sz w:val="32"/>
      <w:szCs w:val="32"/>
      <w:lang w:val="ro-RO"/>
    </w:rPr>
  </w:style>
  <w:style w:type="character" w:customStyle="1" w:styleId="Heading2Char">
    <w:name w:val="Heading 2 Char"/>
    <w:basedOn w:val="DefaultParagraphFont"/>
    <w:link w:val="Heading2"/>
    <w:uiPriority w:val="9"/>
    <w:rsid w:val="00A62C06"/>
    <w:rPr>
      <w:rFonts w:ascii="Cambria" w:eastAsia="Times New Roman" w:hAnsi="Cambria" w:cs="Times New Roman"/>
      <w:b/>
      <w:bCs/>
      <w:i/>
      <w:iCs/>
      <w:sz w:val="28"/>
      <w:szCs w:val="28"/>
      <w:lang w:val="ro-RO"/>
    </w:rPr>
  </w:style>
  <w:style w:type="paragraph" w:customStyle="1" w:styleId="subcapitol">
    <w:name w:val="subcapitol"/>
    <w:basedOn w:val="Normal"/>
    <w:rsid w:val="00A62C06"/>
    <w:pPr>
      <w:spacing w:after="110"/>
      <w:jc w:val="center"/>
    </w:pPr>
    <w:rPr>
      <w:sz w:val="22"/>
      <w:szCs w:val="22"/>
    </w:rPr>
  </w:style>
  <w:style w:type="paragraph" w:styleId="BodyTextIndent">
    <w:name w:val="Body Text Indent"/>
    <w:basedOn w:val="Normal"/>
    <w:link w:val="BodyTextIndentChar"/>
    <w:semiHidden/>
    <w:rsid w:val="00A62C06"/>
    <w:pPr>
      <w:widowControl/>
      <w:spacing w:line="480" w:lineRule="auto"/>
      <w:ind w:firstLine="283"/>
      <w:jc w:val="both"/>
    </w:pPr>
    <w:rPr>
      <w:rFonts w:ascii="Times New Roman" w:hAnsi="Times New Roman"/>
      <w:sz w:val="24"/>
      <w:szCs w:val="26"/>
    </w:rPr>
  </w:style>
  <w:style w:type="character" w:customStyle="1" w:styleId="BodyTextIndentChar">
    <w:name w:val="Body Text Indent Char"/>
    <w:basedOn w:val="DefaultParagraphFont"/>
    <w:link w:val="BodyTextIndent"/>
    <w:semiHidden/>
    <w:rsid w:val="00A62C06"/>
    <w:rPr>
      <w:rFonts w:ascii="Times New Roman" w:eastAsia="Times New Roman" w:hAnsi="Times New Roman" w:cs="Times New Roman"/>
      <w:sz w:val="24"/>
      <w:szCs w:val="26"/>
      <w:lang w:val="ro-RO"/>
    </w:rPr>
  </w:style>
  <w:style w:type="paragraph" w:styleId="Header">
    <w:name w:val="header"/>
    <w:basedOn w:val="Normal"/>
    <w:link w:val="HeaderChar"/>
    <w:uiPriority w:val="99"/>
    <w:unhideWhenUsed/>
    <w:rsid w:val="00144023"/>
    <w:pPr>
      <w:tabs>
        <w:tab w:val="center" w:pos="4680"/>
        <w:tab w:val="right" w:pos="9360"/>
      </w:tabs>
    </w:pPr>
  </w:style>
  <w:style w:type="character" w:customStyle="1" w:styleId="HeaderChar">
    <w:name w:val="Header Char"/>
    <w:basedOn w:val="DefaultParagraphFont"/>
    <w:link w:val="Header"/>
    <w:uiPriority w:val="99"/>
    <w:rsid w:val="00144023"/>
    <w:rPr>
      <w:rFonts w:ascii="Shruti" w:eastAsia="Times New Roman" w:hAnsi="Shruti" w:cs="Times New Roman"/>
      <w:sz w:val="20"/>
      <w:szCs w:val="24"/>
      <w:lang w:val="ro-RO"/>
    </w:rPr>
  </w:style>
  <w:style w:type="paragraph" w:styleId="Footer">
    <w:name w:val="footer"/>
    <w:basedOn w:val="Normal"/>
    <w:link w:val="FooterChar"/>
    <w:uiPriority w:val="99"/>
    <w:unhideWhenUsed/>
    <w:rsid w:val="00144023"/>
    <w:pPr>
      <w:tabs>
        <w:tab w:val="center" w:pos="4680"/>
        <w:tab w:val="right" w:pos="9360"/>
      </w:tabs>
    </w:pPr>
  </w:style>
  <w:style w:type="character" w:customStyle="1" w:styleId="FooterChar">
    <w:name w:val="Footer Char"/>
    <w:basedOn w:val="DefaultParagraphFont"/>
    <w:link w:val="Footer"/>
    <w:uiPriority w:val="99"/>
    <w:rsid w:val="00144023"/>
    <w:rPr>
      <w:rFonts w:ascii="Shruti" w:eastAsia="Times New Roman" w:hAnsi="Shruti" w:cs="Times New Roman"/>
      <w:sz w:val="20"/>
      <w:szCs w:val="24"/>
      <w:lang w:val="ro-RO"/>
    </w:rPr>
  </w:style>
  <w:style w:type="paragraph" w:styleId="BalloonText">
    <w:name w:val="Balloon Text"/>
    <w:basedOn w:val="Normal"/>
    <w:link w:val="BalloonTextChar"/>
    <w:uiPriority w:val="99"/>
    <w:semiHidden/>
    <w:unhideWhenUsed/>
    <w:rsid w:val="00144023"/>
    <w:rPr>
      <w:rFonts w:ascii="Tahoma" w:hAnsi="Tahoma" w:cs="Tahoma"/>
      <w:sz w:val="16"/>
      <w:szCs w:val="16"/>
    </w:rPr>
  </w:style>
  <w:style w:type="character" w:customStyle="1" w:styleId="BalloonTextChar">
    <w:name w:val="Balloon Text Char"/>
    <w:basedOn w:val="DefaultParagraphFont"/>
    <w:link w:val="BalloonText"/>
    <w:uiPriority w:val="99"/>
    <w:semiHidden/>
    <w:rsid w:val="00144023"/>
    <w:rPr>
      <w:rFonts w:ascii="Tahoma" w:eastAsia="Times New Roman" w:hAnsi="Tahoma" w:cs="Tahoma"/>
      <w:sz w:val="16"/>
      <w:szCs w:val="16"/>
      <w:lang w:val="ro-RO"/>
    </w:rPr>
  </w:style>
  <w:style w:type="paragraph" w:styleId="ListParagraph">
    <w:name w:val="List Paragraph"/>
    <w:basedOn w:val="Normal"/>
    <w:uiPriority w:val="34"/>
    <w:qFormat/>
    <w:rsid w:val="00F142A2"/>
    <w:pPr>
      <w:widowControl/>
      <w:autoSpaceDE/>
      <w:autoSpaceDN/>
      <w:adjustRightInd/>
      <w:spacing w:after="200" w:line="276" w:lineRule="auto"/>
      <w:ind w:left="720"/>
      <w:contextualSpacing/>
    </w:pPr>
    <w:rPr>
      <w:rFonts w:ascii="Calibri" w:eastAsia="Calibri" w:hAnsi="Calibri"/>
      <w:sz w:val="22"/>
      <w:szCs w:val="22"/>
    </w:rPr>
  </w:style>
  <w:style w:type="character" w:customStyle="1" w:styleId="apple-converted-space">
    <w:name w:val="apple-converted-space"/>
    <w:basedOn w:val="DefaultParagraphFont"/>
    <w:rsid w:val="00EE1EB6"/>
  </w:style>
  <w:style w:type="character" w:styleId="Strong">
    <w:name w:val="Strong"/>
    <w:basedOn w:val="DefaultParagraphFont"/>
    <w:uiPriority w:val="22"/>
    <w:qFormat/>
    <w:rsid w:val="00EE1EB6"/>
    <w:rPr>
      <w:b/>
      <w:bCs/>
    </w:rPr>
  </w:style>
  <w:style w:type="paragraph" w:styleId="NormalWeb">
    <w:name w:val="Normal (Web)"/>
    <w:basedOn w:val="Normal"/>
    <w:uiPriority w:val="99"/>
    <w:semiHidden/>
    <w:unhideWhenUsed/>
    <w:rsid w:val="00F10CDD"/>
    <w:pPr>
      <w:widowControl/>
      <w:autoSpaceDE/>
      <w:autoSpaceDN/>
      <w:adjustRightInd/>
      <w:spacing w:before="100" w:beforeAutospacing="1" w:after="100" w:afterAutospacing="1"/>
    </w:pPr>
    <w:rPr>
      <w:rFonts w:ascii="Times New Roman" w:hAnsi="Times New Roman"/>
      <w:sz w:val="24"/>
      <w:lang w:val="en-US"/>
    </w:rPr>
  </w:style>
  <w:style w:type="character" w:styleId="Hyperlink">
    <w:name w:val="Hyperlink"/>
    <w:basedOn w:val="DefaultParagraphFont"/>
    <w:uiPriority w:val="99"/>
    <w:semiHidden/>
    <w:unhideWhenUsed/>
    <w:rsid w:val="00F10CDD"/>
    <w:rPr>
      <w:color w:val="0000FF"/>
      <w:u w:val="single"/>
    </w:rPr>
  </w:style>
</w:styles>
</file>

<file path=word/webSettings.xml><?xml version="1.0" encoding="utf-8"?>
<w:webSettings xmlns:r="http://schemas.openxmlformats.org/officeDocument/2006/relationships" xmlns:w="http://schemas.openxmlformats.org/wordprocessingml/2006/main">
  <w:divs>
    <w:div w:id="149567886">
      <w:bodyDiv w:val="1"/>
      <w:marLeft w:val="0"/>
      <w:marRight w:val="0"/>
      <w:marTop w:val="0"/>
      <w:marBottom w:val="0"/>
      <w:divBdr>
        <w:top w:val="none" w:sz="0" w:space="0" w:color="auto"/>
        <w:left w:val="none" w:sz="0" w:space="0" w:color="auto"/>
        <w:bottom w:val="none" w:sz="0" w:space="0" w:color="auto"/>
        <w:right w:val="none" w:sz="0" w:space="0" w:color="auto"/>
      </w:divBdr>
    </w:div>
    <w:div w:id="675350352">
      <w:bodyDiv w:val="1"/>
      <w:marLeft w:val="0"/>
      <w:marRight w:val="0"/>
      <w:marTop w:val="0"/>
      <w:marBottom w:val="0"/>
      <w:divBdr>
        <w:top w:val="none" w:sz="0" w:space="0" w:color="auto"/>
        <w:left w:val="none" w:sz="0" w:space="0" w:color="auto"/>
        <w:bottom w:val="none" w:sz="0" w:space="0" w:color="auto"/>
        <w:right w:val="none" w:sz="0" w:space="0" w:color="auto"/>
      </w:divBdr>
    </w:div>
    <w:div w:id="153762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dd.euro.ubbcluj.ro/interactiv/cursuri/CarmenLazar/Sistemul%20dreptului-elaborarea%20lui%20si%20aplicarea%20lui.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idd.euro.ubbcluj.ro/interactiv/cursuri/CarmenLazar/Sistemul%20dreptului-elaborarea%20lui%20si%20aplicarea%20lui.html" TargetMode="External"/><Relationship Id="rId4" Type="http://schemas.openxmlformats.org/officeDocument/2006/relationships/settings" Target="settings.xml"/><Relationship Id="rId9" Type="http://schemas.openxmlformats.org/officeDocument/2006/relationships/hyperlink" Target="http://idd.euro.ubbcluj.ro/interactiv/cursuri/CarmenLazar/Sistemul%20dreptului-elaborarea%20lui%20si%20aplicarea%20lui.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0CD77-8613-418E-849B-AF4B03AA3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14</Pages>
  <Words>9900</Words>
  <Characters>56431</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66199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dc:creator>
  <cp:keywords/>
  <dc:description/>
  <cp:lastModifiedBy>ANGI</cp:lastModifiedBy>
  <cp:revision>19</cp:revision>
  <dcterms:created xsi:type="dcterms:W3CDTF">2012-02-05T14:20:00Z</dcterms:created>
  <dcterms:modified xsi:type="dcterms:W3CDTF">2012-02-07T09:46:00Z</dcterms:modified>
</cp:coreProperties>
</file>